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BF" w:rsidRPr="008F0415" w:rsidRDefault="008F0415" w:rsidP="008F0415">
      <w:pPr>
        <w:jc w:val="center"/>
        <w:rPr>
          <w:rStyle w:val="a3"/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</w:pPr>
      <w:r w:rsidRPr="008F0415">
        <w:rPr>
          <w:rStyle w:val="a3"/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碧</w:t>
      </w:r>
      <w:proofErr w:type="gramStart"/>
      <w:r w:rsidRPr="008F0415">
        <w:rPr>
          <w:rStyle w:val="a3"/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桂园</w:t>
      </w:r>
      <w:proofErr w:type="gramEnd"/>
      <w:r w:rsidRPr="008F0415">
        <w:rPr>
          <w:rStyle w:val="a3"/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智慧物业服务集团股份有限公司海口分公司“5.18”触电一般生产安全事故调查报告</w:t>
      </w:r>
    </w:p>
    <w:p w:rsidR="008F0415" w:rsidRPr="008F0415" w:rsidRDefault="008F0415" w:rsidP="008F0415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2019年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18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16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时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45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分，在海口市</w:t>
      </w:r>
      <w:proofErr w:type="gramStart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龙华区椰海</w:t>
      </w:r>
      <w:proofErr w:type="gramEnd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大道中央</w:t>
      </w:r>
      <w:bookmarkStart w:id="0" w:name="_GoBack"/>
      <w:bookmarkEnd w:id="0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首府小区发生一起触电事故，造成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</w:t>
      </w:r>
      <w:r w:rsidRPr="008F0415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名工人死亡，直接经济损失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50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万。</w:t>
      </w:r>
    </w:p>
    <w:p w:rsidR="008F0415" w:rsidRPr="008F0415" w:rsidRDefault="008F0415" w:rsidP="008F0415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根据《生产安全事故报告和调查处理条例》规定，区政府成立了由区应急管理局牵头，区监察委、城西派出所、区总工会、高新区、区住建局、</w:t>
      </w:r>
      <w:proofErr w:type="gramStart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城西镇</w:t>
      </w:r>
      <w:proofErr w:type="gramEnd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人民政府等相关部门人员组成的“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5.18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”触电事故调查组（以下简称“事故调查组”）。邀请</w:t>
      </w:r>
      <w:proofErr w:type="gramStart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</w:t>
      </w:r>
      <w:proofErr w:type="gramEnd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人民检察院参加了事故调查工作。事故调查组通过调查取证、综合分析，查清了事故原因，认定了事故性质和责任，提出了对有关责任单位及责任人的处理建议，并提出了事故防范措施建议。现将有关情况报告如下：</w:t>
      </w:r>
    </w:p>
    <w:p w:rsidR="008F0415" w:rsidRPr="008F0415" w:rsidRDefault="008F0415" w:rsidP="008F0415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一、基本情况</w:t>
      </w:r>
    </w:p>
    <w:p w:rsidR="008F0415" w:rsidRPr="008F0415" w:rsidRDefault="008F0415" w:rsidP="008F0415">
      <w:pPr>
        <w:widowControl/>
        <w:shd w:val="clear" w:color="auto" w:fill="FFFFFF"/>
        <w:spacing w:line="60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F0415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（一）事故相关单位情况</w:t>
      </w:r>
    </w:p>
    <w:p w:rsidR="008F0415" w:rsidRPr="008F0415" w:rsidRDefault="008F0415" w:rsidP="008F041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1.碧</w:t>
      </w:r>
      <w:proofErr w:type="gramStart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桂园</w:t>
      </w:r>
      <w:proofErr w:type="gramEnd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智慧物业服务集团股份有限公司海口分公司（以下简称“碧</w:t>
      </w:r>
      <w:proofErr w:type="gramStart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桂园</w:t>
      </w:r>
      <w:proofErr w:type="gramEnd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物业公司”）。该公司成立于：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2016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09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09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日，营业期限：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2016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09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09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日至长期，住所：海南省海口市</w:t>
      </w:r>
      <w:proofErr w:type="gramStart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</w:t>
      </w:r>
      <w:proofErr w:type="gramEnd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滨海大道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117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号海南滨海国际金融中心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A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座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，法定代表人：朱新星，经营范围：提供物业管理及与物业管理相关的咨询服务、家居清洁及维修服务（不含特种设备修理）、绿化养护管理业务；物业租赁，社会统一信用代码：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91460100MA5RD86A33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</w:t>
      </w:r>
    </w:p>
    <w:p w:rsidR="008F0415" w:rsidRPr="008F0415" w:rsidRDefault="008F0415" w:rsidP="008F0415">
      <w:pPr>
        <w:widowControl/>
        <w:shd w:val="clear" w:color="auto" w:fill="FFFFFF"/>
        <w:spacing w:line="60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F0415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lastRenderedPageBreak/>
        <w:t>（二）事故有关人员情况</w:t>
      </w:r>
    </w:p>
    <w:p w:rsidR="008F0415" w:rsidRPr="008F0415" w:rsidRDefault="008F0415" w:rsidP="008F041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1.王成，男，汉族，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1991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日出生，湖南永州人，大专文化程度，身份证号：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4311211991104014431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，海口市</w:t>
      </w:r>
      <w:proofErr w:type="gramStart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龙华区椰海</w:t>
      </w:r>
      <w:proofErr w:type="gramEnd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大道中央首府小区的物业经理，主要</w:t>
      </w:r>
      <w:proofErr w:type="gramStart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负责椰海大道</w:t>
      </w:r>
      <w:proofErr w:type="gramEnd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中央首府小区物业管理工作。</w:t>
      </w:r>
    </w:p>
    <w:p w:rsidR="008F0415" w:rsidRPr="008F0415" w:rsidRDefault="008F0415" w:rsidP="008F041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2.</w:t>
      </w:r>
      <w:proofErr w:type="gramStart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麦静线</w:t>
      </w:r>
      <w:proofErr w:type="gramEnd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，男，汉族，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1987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7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28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日出生，海南儋州人，大专文化程度，身份证号：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460003198707282613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，海口市</w:t>
      </w:r>
      <w:proofErr w:type="gramStart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龙华区椰海</w:t>
      </w:r>
      <w:proofErr w:type="gramEnd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大道中央首府小区的物业工程经理，主要</w:t>
      </w:r>
      <w:proofErr w:type="gramStart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负责椰海大道</w:t>
      </w:r>
      <w:proofErr w:type="gramEnd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中央首府小区工程设备维护保养工作。</w:t>
      </w:r>
    </w:p>
    <w:p w:rsidR="008F0415" w:rsidRPr="008F0415" w:rsidRDefault="008F0415" w:rsidP="008F041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3.吴瑛，男，汉族，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1982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15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日出生，湖北汉川人，中专文化程度，身份证号：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420984198209153616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，海口市</w:t>
      </w:r>
      <w:proofErr w:type="gramStart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龙华区椰海</w:t>
      </w:r>
      <w:proofErr w:type="gramEnd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大道中央首府小区的物业技工，主要</w:t>
      </w:r>
      <w:proofErr w:type="gramStart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负责椰海大道</w:t>
      </w:r>
      <w:proofErr w:type="gramEnd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中央首府小区工程设备维修工作。</w:t>
      </w:r>
    </w:p>
    <w:p w:rsidR="008F0415" w:rsidRPr="008F0415" w:rsidRDefault="008F0415" w:rsidP="008F041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4.王秋平，男，汉族，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1995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23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日出生，海南琼海人，中专文化程度，身份证号：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460102199510230311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，海口市</w:t>
      </w:r>
      <w:proofErr w:type="gramStart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龙华区椰海</w:t>
      </w:r>
      <w:proofErr w:type="gramEnd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大道中央首府小区的物业技工，主要</w:t>
      </w:r>
      <w:proofErr w:type="gramStart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负责椰海大道</w:t>
      </w:r>
      <w:proofErr w:type="gramEnd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中央首府小区工程设备维修工作。</w:t>
      </w:r>
    </w:p>
    <w:p w:rsidR="008F0415" w:rsidRPr="008F0415" w:rsidRDefault="008F0415" w:rsidP="008F041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5.关业顺，男，汉族，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1990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02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日出生，身份证号：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460031199004025354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，海口市</w:t>
      </w:r>
      <w:proofErr w:type="gramStart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龙华区椰海</w:t>
      </w:r>
      <w:proofErr w:type="gramEnd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大道中央首府小区的物业技工，主要</w:t>
      </w:r>
      <w:proofErr w:type="gramStart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负责椰海大道</w:t>
      </w:r>
      <w:proofErr w:type="gramEnd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中央首府小区工程设备维修工作，事故死者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,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具有电工特种作业操作证。</w:t>
      </w:r>
    </w:p>
    <w:p w:rsidR="008F0415" w:rsidRPr="008F0415" w:rsidRDefault="008F0415" w:rsidP="008F041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F0415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（二）空压机房概况</w:t>
      </w:r>
    </w:p>
    <w:p w:rsidR="008F0415" w:rsidRPr="008F0415" w:rsidRDefault="008F0415" w:rsidP="008F041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事发空压机房位于海口市</w:t>
      </w:r>
      <w:proofErr w:type="gramStart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龙华区椰海</w:t>
      </w:r>
      <w:proofErr w:type="gramEnd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大道中央首府小区地下室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3-3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号停车场旁，该空压机房进门右侧墙上有一</w:t>
      </w:r>
      <w:proofErr w:type="gramStart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台风机</w:t>
      </w:r>
      <w:proofErr w:type="gramEnd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控制柜，距离地面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1.3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米。事发时，空压机房内有积水，水位在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厘米。空压机房内的电动机、风机机箱、电线电缆及管线等皆泡在水里。</w:t>
      </w:r>
    </w:p>
    <w:p w:rsidR="008F0415" w:rsidRPr="008F0415" w:rsidRDefault="008F0415" w:rsidP="008F041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二、事故发生经过和事故救援情况</w:t>
      </w:r>
    </w:p>
    <w:p w:rsidR="008F0415" w:rsidRPr="008F0415" w:rsidRDefault="008F0415" w:rsidP="008F041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F0415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（一）事故发生经过</w:t>
      </w:r>
    </w:p>
    <w:p w:rsidR="008F0415" w:rsidRPr="008F0415" w:rsidRDefault="008F0415" w:rsidP="008F041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2019年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18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16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时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分左右，麦静武和关业顺到海口市</w:t>
      </w:r>
      <w:proofErr w:type="gramStart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龙华区椰海</w:t>
      </w:r>
      <w:proofErr w:type="gramEnd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大道中央首府小区地下室进行巡查工作，当巡查到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号楼时，麦静武看到前面的消防栓有损坏，就过去维修消防栓，整理消防栓里的消防水管。关业顺就到旁边的空压机房进行巡查。过了几分钟，麦静武就听到空压机房传来叫声。</w:t>
      </w:r>
    </w:p>
    <w:p w:rsidR="008F0415" w:rsidRPr="008F0415" w:rsidRDefault="008F0415" w:rsidP="008F041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F0415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（二）事故救援情况</w:t>
      </w:r>
    </w:p>
    <w:p w:rsidR="008F0415" w:rsidRPr="008F0415" w:rsidRDefault="008F0415" w:rsidP="008F041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事发后，麦静武立即跑到空压机房，看到关业顺躺在空压机房里。空压机房里有积水，麦静武就用手背试水面是否带电，确认积水没电后立即</w:t>
      </w:r>
      <w:proofErr w:type="gramStart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把关业顺拉</w:t>
      </w:r>
      <w:proofErr w:type="gramEnd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了出来，并拨打了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120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120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十五分钟左右赶到现场，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120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在现场抢救了十五分钟左右，就直接送到海南医学院第二附属医院进行抢救，经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120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医生抢救无效死亡。</w:t>
      </w:r>
      <w:proofErr w:type="gramStart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</w:t>
      </w:r>
      <w:proofErr w:type="gramEnd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应急管理局接到报告后，执法人员立即赶往事故现场进行调查处理。</w:t>
      </w:r>
    </w:p>
    <w:p w:rsidR="008F0415" w:rsidRPr="008F0415" w:rsidRDefault="008F0415" w:rsidP="008F041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事发后，碧</w:t>
      </w:r>
      <w:proofErr w:type="gramStart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桂园</w:t>
      </w:r>
      <w:proofErr w:type="gramEnd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物业与关业顺家属就关业顺死亡赔偿问题达成协议。</w:t>
      </w:r>
    </w:p>
    <w:p w:rsidR="008F0415" w:rsidRPr="008F0415" w:rsidRDefault="008F0415" w:rsidP="008F041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三、事故原因和性质</w:t>
      </w:r>
    </w:p>
    <w:p w:rsidR="008F0415" w:rsidRPr="008F0415" w:rsidRDefault="008F0415" w:rsidP="008F041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F0415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（一）事故原因</w:t>
      </w:r>
    </w:p>
    <w:p w:rsidR="008F0415" w:rsidRPr="008F0415" w:rsidRDefault="008F0415" w:rsidP="008F041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1.直接原因</w:t>
      </w:r>
    </w:p>
    <w:p w:rsidR="008F0415" w:rsidRPr="008F0415" w:rsidRDefault="008F0415" w:rsidP="008F041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事发后，区</w:t>
      </w:r>
      <w:proofErr w:type="gramStart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应急局执法人员第</w:t>
      </w:r>
      <w:proofErr w:type="gramEnd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一时间赶到现场进行勘验，空压机房内有积水，积水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厘米。后委托海南志成安全技术检测有限公司到现场进行检查检测，于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2019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8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29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</w:t>
      </w:r>
      <w:proofErr w:type="gramStart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作出</w:t>
      </w:r>
      <w:proofErr w:type="gramEnd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《海口市龙华区碧</w:t>
      </w:r>
      <w:proofErr w:type="gramStart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桂园</w:t>
      </w:r>
      <w:proofErr w:type="gramEnd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中央首府“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5.18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”触电事故现场分析报告》（</w:t>
      </w:r>
      <w:proofErr w:type="gramStart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琼志检</w:t>
      </w:r>
      <w:proofErr w:type="gramEnd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〔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2019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〕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005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号），报告显示事故原因：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、空压机房电动机、机箱箱体及电线电缆等电气设备，遭水浸泡后其绝缘值下降已起不到绝缘作用，在通电的情况下，不可避免发生漏电现象。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、电工人员对空压机房进行查看时，不宜涉水进入电气场所，未采取安全防护措施，在未断电情况下，涉水进入电气场所，不可避免造成电击伤亡事故。根据海口市</w:t>
      </w:r>
      <w:proofErr w:type="gramStart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</w:t>
      </w:r>
      <w:proofErr w:type="gramEnd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公安司法鉴定中心出具的《法医学死亡证明书》（海龙公法尸检（证明）字〔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2019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〕第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24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号）亦明确死者符合触电死亡征象。</w:t>
      </w:r>
    </w:p>
    <w:p w:rsidR="008F0415" w:rsidRPr="008F0415" w:rsidRDefault="008F0415" w:rsidP="008F041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关业顺在空压机房有积水导致电动机、机箱箱体及电线电缆等电气设备起不到绝缘作用，违反电工安全技术操作规程，在未断电的情况下，未采取安全防护措施，进入积水的空压机房，导致其进入空压机房时触电身亡是这起事故的直接原因。</w:t>
      </w:r>
    </w:p>
    <w:p w:rsidR="008F0415" w:rsidRPr="008F0415" w:rsidRDefault="008F0415" w:rsidP="008F041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2.间接原因</w:t>
      </w:r>
    </w:p>
    <w:p w:rsidR="008F0415" w:rsidRPr="008F0415" w:rsidRDefault="008F0415" w:rsidP="008F041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碧</w:t>
      </w:r>
      <w:proofErr w:type="gramStart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桂园</w:t>
      </w:r>
      <w:proofErr w:type="gramEnd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物业公司安全监管不到位，未及时发现空压机房的积水导致空压机房内的电动机、机箱箱体及电线电缆等电气设备，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遭水浸泡后其绝缘值下降已起不到绝缘作用，存在漏电隐患，并及时消除该隐患。</w:t>
      </w:r>
    </w:p>
    <w:p w:rsidR="008F0415" w:rsidRPr="008F0415" w:rsidRDefault="008F0415" w:rsidP="008F041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F0415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（二）事故性质</w:t>
      </w:r>
    </w:p>
    <w:p w:rsidR="008F0415" w:rsidRPr="008F0415" w:rsidRDefault="008F0415" w:rsidP="008F041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经调查认定，“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5.18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”触电一般生产安全事故是一起生产安全责任事故。</w:t>
      </w:r>
    </w:p>
    <w:p w:rsidR="008F0415" w:rsidRPr="008F0415" w:rsidRDefault="008F0415" w:rsidP="008F041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四、对事故有关责任单位和责任人员的处理建议</w:t>
      </w:r>
    </w:p>
    <w:p w:rsidR="008F0415" w:rsidRPr="008F0415" w:rsidRDefault="008F0415" w:rsidP="008F041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F0415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（一）事故责任单位及处理建议</w:t>
      </w:r>
    </w:p>
    <w:p w:rsidR="008F0415" w:rsidRPr="008F0415" w:rsidRDefault="008F0415" w:rsidP="008F041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碧</w:t>
      </w:r>
      <w:proofErr w:type="gramStart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桂园</w:t>
      </w:r>
      <w:proofErr w:type="gramEnd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智慧物业服务集团股份有限公司海口分公司安全监管不到位，未及时发现空压机房的积水存在漏电隐患，并及时消除该隐患，以上行为违反了</w:t>
      </w:r>
      <w:r w:rsidRPr="008F0415">
        <w:rPr>
          <w:rFonts w:ascii="仿宋" w:eastAsia="仿宋" w:hAnsi="仿宋" w:cs="宋体"/>
          <w:color w:val="000000"/>
          <w:spacing w:val="-8"/>
          <w:kern w:val="0"/>
          <w:sz w:val="30"/>
          <w:szCs w:val="30"/>
          <w:bdr w:val="none" w:sz="0" w:space="0" w:color="auto" w:frame="1"/>
        </w:rPr>
        <w:t>《中华人民共和国安全生产法》第三十八条规定，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对此次事故的发生负有间接责任，根据</w:t>
      </w:r>
      <w:r w:rsidRPr="008F0415">
        <w:rPr>
          <w:rFonts w:ascii="仿宋" w:eastAsia="仿宋" w:hAnsi="仿宋" w:cs="宋体"/>
          <w:color w:val="000000"/>
          <w:spacing w:val="-8"/>
          <w:kern w:val="0"/>
          <w:sz w:val="30"/>
          <w:szCs w:val="30"/>
          <w:bdr w:val="none" w:sz="0" w:space="0" w:color="auto" w:frame="1"/>
        </w:rPr>
        <w:t>《中华人民共和国安全生产法》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第一百零九条第一款第（一）项之规定，建议区应急管理部门对其处人民币贰拾壹万元的罚款。</w:t>
      </w:r>
    </w:p>
    <w:p w:rsidR="008F0415" w:rsidRPr="008F0415" w:rsidRDefault="008F0415" w:rsidP="008F041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F0415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（二）事故责任人及处理建议</w:t>
      </w:r>
    </w:p>
    <w:p w:rsidR="008F0415" w:rsidRPr="008F0415" w:rsidRDefault="008F0415" w:rsidP="008F041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关业顺违反电工安全技术操作规程，在未断电的情况下，未采取安全防护措施，进入积水的空压机房，对此次事故的发生负有直接的责任，鉴于关业顺已死亡，建议不予追究其责任。</w:t>
      </w:r>
    </w:p>
    <w:p w:rsidR="008F0415" w:rsidRPr="008F0415" w:rsidRDefault="008F0415" w:rsidP="008F041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F0415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（三）有关处理建议</w:t>
      </w:r>
    </w:p>
    <w:p w:rsidR="008F0415" w:rsidRPr="008F0415" w:rsidRDefault="008F0415" w:rsidP="008F041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建议调查组各有关部门按照相关法律法规对相关责任单位、责任人进行行政处罚和责任追究。</w:t>
      </w:r>
    </w:p>
    <w:p w:rsidR="008F0415" w:rsidRPr="008F0415" w:rsidRDefault="008F0415" w:rsidP="008F041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五、事故防范和整改措施</w:t>
      </w:r>
    </w:p>
    <w:p w:rsidR="008F0415" w:rsidRPr="008F0415" w:rsidRDefault="008F0415" w:rsidP="008F041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碧</w:t>
      </w:r>
      <w:proofErr w:type="gramStart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桂园</w:t>
      </w:r>
      <w:proofErr w:type="gramEnd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智慧物业服务集团股份有限公司海口分公司要加强巡查，对各类机房有积水问题要及时发现并消除隐患。加强员工的安全教育培训，提高员工的安全意识。区住</w:t>
      </w:r>
      <w:proofErr w:type="gramStart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建部门</w:t>
      </w:r>
      <w:proofErr w:type="gramEnd"/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要举一反三，对辖区物业类似的地下室进行摸排，发现隐患立即整改，消除安全隐患，杜绝类似的事故发生。</w:t>
      </w:r>
    </w:p>
    <w:p w:rsidR="008F0415" w:rsidRPr="008F0415" w:rsidRDefault="008F0415" w:rsidP="008F0415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F0415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 </w:t>
      </w:r>
    </w:p>
    <w:p w:rsidR="008F0415" w:rsidRPr="008F0415" w:rsidRDefault="008F0415" w:rsidP="008F0415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F0415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</w:p>
    <w:p w:rsidR="008F0415" w:rsidRPr="008F0415" w:rsidRDefault="008F0415" w:rsidP="008F0415">
      <w:pPr>
        <w:widowControl/>
        <w:shd w:val="clear" w:color="auto" w:fill="FFFFFF"/>
        <w:spacing w:line="600" w:lineRule="atLeast"/>
        <w:jc w:val="center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F0415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                               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“</w:t>
      </w:r>
      <w:r w:rsidRPr="008F041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5.18</w:t>
      </w:r>
      <w:r w:rsidRPr="008F041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”事故调查组</w:t>
      </w:r>
    </w:p>
    <w:p w:rsidR="008F0415" w:rsidRPr="008F0415" w:rsidRDefault="008F0415">
      <w:pPr>
        <w:rPr>
          <w:rFonts w:ascii="仿宋" w:eastAsia="仿宋" w:hAnsi="仿宋"/>
          <w:sz w:val="30"/>
          <w:szCs w:val="30"/>
        </w:rPr>
      </w:pPr>
    </w:p>
    <w:sectPr w:rsidR="008F0415" w:rsidRPr="008F0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45"/>
    <w:rsid w:val="002225BF"/>
    <w:rsid w:val="008F0415"/>
    <w:rsid w:val="00A4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04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04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409</Words>
  <Characters>2337</Characters>
  <Application>Microsoft Office Word</Application>
  <DocSecurity>0</DocSecurity>
  <Lines>19</Lines>
  <Paragraphs>5</Paragraphs>
  <ScaleCrop>false</ScaleCrop>
  <Company>微软中国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2021-03-18T03:10:00Z</dcterms:created>
  <dcterms:modified xsi:type="dcterms:W3CDTF">2021-03-18T03:10:00Z</dcterms:modified>
</cp:coreProperties>
</file>