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B2" w:rsidRPr="009266DF" w:rsidRDefault="009266DF" w:rsidP="009266DF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_GoBack"/>
      <w:r w:rsidRPr="009266DF">
        <w:rPr>
          <w:rStyle w:val="a3"/>
          <w:rFonts w:ascii="仿宋" w:eastAsia="仿宋" w:hAnsi="仿宋" w:hint="eastAsia"/>
          <w:color w:val="000000" w:themeColor="text1"/>
          <w:sz w:val="32"/>
          <w:szCs w:val="32"/>
        </w:rPr>
        <w:t>海南鸿盛装饰工程有限公司“3.31”高处坠落一般生产安全事故调查报告</w:t>
      </w:r>
    </w:p>
    <w:bookmarkEnd w:id="0"/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2020年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分左右，在海口市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126-127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房，发生一起高处坠落事故，造成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名工人死亡，直接经济损失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根据《生产安全事故报告和调查处理条例》规定，区政府成立了由区应急管理局牵头，区监察委、城西派出所、区总工会、区住建局、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城西镇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人民政府、海口高新区等相关部门人员组成的“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3.31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”高处坠落事故调查组（以下简称“事故调查组”）。邀请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及责任人的处理建议，并提出了事故防范措施建议。现将有关情况报告如下：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1.海南鸿盛装饰工程有限公司（以下简称“鸿盛装饰公司”）。类型：有限责任公司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(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自然人投资或控股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)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，注册日期：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日，经营场所：海南省海口市美兰区西沙路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富源商业楼四楼、五楼，法定代表人：杨梅，经营范围：装饰装修工程、室内外设计、水电安装工程、玻璃幕墙安装工程，装饰材料、建筑材料、五金交电、家具、家电、灯饰、厨卫用品的销售，水泥制品的生产及销售，文化艺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术交流活动策划，企业管理咨询，企业营销策划，设计、制作、代理、发布国内广告业务，社会统一信用代码：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91460100562447453Y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2.广州天伦物业管理有限公司海南分公司（以下简称“天伦物业公司”）。类型：有限责任公司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(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自然人投资或控股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)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，注册日期：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日，经营场所：海口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市永万东路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秀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英公安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分局旁，法定代表人：文博，经营范围：物业管理，水电安装及维修，室内装饰，清洁服务，停车场经营，场地出租，物流信息咨询，商品信息咨询，社会统一信用代码：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91460100562412867P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1.何永机，男，汉族，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25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日出生，广东翁源人，中专文化程度，身份证号：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44022**********313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，是联系鸿盛装饰公司过来测量房屋的人。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2.何全权，男，汉族，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日出生，广东韶关人，小学文化程度，身份证号：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44022**********359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126-127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房意向租户，何永机的叔叔，是叫何永机负责叫人测量房屋。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郑喜楷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日出生，广东普宁人，大专文化程度，身份证号：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44528**********713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房产权人。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4.郑喜楚，男，汉族，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日出生，广东普宁人，高中文化程度，身份证号：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44528**********750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房产权人。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5.蒋卓容，女，汉族，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日出生，广东普宁人，初中文化程度，身份证号：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44528**********72x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房产权人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郑喜楷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的妻子。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6.田洁珊，女，汉族，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日出生，广东普宁人，大专文化程度，身份证号：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44528**********783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房产权人郑喜楚的妻子。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7.符厚常，男，汉族，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1995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日出生，海南儋州人，身份证号：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46000**********816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，是鸿盛装饰公司的绘图员，主要负责测量房屋绘图等工作。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8.陈运山，男，汉族，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日出生，本科文化程度，海南乐东人，身份证号：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46003**********878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，是海南鸿盛装饰公司的设计总监，主要负责房屋装修设计工作。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9.吴熙，女，汉族，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日出生，海南澄迈人，身份证号：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46002**********56x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，是海南鸿盛装饰公司的设计师，主要负责房屋的室内设计工作。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10.吴辉，男，汉族，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日出生，江西九江人，身份证号：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36042**********710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，是海南鸿盛装饰公司的项目经理，主要负责现场施工管理工作。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11.文昌华，男，汉族，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1989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46000**********236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，是广州天伦物业管理有限公司海南分公司的办公室主任，主要负责公司的行政管理工作。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12.谢瑶瑶，女，汉族，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日出生，湖南邵阳人，身份证号：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43052**********947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，是海南鸿盛装饰公司的绘图员，主要负责测量房屋工作，事故死者。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（三）工程基本情况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龙华区椰海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大道林安国际商贸城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126-127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房。该房屋产权人分别是：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郑喜楷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、郑喜楚。该房屋已于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日由天伦物业移交给业主。该房屋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的产权人是郑喜楚，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的产权人是郑喜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楷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年上半年这两间的房屋产权人请施工队将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房、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房打通，并加电梯井。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月左右，何全权在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58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同城网上看到林安国际商贸城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126-127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房出租信息。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日左右联系房东看房，房东告知其门没关，让其自己去看房屋。何全权为了估算林安国际商贸城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126-127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房的承租成本，叫侄子何永机联系装修公司出装修方案报预算。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日何全权侄子何永机联系海南鸿盛装饰公司的项目经理吴辉，让其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日进行测量房屋。事发时该房屋还未出租。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2020年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分左右，吴辉、吴熙、符厚常、谢瑶瑶到林安国际商贸城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126-127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进行测量房屋拍照工作。吴熙、吴辉从四楼拍照拍到一楼后，就直接到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32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栋工地对接其他工作。谢瑶瑶在一、二楼画图，符厚常在三、四楼画图。谢瑶瑶画完一、二楼的图后就直接上四楼拍照，谢瑶瑶在拍摄楼梯角度时，往后倒退时不慎踩空，从四楼的电梯井摔到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楼地面。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事发后，符厚常立即跑到一楼查看，并叫总监陈运山、吴熙等人到现场，谢瑶瑶脸朝上躺在地上，陈运山拨打了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120,120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没来之前陈运山抬着谢瑶瑶的肩膀，让其便于呼吸，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二十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分左右赶到现场，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医生确认已经死亡。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应急管理局接到报告后，工作人员立即赶往事故现场进行调查处理。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事发后，海南鸿盛装饰公司与谢瑶瑶家属就谢瑶瑶死亡赔偿问题达成协议。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</w:t>
      </w:r>
      <w:proofErr w:type="gramStart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应急管理局工作人员第一时间赶到现场进行勘验。结合现场勘验、现场工人的询问笔录、法医学死亡证明书。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事故的直接原因是：谢瑶瑶安全意识淡薄，拍照后退时未确认后方情况。导致后退时踩空不慎从四楼电梯井摔落到地面。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事故的间接原因是：海南鸿盛装饰公司安全培训教育不到位，员工安全意识淡薄。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3.31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”高处坠落一般生产安全事故是一起生产安全责任事故。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四、对事故有关责任单位和责任人员的处理建议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 </w:t>
      </w: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（一）事故责任单位及处理建议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南鸿盛装饰工程有限公司安全培训教育不到位，员工安全意识淡薄。以上行为违反了《中华人民共和国安全生产法》第二十五条规定，对此次事故的发生负有间接责任，根据《中华人民共和国安全生产法》第一百零九条第一款第（一）项之规定，建议区应急管理部门对其处人民币贰拾壹万元的罚款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（二）事故责任人及处理建议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1.杨梅，女，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34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岁，海南鸿盛装饰工程有限公司的法定代表人，履行安全生产管理职责不到位，违反《中华人民共和国安全生产法》第十八条第（三）项之规定，根据《中华人民共和国安全生产法》第九十二条第一款第（一）项之规定，建议由区应急管理部门处其上一年年收入人民币的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30%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的罚款。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2.谢瑶瑶安全意识淡薄，拍照后退时未确认后方情况。导致后退时踩空不慎从四楼电梯井摔落到地面。对此次事故的发生负有直接的责任，鉴于谢瑶瑶已死亡，建议不予追究其责任。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（二）有关处理建议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1.建议高新区对林安国际商贸城项目的监管情况进行调查，并将情况报调查组。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2.建议调查组各有关部门按照相关法律、法规对相关责任单位、责任人进行行政处罚和责任追究。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五、事故防范和整改措施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（一）海南鸿盛装饰工程有限公司要加强对员工的安全教育培训，提高员工安全意识。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（二）广州天伦物业管理有限公司海南分公司加强现场巡查力度，发现改动房屋结构及规划用途情况要及时制止并报给高新区。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（三）高新区要加强对林安国际商贸城装修的监管，举一反三，对事故中暴露出的隐患进行自查自纠，尤其是将独立产权的两间房打通联在一起的情况要及时制止。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9266DF" w:rsidRPr="009266DF" w:rsidRDefault="009266DF" w:rsidP="009266DF">
      <w:pPr>
        <w:widowControl/>
        <w:shd w:val="clear" w:color="auto" w:fill="FFFFFF"/>
        <w:wordWrap w:val="0"/>
        <w:spacing w:line="540" w:lineRule="atLeast"/>
        <w:ind w:firstLine="64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266DF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                          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9266DF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3.31</w:t>
      </w:r>
      <w:r w:rsidRPr="009266D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9266DF" w:rsidRPr="009266DF" w:rsidRDefault="009266DF">
      <w:pPr>
        <w:rPr>
          <w:rFonts w:ascii="仿宋" w:eastAsia="仿宋" w:hAnsi="仿宋"/>
          <w:sz w:val="30"/>
          <w:szCs w:val="30"/>
        </w:rPr>
      </w:pPr>
    </w:p>
    <w:sectPr w:rsidR="009266DF" w:rsidRPr="0092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C0"/>
    <w:rsid w:val="003526C0"/>
    <w:rsid w:val="009266DF"/>
    <w:rsid w:val="00C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531</Words>
  <Characters>3033</Characters>
  <Application>Microsoft Office Word</Application>
  <DocSecurity>0</DocSecurity>
  <Lines>25</Lines>
  <Paragraphs>7</Paragraphs>
  <ScaleCrop>false</ScaleCrop>
  <Company>微软中国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2021-03-16T17:02:00Z</dcterms:created>
  <dcterms:modified xsi:type="dcterms:W3CDTF">2021-03-16T17:03:00Z</dcterms:modified>
</cp:coreProperties>
</file>