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2" w:rsidRPr="00CA5A52" w:rsidRDefault="00CA5A52" w:rsidP="00CA5A52">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proofErr w:type="gramStart"/>
      <w:r w:rsidRPr="00CA5A52">
        <w:rPr>
          <w:rFonts w:ascii="仿宋" w:eastAsia="仿宋" w:hAnsi="仿宋" w:cs="宋体" w:hint="eastAsia"/>
          <w:b/>
          <w:bCs/>
          <w:color w:val="000000" w:themeColor="text1"/>
          <w:kern w:val="0"/>
          <w:sz w:val="32"/>
          <w:szCs w:val="32"/>
        </w:rPr>
        <w:t>济南军顺新型</w:t>
      </w:r>
      <w:proofErr w:type="gramEnd"/>
      <w:r w:rsidRPr="00CA5A52">
        <w:rPr>
          <w:rFonts w:ascii="仿宋" w:eastAsia="仿宋" w:hAnsi="仿宋" w:cs="宋体" w:hint="eastAsia"/>
          <w:b/>
          <w:bCs/>
          <w:color w:val="000000" w:themeColor="text1"/>
          <w:kern w:val="0"/>
          <w:sz w:val="32"/>
          <w:szCs w:val="32"/>
        </w:rPr>
        <w:t>建材有限公司“10.17”机械伤害事故调查报告</w:t>
      </w:r>
    </w:p>
    <w:p w:rsidR="00CA5A52" w:rsidRPr="00CA5A52" w:rsidRDefault="00CA5A52" w:rsidP="00CA5A52">
      <w:pPr>
        <w:widowControl/>
        <w:shd w:val="clear" w:color="auto" w:fill="FFFFFF"/>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2018年10月17日下午16时45分许，在济阳区曲堤镇（原济阳县纤维板厂院内）</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建材有限公司，发生一起机械伤害事故，造成1人死亡，直接经济损失约160万元。</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事故发生后，区政府高度重视，根据《中华人民共和国安全生产法》、《生产安全事故报告和调查处理条例》（国务院令第493号）等法律法规，经济阳区人民政府批准，依法成立了</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建材有限公司“10.17”机械伤害事故调查组(以下简称“10.17”事故调查组)。事故调查组由区安监局、公安局、总工会、住建委、经信局、曲堤镇人民政府工作人员组成，邀请区监察委和区人民检察院派员参加。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事故调查组按照“科学严谨、依法依规、实事求是、注重实效”和“四不放过”的原则，通过勘验事故现场、调查询问有关人员、查阅相关文件资料，查明了事故发生的经过和原因、人员伤亡和直接</w:t>
      </w:r>
      <w:proofErr w:type="gramStart"/>
      <w:r w:rsidRPr="00CA5A52">
        <w:rPr>
          <w:rFonts w:ascii="仿宋" w:eastAsia="仿宋" w:hAnsi="仿宋" w:cs="宋体" w:hint="eastAsia"/>
          <w:color w:val="333333"/>
          <w:kern w:val="0"/>
          <w:sz w:val="30"/>
          <w:szCs w:val="30"/>
        </w:rPr>
        <w:t>经损失</w:t>
      </w:r>
      <w:proofErr w:type="gramEnd"/>
      <w:r w:rsidRPr="00CA5A52">
        <w:rPr>
          <w:rFonts w:ascii="仿宋" w:eastAsia="仿宋" w:hAnsi="仿宋" w:cs="宋体" w:hint="eastAsia"/>
          <w:color w:val="333333"/>
          <w:kern w:val="0"/>
          <w:sz w:val="30"/>
          <w:szCs w:val="30"/>
        </w:rPr>
        <w:t>及事故救援情况。认定了事故性质和责任，提出了对有关责任单位和责任人员的处理建议，并针对事故原因及暴露处的问题提出了事故防范措施建议。现将有关情况报告如下：</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一、事故相关单位及有关人员基本情况及相互关系</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宋体" w:eastAsia="宋体" w:hAnsi="宋体" w:cs="宋体" w:hint="eastAsia"/>
          <w:color w:val="333333"/>
          <w:kern w:val="0"/>
          <w:sz w:val="30"/>
          <w:szCs w:val="30"/>
        </w:rPr>
        <w:t> </w:t>
      </w:r>
      <w:r w:rsidRPr="00CA5A52">
        <w:rPr>
          <w:rFonts w:ascii="仿宋" w:eastAsia="仿宋" w:hAnsi="仿宋" w:cs="宋体" w:hint="eastAsia"/>
          <w:color w:val="333333"/>
          <w:kern w:val="0"/>
          <w:sz w:val="30"/>
          <w:szCs w:val="30"/>
        </w:rPr>
        <w:t xml:space="preserve"> (</w:t>
      </w:r>
      <w:proofErr w:type="gramStart"/>
      <w:r w:rsidRPr="00CA5A52">
        <w:rPr>
          <w:rFonts w:ascii="仿宋" w:eastAsia="仿宋" w:hAnsi="仿宋" w:cs="宋体" w:hint="eastAsia"/>
          <w:color w:val="333333"/>
          <w:kern w:val="0"/>
          <w:sz w:val="30"/>
          <w:szCs w:val="30"/>
        </w:rPr>
        <w:t>一</w:t>
      </w:r>
      <w:proofErr w:type="gramEnd"/>
      <w:r w:rsidRPr="00CA5A52">
        <w:rPr>
          <w:rFonts w:ascii="仿宋" w:eastAsia="仿宋" w:hAnsi="仿宋" w:cs="宋体" w:hint="eastAsia"/>
          <w:color w:val="333333"/>
          <w:kern w:val="0"/>
          <w:sz w:val="30"/>
          <w:szCs w:val="30"/>
        </w:rPr>
        <w:t>)</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建材有限公司：成立日期为2017年6月26日，注册登记机关为济阳县市场监督管理局，工商注册号：</w:t>
      </w:r>
      <w:r w:rsidRPr="00CA5A52">
        <w:rPr>
          <w:rFonts w:ascii="仿宋" w:eastAsia="仿宋" w:hAnsi="仿宋" w:cs="宋体" w:hint="eastAsia"/>
          <w:color w:val="333333"/>
          <w:kern w:val="0"/>
          <w:sz w:val="30"/>
          <w:szCs w:val="30"/>
        </w:rPr>
        <w:lastRenderedPageBreak/>
        <w:t>370125200065526，有限责任公司。公司位于济阳区</w:t>
      </w:r>
      <w:proofErr w:type="gramStart"/>
      <w:r w:rsidRPr="00CA5A52">
        <w:rPr>
          <w:rFonts w:ascii="仿宋" w:eastAsia="仿宋" w:hAnsi="仿宋" w:cs="宋体" w:hint="eastAsia"/>
          <w:color w:val="333333"/>
          <w:kern w:val="0"/>
          <w:sz w:val="30"/>
          <w:szCs w:val="30"/>
        </w:rPr>
        <w:t>曲堤镇后辛村东首</w:t>
      </w:r>
      <w:proofErr w:type="gramEnd"/>
      <w:r w:rsidRPr="00CA5A52">
        <w:rPr>
          <w:rFonts w:ascii="仿宋" w:eastAsia="仿宋" w:hAnsi="仿宋" w:cs="宋体" w:hint="eastAsia"/>
          <w:color w:val="333333"/>
          <w:kern w:val="0"/>
          <w:sz w:val="30"/>
          <w:szCs w:val="30"/>
        </w:rPr>
        <w:t>，法定代表人王道顺（男、46岁），注册资本1000万元整。经营范围：商品混凝土、</w:t>
      </w:r>
      <w:proofErr w:type="gramStart"/>
      <w:r w:rsidRPr="00CA5A52">
        <w:rPr>
          <w:rFonts w:ascii="仿宋" w:eastAsia="仿宋" w:hAnsi="仿宋" w:cs="宋体" w:hint="eastAsia"/>
          <w:color w:val="333333"/>
          <w:kern w:val="0"/>
          <w:sz w:val="30"/>
          <w:szCs w:val="30"/>
        </w:rPr>
        <w:t>稳定土</w:t>
      </w:r>
      <w:proofErr w:type="gramEnd"/>
      <w:r w:rsidRPr="00CA5A52">
        <w:rPr>
          <w:rFonts w:ascii="仿宋" w:eastAsia="仿宋" w:hAnsi="仿宋" w:cs="宋体" w:hint="eastAsia"/>
          <w:color w:val="333333"/>
          <w:kern w:val="0"/>
          <w:sz w:val="30"/>
          <w:szCs w:val="30"/>
        </w:rPr>
        <w:t>的生产；货物专用运输（罐式）；建筑工程的施工；建筑工程设备租赁服务；水泥的销售（依法</w:t>
      </w:r>
      <w:proofErr w:type="gramStart"/>
      <w:r w:rsidRPr="00CA5A52">
        <w:rPr>
          <w:rFonts w:ascii="仿宋" w:eastAsia="仿宋" w:hAnsi="仿宋" w:cs="宋体" w:hint="eastAsia"/>
          <w:color w:val="333333"/>
          <w:kern w:val="0"/>
          <w:sz w:val="30"/>
          <w:szCs w:val="30"/>
        </w:rPr>
        <w:t>须批准</w:t>
      </w:r>
      <w:proofErr w:type="gramEnd"/>
      <w:r w:rsidRPr="00CA5A52">
        <w:rPr>
          <w:rFonts w:ascii="仿宋" w:eastAsia="仿宋" w:hAnsi="仿宋" w:cs="宋体" w:hint="eastAsia"/>
          <w:color w:val="333333"/>
          <w:kern w:val="0"/>
          <w:sz w:val="30"/>
          <w:szCs w:val="30"/>
        </w:rPr>
        <w:t>的项目，经相关部门批准后方可开展的经营活动）。该公司有两台搅拌机，出事故的是120型搅拌机，公司生产的商品混凝土主要用于民用房屋建设和修路等，目前该公司正在</w:t>
      </w:r>
      <w:proofErr w:type="gramStart"/>
      <w:r w:rsidRPr="00CA5A52">
        <w:rPr>
          <w:rFonts w:ascii="仿宋" w:eastAsia="仿宋" w:hAnsi="仿宋" w:cs="宋体" w:hint="eastAsia"/>
          <w:color w:val="333333"/>
          <w:kern w:val="0"/>
          <w:sz w:val="30"/>
          <w:szCs w:val="30"/>
        </w:rPr>
        <w:t>办理住建部门</w:t>
      </w:r>
      <w:proofErr w:type="gramEnd"/>
      <w:r w:rsidRPr="00CA5A52">
        <w:rPr>
          <w:rFonts w:ascii="仿宋" w:eastAsia="仿宋" w:hAnsi="仿宋" w:cs="宋体" w:hint="eastAsia"/>
          <w:color w:val="333333"/>
          <w:kern w:val="0"/>
          <w:sz w:val="30"/>
          <w:szCs w:val="30"/>
        </w:rPr>
        <w:t>的建筑业企业资质证书。</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w:t>
      </w:r>
      <w:proofErr w:type="gramStart"/>
      <w:r w:rsidRPr="00CA5A52">
        <w:rPr>
          <w:rFonts w:ascii="仿宋" w:eastAsia="仿宋" w:hAnsi="仿宋" w:cs="宋体" w:hint="eastAsia"/>
          <w:color w:val="333333"/>
          <w:kern w:val="0"/>
          <w:sz w:val="30"/>
          <w:szCs w:val="30"/>
        </w:rPr>
        <w:t>济阳县众诚实</w:t>
      </w:r>
      <w:proofErr w:type="gramEnd"/>
      <w:r w:rsidRPr="00CA5A52">
        <w:rPr>
          <w:rFonts w:ascii="仿宋" w:eastAsia="仿宋" w:hAnsi="仿宋" w:cs="宋体" w:hint="eastAsia"/>
          <w:color w:val="333333"/>
          <w:kern w:val="0"/>
          <w:sz w:val="30"/>
          <w:szCs w:val="30"/>
        </w:rPr>
        <w:t>业发展有限公司：原济阳县纤维板厂破产清算后为维护稳定、办理下岗职工养老保险等事宜而于2003年11月6日新注册成立，企业类型为有限责任公司，法定代表人为郭怀勇(男、53岁、原纤维板厂下岗职工)，工商注册号：3701252800261，营业期限：2003年1月6日至2005年11月1日，经营范围：化工产品、水泥制品；新型建材；尼龙线生产、销售。经济阳区市场监督管理局确认公司营业执照已被“吊销”。</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（三）济阳县曲堤镇顺龙建材销售中心：2016年3月14日成立，注册地址为山东省济南市济阳县</w:t>
      </w:r>
      <w:proofErr w:type="gramStart"/>
      <w:r w:rsidRPr="00CA5A52">
        <w:rPr>
          <w:rFonts w:ascii="仿宋" w:eastAsia="仿宋" w:hAnsi="仿宋" w:cs="宋体" w:hint="eastAsia"/>
          <w:color w:val="333333"/>
          <w:kern w:val="0"/>
          <w:sz w:val="30"/>
          <w:szCs w:val="30"/>
        </w:rPr>
        <w:t>曲堤镇后辛村东首</w:t>
      </w:r>
      <w:proofErr w:type="gramEnd"/>
      <w:r w:rsidRPr="00CA5A52">
        <w:rPr>
          <w:rFonts w:ascii="仿宋" w:eastAsia="仿宋" w:hAnsi="仿宋" w:cs="宋体" w:hint="eastAsia"/>
          <w:color w:val="333333"/>
          <w:kern w:val="0"/>
          <w:sz w:val="30"/>
          <w:szCs w:val="30"/>
        </w:rPr>
        <w:t>,注册登记机关为济阳县市场监督管理局，工商注册号：370125600354830，个体工商户，法定代表人王道顺,目前状态为“在营”。经营范围:石子、沙子、水泥、石粉、水泥混凝土批发、零售。</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（四）任卫善、男、56岁、济阳区</w:t>
      </w:r>
      <w:proofErr w:type="gramStart"/>
      <w:r w:rsidRPr="00CA5A52">
        <w:rPr>
          <w:rFonts w:ascii="仿宋" w:eastAsia="仿宋" w:hAnsi="仿宋" w:cs="宋体" w:hint="eastAsia"/>
          <w:color w:val="333333"/>
          <w:kern w:val="0"/>
          <w:sz w:val="30"/>
          <w:szCs w:val="30"/>
        </w:rPr>
        <w:t>曲堤镇后辛村</w:t>
      </w:r>
      <w:proofErr w:type="gramEnd"/>
      <w:r w:rsidRPr="00CA5A52">
        <w:rPr>
          <w:rFonts w:ascii="仿宋" w:eastAsia="仿宋" w:hAnsi="仿宋" w:cs="宋体" w:hint="eastAsia"/>
          <w:color w:val="333333"/>
          <w:kern w:val="0"/>
          <w:sz w:val="30"/>
          <w:szCs w:val="30"/>
        </w:rPr>
        <w:t>人，务农。</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lastRenderedPageBreak/>
        <w:t>任卫善2014年与</w:t>
      </w:r>
      <w:proofErr w:type="gramStart"/>
      <w:r w:rsidRPr="00CA5A52">
        <w:rPr>
          <w:rFonts w:ascii="仿宋" w:eastAsia="仿宋" w:hAnsi="仿宋" w:cs="宋体" w:hint="eastAsia"/>
          <w:color w:val="333333"/>
          <w:kern w:val="0"/>
          <w:sz w:val="30"/>
          <w:szCs w:val="30"/>
        </w:rPr>
        <w:t>济阳县众诚实</w:t>
      </w:r>
      <w:proofErr w:type="gramEnd"/>
      <w:r w:rsidRPr="00CA5A52">
        <w:rPr>
          <w:rFonts w:ascii="仿宋" w:eastAsia="仿宋" w:hAnsi="仿宋" w:cs="宋体" w:hint="eastAsia"/>
          <w:color w:val="333333"/>
          <w:kern w:val="0"/>
          <w:sz w:val="30"/>
          <w:szCs w:val="30"/>
        </w:rPr>
        <w:t>业发展有限公司签订口头租赁协议，租赁了事故发生地块进行土地整理并盖厂房，于2016年1月份口头协议转租给济阳县曲堤镇顺龙建材销售中心。为扩大业务办理相关建筑资质证书，济阳县曲堤镇顺龙建材销售中心又于2017年6月26日注册成立</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二、事故发生经过和事故应急处置情况</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（一）事故发生经过</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2018年10月17日16时30分许，</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建材有限公司法定代表人王道顺和李霞（女、33岁、</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建材有限公司统计员）同车从仁风镇回公司途中，王道顺接到的商品混凝土订单电话，遂让李</w:t>
      </w:r>
      <w:proofErr w:type="gramStart"/>
      <w:r w:rsidRPr="00CA5A52">
        <w:rPr>
          <w:rFonts w:ascii="仿宋" w:eastAsia="仿宋" w:hAnsi="仿宋" w:cs="宋体" w:hint="eastAsia"/>
          <w:color w:val="333333"/>
          <w:kern w:val="0"/>
          <w:sz w:val="30"/>
          <w:szCs w:val="30"/>
        </w:rPr>
        <w:t>霞电话</w:t>
      </w:r>
      <w:proofErr w:type="gramEnd"/>
      <w:r w:rsidRPr="00CA5A52">
        <w:rPr>
          <w:rFonts w:ascii="仿宋" w:eastAsia="仿宋" w:hAnsi="仿宋" w:cs="宋体" w:hint="eastAsia"/>
          <w:color w:val="333333"/>
          <w:kern w:val="0"/>
          <w:sz w:val="30"/>
          <w:szCs w:val="30"/>
        </w:rPr>
        <w:t>通知公司搅拌机操作员王兴高出料（王兴高、男、33岁、</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建材有限公司搅拌机操作员），一直在操作机房的王兴高接出料指令后立即操作配料并启动了搅拌机。同时待命的运输车司机付延峰(男、46岁、</w:t>
      </w:r>
      <w:proofErr w:type="gramStart"/>
      <w:r w:rsidRPr="00CA5A52">
        <w:rPr>
          <w:rFonts w:ascii="仿宋" w:eastAsia="仿宋" w:hAnsi="仿宋" w:cs="宋体" w:hint="eastAsia"/>
          <w:color w:val="333333"/>
          <w:kern w:val="0"/>
          <w:sz w:val="30"/>
          <w:szCs w:val="30"/>
        </w:rPr>
        <w:t>曲堤镇付刘村</w:t>
      </w:r>
      <w:proofErr w:type="gramEnd"/>
      <w:r w:rsidRPr="00CA5A52">
        <w:rPr>
          <w:rFonts w:ascii="仿宋" w:eastAsia="仿宋" w:hAnsi="仿宋" w:cs="宋体" w:hint="eastAsia"/>
          <w:color w:val="333333"/>
          <w:kern w:val="0"/>
          <w:sz w:val="30"/>
          <w:szCs w:val="30"/>
        </w:rPr>
        <w:t>人)将车开至</w:t>
      </w:r>
      <w:proofErr w:type="gramStart"/>
      <w:r w:rsidRPr="00CA5A52">
        <w:rPr>
          <w:rFonts w:ascii="仿宋" w:eastAsia="仿宋" w:hAnsi="仿宋" w:cs="宋体" w:hint="eastAsia"/>
          <w:color w:val="333333"/>
          <w:kern w:val="0"/>
          <w:sz w:val="30"/>
          <w:szCs w:val="30"/>
        </w:rPr>
        <w:t>搅拌楼</w:t>
      </w:r>
      <w:proofErr w:type="gramEnd"/>
      <w:r w:rsidRPr="00CA5A52">
        <w:rPr>
          <w:rFonts w:ascii="仿宋" w:eastAsia="仿宋" w:hAnsi="仿宋" w:cs="宋体" w:hint="eastAsia"/>
          <w:color w:val="333333"/>
          <w:kern w:val="0"/>
          <w:sz w:val="30"/>
          <w:szCs w:val="30"/>
        </w:rPr>
        <w:t>出料口，听到搅拌机动静异常，立刻告知王兴高，王兴高跑到</w:t>
      </w:r>
      <w:proofErr w:type="gramStart"/>
      <w:r w:rsidRPr="00CA5A52">
        <w:rPr>
          <w:rFonts w:ascii="仿宋" w:eastAsia="仿宋" w:hAnsi="仿宋" w:cs="宋体" w:hint="eastAsia"/>
          <w:color w:val="333333"/>
          <w:kern w:val="0"/>
          <w:sz w:val="30"/>
          <w:szCs w:val="30"/>
        </w:rPr>
        <w:t>搅拌楼</w:t>
      </w:r>
      <w:proofErr w:type="gramEnd"/>
      <w:r w:rsidRPr="00CA5A52">
        <w:rPr>
          <w:rFonts w:ascii="仿宋" w:eastAsia="仿宋" w:hAnsi="仿宋" w:cs="宋体" w:hint="eastAsia"/>
          <w:color w:val="333333"/>
          <w:kern w:val="0"/>
          <w:sz w:val="30"/>
          <w:szCs w:val="30"/>
        </w:rPr>
        <w:t>发现搅拌机门开着,立即下楼到操作室关闭操作按钮,又接着跑到</w:t>
      </w:r>
      <w:proofErr w:type="gramStart"/>
      <w:r w:rsidRPr="00CA5A52">
        <w:rPr>
          <w:rFonts w:ascii="仿宋" w:eastAsia="仿宋" w:hAnsi="仿宋" w:cs="宋体" w:hint="eastAsia"/>
          <w:color w:val="333333"/>
          <w:kern w:val="0"/>
          <w:sz w:val="30"/>
          <w:szCs w:val="30"/>
        </w:rPr>
        <w:t>搅拌楼</w:t>
      </w:r>
      <w:proofErr w:type="gramEnd"/>
      <w:r w:rsidRPr="00CA5A52">
        <w:rPr>
          <w:rFonts w:ascii="仿宋" w:eastAsia="仿宋" w:hAnsi="仿宋" w:cs="宋体" w:hint="eastAsia"/>
          <w:color w:val="333333"/>
          <w:kern w:val="0"/>
          <w:sz w:val="30"/>
          <w:szCs w:val="30"/>
        </w:rPr>
        <w:t>查看,发现搅拌机内有人,怀疑是</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(男、43岁、死者),立即电话告知白宝军（男、48岁、</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建材有限公司股东），白宝军接电话后告知王道顺,王道顺随即报警。</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（二）事故应急处置情况</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lastRenderedPageBreak/>
        <w:t>事故发生后，王道</w:t>
      </w:r>
      <w:proofErr w:type="gramStart"/>
      <w:r w:rsidRPr="00CA5A52">
        <w:rPr>
          <w:rFonts w:ascii="仿宋" w:eastAsia="仿宋" w:hAnsi="仿宋" w:cs="宋体" w:hint="eastAsia"/>
          <w:color w:val="333333"/>
          <w:kern w:val="0"/>
          <w:sz w:val="30"/>
          <w:szCs w:val="30"/>
        </w:rPr>
        <w:t>顺电话</w:t>
      </w:r>
      <w:proofErr w:type="gramEnd"/>
      <w:r w:rsidRPr="00CA5A52">
        <w:rPr>
          <w:rFonts w:ascii="仿宋" w:eastAsia="仿宋" w:hAnsi="仿宋" w:cs="宋体" w:hint="eastAsia"/>
          <w:color w:val="333333"/>
          <w:kern w:val="0"/>
          <w:sz w:val="30"/>
          <w:szCs w:val="30"/>
        </w:rPr>
        <w:t>报警，120救护人员与消防人员立即赶赴现场救援。消防大队出动1车8人，17时27分到达现场。18时36分，搅拌站3名工人和消防队员进入搅拌机内将</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拖出，抬下搅拌楼，随后将被困</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移交120急救医护人员，发现其已经死亡，随即把</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尸体拉至济南市第七人民医院太平间存放,后经法医鉴定死亡原因为“外伤失血型休克死亡”。10月18日</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建材有限公司与死者家属达成140万元的赔偿协议，善后处理工作结束，社会秩序稳定。</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三、死亡人员基本情况</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死亡人员基本情况表</w:t>
      </w:r>
    </w:p>
    <w:tbl>
      <w:tblPr>
        <w:tblW w:w="0" w:type="auto"/>
        <w:jc w:val="center"/>
        <w:tblCellMar>
          <w:left w:w="0" w:type="dxa"/>
          <w:right w:w="0" w:type="dxa"/>
        </w:tblCellMar>
        <w:tblLook w:val="04A0" w:firstRow="1" w:lastRow="0" w:firstColumn="1" w:lastColumn="0" w:noHBand="0" w:noVBand="1"/>
      </w:tblPr>
      <w:tblGrid>
        <w:gridCol w:w="1361"/>
        <w:gridCol w:w="946"/>
        <w:gridCol w:w="972"/>
        <w:gridCol w:w="1250"/>
        <w:gridCol w:w="1487"/>
        <w:gridCol w:w="2500"/>
      </w:tblGrid>
      <w:tr w:rsidR="00CA5A52" w:rsidRPr="00CA5A52" w:rsidTr="00CA5A52">
        <w:trPr>
          <w:trHeight w:val="780"/>
          <w:jc w:val="center"/>
        </w:trPr>
        <w:tc>
          <w:tcPr>
            <w:tcW w:w="13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姓</w:t>
            </w:r>
            <w:r w:rsidRPr="00CA5A52">
              <w:rPr>
                <w:rFonts w:ascii="宋体" w:eastAsia="宋体" w:hAnsi="宋体" w:cs="宋体" w:hint="eastAsia"/>
                <w:color w:val="333333"/>
                <w:kern w:val="0"/>
                <w:sz w:val="30"/>
                <w:szCs w:val="30"/>
              </w:rPr>
              <w:t> </w:t>
            </w:r>
            <w:r w:rsidRPr="00CA5A52">
              <w:rPr>
                <w:rFonts w:ascii="仿宋" w:eastAsia="仿宋" w:hAnsi="仿宋" w:cs="宋体" w:hint="eastAsia"/>
                <w:color w:val="333333"/>
                <w:kern w:val="0"/>
                <w:sz w:val="30"/>
                <w:szCs w:val="30"/>
              </w:rPr>
              <w:t>名</w:t>
            </w:r>
          </w:p>
        </w:tc>
        <w:tc>
          <w:tcPr>
            <w:tcW w:w="10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性别</w:t>
            </w:r>
          </w:p>
        </w:tc>
        <w:tc>
          <w:tcPr>
            <w:tcW w:w="10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年龄</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工种</w:t>
            </w:r>
          </w:p>
        </w:tc>
        <w:tc>
          <w:tcPr>
            <w:tcW w:w="16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伤害程度</w:t>
            </w:r>
          </w:p>
        </w:tc>
        <w:tc>
          <w:tcPr>
            <w:tcW w:w="27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家庭住址</w:t>
            </w:r>
          </w:p>
        </w:tc>
      </w:tr>
      <w:tr w:rsidR="00CA5A52" w:rsidRPr="00CA5A52" w:rsidTr="00CA5A52">
        <w:trPr>
          <w:trHeight w:val="1155"/>
          <w:jc w:val="center"/>
        </w:trPr>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proofErr w:type="gramStart"/>
            <w:r w:rsidRPr="00CA5A52">
              <w:rPr>
                <w:rFonts w:ascii="仿宋" w:eastAsia="仿宋" w:hAnsi="仿宋" w:cs="宋体" w:hint="eastAsia"/>
                <w:color w:val="333333"/>
                <w:kern w:val="0"/>
                <w:sz w:val="30"/>
                <w:szCs w:val="30"/>
              </w:rPr>
              <w:t>程善峰</w:t>
            </w:r>
            <w:proofErr w:type="gramEnd"/>
          </w:p>
        </w:tc>
        <w:tc>
          <w:tcPr>
            <w:tcW w:w="10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男</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43岁</w:t>
            </w:r>
          </w:p>
        </w:tc>
        <w:tc>
          <w:tcPr>
            <w:tcW w:w="13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农民工</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死亡</w:t>
            </w:r>
          </w:p>
        </w:tc>
        <w:tc>
          <w:tcPr>
            <w:tcW w:w="27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CA5A52" w:rsidRPr="00CA5A52" w:rsidRDefault="00CA5A52" w:rsidP="00CA5A52">
            <w:pPr>
              <w:widowControl/>
              <w:spacing w:line="450" w:lineRule="atLeast"/>
              <w:ind w:firstLine="480"/>
              <w:jc w:val="left"/>
              <w:rPr>
                <w:rFonts w:ascii="仿宋" w:eastAsia="仿宋" w:hAnsi="仿宋" w:cs="宋体"/>
                <w:color w:val="333333"/>
                <w:kern w:val="0"/>
                <w:sz w:val="30"/>
                <w:szCs w:val="30"/>
              </w:rPr>
            </w:pPr>
            <w:r w:rsidRPr="00CA5A52">
              <w:rPr>
                <w:rFonts w:ascii="仿宋" w:eastAsia="仿宋" w:hAnsi="仿宋" w:cs="宋体" w:hint="eastAsia"/>
                <w:color w:val="333333"/>
                <w:kern w:val="0"/>
                <w:sz w:val="30"/>
                <w:szCs w:val="30"/>
              </w:rPr>
              <w:t>济阳县济阳镇洪楼村32-2号</w:t>
            </w:r>
          </w:p>
        </w:tc>
      </w:tr>
    </w:tbl>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四、事故原因、类别、性质</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（一）事故原因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1、直接原因：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（1）</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建材有限公司的混凝土搅拌站安全生产管理第七条规定：每天下班后清理搅拌机，其他时间内清理要在确保安全的前提下书面报告站长，经同意方可清理。</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在正常上班时间（不知原因）进入搅拌楼内进行清理作业，没有书面报告站长，没有切断电源且没有专人监护，违反了本公司混凝土搅</w:t>
      </w:r>
      <w:r w:rsidRPr="00CA5A52">
        <w:rPr>
          <w:rFonts w:ascii="仿宋" w:eastAsia="仿宋" w:hAnsi="仿宋" w:cs="宋体" w:hint="eastAsia"/>
          <w:color w:val="333333"/>
          <w:kern w:val="0"/>
          <w:sz w:val="30"/>
          <w:szCs w:val="30"/>
        </w:rPr>
        <w:lastRenderedPageBreak/>
        <w:t>拌站安全生产管理制度的规定和操作规程，</w:t>
      </w:r>
      <w:proofErr w:type="gramStart"/>
      <w:r w:rsidRPr="00CA5A52">
        <w:rPr>
          <w:rFonts w:ascii="仿宋" w:eastAsia="仿宋" w:hAnsi="仿宋" w:cs="宋体" w:hint="eastAsia"/>
          <w:color w:val="333333"/>
          <w:kern w:val="0"/>
          <w:sz w:val="30"/>
          <w:szCs w:val="30"/>
        </w:rPr>
        <w:t>以致于</w:t>
      </w:r>
      <w:proofErr w:type="gramEnd"/>
      <w:r w:rsidRPr="00CA5A52">
        <w:rPr>
          <w:rFonts w:ascii="仿宋" w:eastAsia="仿宋" w:hAnsi="仿宋" w:cs="宋体" w:hint="eastAsia"/>
          <w:color w:val="333333"/>
          <w:kern w:val="0"/>
          <w:sz w:val="30"/>
          <w:szCs w:val="30"/>
        </w:rPr>
        <w:t>发生这次安全事故。</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（2）</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建材有限公司的混凝土搅拌站安全生产管理第八条规定：清理搅拌机时，必须先切断电源。清理完工后，操作工要检查验收，确认机内无人或遗留物，方可启动设备。</w:t>
      </w:r>
      <w:proofErr w:type="gramStart"/>
      <w:r w:rsidRPr="00CA5A52">
        <w:rPr>
          <w:rFonts w:ascii="仿宋" w:eastAsia="仿宋" w:hAnsi="仿宋" w:cs="宋体" w:hint="eastAsia"/>
          <w:color w:val="333333"/>
          <w:kern w:val="0"/>
          <w:sz w:val="30"/>
          <w:szCs w:val="30"/>
        </w:rPr>
        <w:t>程善峰违反</w:t>
      </w:r>
      <w:proofErr w:type="gramEnd"/>
      <w:r w:rsidRPr="00CA5A52">
        <w:rPr>
          <w:rFonts w:ascii="仿宋" w:eastAsia="仿宋" w:hAnsi="仿宋" w:cs="宋体" w:hint="eastAsia"/>
          <w:color w:val="333333"/>
          <w:kern w:val="0"/>
          <w:sz w:val="30"/>
          <w:szCs w:val="30"/>
        </w:rPr>
        <w:t>规定在上班时间清理，也没有书面报告站长。王兴高是在不知情的情况下开启了搅拌机进行混凝土加工，虽然没有违反规定，但是也是这次事故发生的直接原因。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2、间接原因：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（1）</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建材有限公司法定代表人王道顺，没有组织制定并实施本单位安全生产教育和培训计划，督促、检查本单位安全生产工作不到位，现场管理存在漏洞，是发生这次事故的间接原因。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（2）</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w:t>
      </w:r>
      <w:proofErr w:type="gramStart"/>
      <w:r w:rsidRPr="00CA5A52">
        <w:rPr>
          <w:rFonts w:ascii="仿宋" w:eastAsia="仿宋" w:hAnsi="仿宋" w:cs="宋体" w:hint="eastAsia"/>
          <w:color w:val="333333"/>
          <w:kern w:val="0"/>
          <w:sz w:val="30"/>
          <w:szCs w:val="30"/>
        </w:rPr>
        <w:t>未教育</w:t>
      </w:r>
      <w:proofErr w:type="gramEnd"/>
      <w:r w:rsidRPr="00CA5A52">
        <w:rPr>
          <w:rFonts w:ascii="仿宋" w:eastAsia="仿宋" w:hAnsi="仿宋" w:cs="宋体" w:hint="eastAsia"/>
          <w:color w:val="333333"/>
          <w:kern w:val="0"/>
          <w:sz w:val="30"/>
          <w:szCs w:val="30"/>
        </w:rPr>
        <w:t>和督促从业人员严格执行本单位的安全规章制度和操作规程，培训流于形式，培训不到位，职工不具备安全知识，也是这次事故发生的间接原因。</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（二）事故类别、性质</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1、事故类别：机械伤害事故</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2、事故性质：一般生产安全责任事故</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五、对事故有关责任人员和责任单位的处理建议</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根据《中华人民共和国安全生产法》和《生产安全事故报告和调查处理条例》（国务院令第493号）等法律法规规定，按照</w:t>
      </w:r>
      <w:r w:rsidRPr="00CA5A52">
        <w:rPr>
          <w:rFonts w:ascii="仿宋" w:eastAsia="仿宋" w:hAnsi="仿宋" w:cs="宋体" w:hint="eastAsia"/>
          <w:color w:val="333333"/>
          <w:kern w:val="0"/>
          <w:sz w:val="30"/>
          <w:szCs w:val="30"/>
        </w:rPr>
        <w:lastRenderedPageBreak/>
        <w:t>“四不放过”原则，对有关责任单位和责任人员提出如下处理建议：</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（一）</w:t>
      </w:r>
      <w:proofErr w:type="gramStart"/>
      <w:r w:rsidRPr="00CA5A52">
        <w:rPr>
          <w:rFonts w:ascii="仿宋" w:eastAsia="仿宋" w:hAnsi="仿宋" w:cs="宋体" w:hint="eastAsia"/>
          <w:color w:val="333333"/>
          <w:kern w:val="0"/>
          <w:sz w:val="30"/>
          <w:szCs w:val="30"/>
        </w:rPr>
        <w:t>程善峰</w:t>
      </w:r>
      <w:proofErr w:type="gramEnd"/>
      <w:r w:rsidRPr="00CA5A52">
        <w:rPr>
          <w:rFonts w:ascii="仿宋" w:eastAsia="仿宋" w:hAnsi="仿宋" w:cs="宋体" w:hint="eastAsia"/>
          <w:color w:val="333333"/>
          <w:kern w:val="0"/>
          <w:sz w:val="30"/>
          <w:szCs w:val="30"/>
        </w:rPr>
        <w:t>未在规定的时间内清理搅拌机，且没有书面报告站长、没有专人看护，违反了本公司安全生产规章制度，对此次事故负有直接责任。鉴于其已在事故中死亡，建议不再追究其任何责任。</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（二）王兴高在不知情的情况下，开启搅拌机进行混凝土加工，</w:t>
      </w:r>
      <w:proofErr w:type="gramStart"/>
      <w:r w:rsidRPr="00CA5A52">
        <w:rPr>
          <w:rFonts w:ascii="仿宋" w:eastAsia="仿宋" w:hAnsi="仿宋" w:cs="宋体" w:hint="eastAsia"/>
          <w:color w:val="333333"/>
          <w:kern w:val="0"/>
          <w:sz w:val="30"/>
          <w:szCs w:val="30"/>
        </w:rPr>
        <w:t>以致于</w:t>
      </w:r>
      <w:proofErr w:type="gramEnd"/>
      <w:r w:rsidRPr="00CA5A52">
        <w:rPr>
          <w:rFonts w:ascii="仿宋" w:eastAsia="仿宋" w:hAnsi="仿宋" w:cs="宋体" w:hint="eastAsia"/>
          <w:color w:val="333333"/>
          <w:kern w:val="0"/>
          <w:sz w:val="30"/>
          <w:szCs w:val="30"/>
        </w:rPr>
        <w:t>发生这次安全生产责任事故。建议</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建材有限公司按照公司规定对王兴高进行处理。</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（三）王道</w:t>
      </w:r>
      <w:proofErr w:type="gramStart"/>
      <w:r w:rsidRPr="00CA5A52">
        <w:rPr>
          <w:rFonts w:ascii="仿宋" w:eastAsia="仿宋" w:hAnsi="仿宋" w:cs="宋体" w:hint="eastAsia"/>
          <w:color w:val="333333"/>
          <w:kern w:val="0"/>
          <w:sz w:val="30"/>
          <w:szCs w:val="30"/>
        </w:rPr>
        <w:t>顺作为</w:t>
      </w:r>
      <w:proofErr w:type="gramEnd"/>
      <w:r w:rsidRPr="00CA5A52">
        <w:rPr>
          <w:rFonts w:ascii="仿宋" w:eastAsia="仿宋" w:hAnsi="仿宋" w:cs="宋体" w:hint="eastAsia"/>
          <w:color w:val="333333"/>
          <w:kern w:val="0"/>
          <w:sz w:val="30"/>
          <w:szCs w:val="30"/>
        </w:rPr>
        <w:t>该公司的法人，未组织制定并实施本单位安全生产教育和培训计划，督促、检查本单位的安全生产工作不到位，现场管理存在漏洞。违反了《中华人民共和国安全生产法》第十八条的规定，依据《中华人民共和国安全生产法》第九十二条第（一）项之规定，给予</w:t>
      </w:r>
      <w:proofErr w:type="gramStart"/>
      <w:r w:rsidRPr="00CA5A52">
        <w:rPr>
          <w:rFonts w:ascii="仿宋" w:eastAsia="仿宋" w:hAnsi="仿宋" w:cs="宋体" w:hint="eastAsia"/>
          <w:color w:val="333333"/>
          <w:kern w:val="0"/>
          <w:sz w:val="30"/>
          <w:szCs w:val="30"/>
        </w:rPr>
        <w:t>王道顺上年收入</w:t>
      </w:r>
      <w:proofErr w:type="gramEnd"/>
      <w:r w:rsidRPr="00CA5A52">
        <w:rPr>
          <w:rFonts w:ascii="仿宋" w:eastAsia="仿宋" w:hAnsi="仿宋" w:cs="宋体" w:hint="eastAsia"/>
          <w:color w:val="333333"/>
          <w:kern w:val="0"/>
          <w:sz w:val="30"/>
          <w:szCs w:val="30"/>
        </w:rPr>
        <w:t>百分之三十的处罚。</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（四）</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建材有限公司企业主体责任落实不到位，虽然建立了安全生产责任制和操作规程，</w:t>
      </w:r>
      <w:proofErr w:type="gramStart"/>
      <w:r w:rsidRPr="00CA5A52">
        <w:rPr>
          <w:rFonts w:ascii="仿宋" w:eastAsia="仿宋" w:hAnsi="仿宋" w:cs="宋体" w:hint="eastAsia"/>
          <w:color w:val="333333"/>
          <w:kern w:val="0"/>
          <w:sz w:val="30"/>
          <w:szCs w:val="30"/>
        </w:rPr>
        <w:t>未教育</w:t>
      </w:r>
      <w:proofErr w:type="gramEnd"/>
      <w:r w:rsidRPr="00CA5A52">
        <w:rPr>
          <w:rFonts w:ascii="仿宋" w:eastAsia="仿宋" w:hAnsi="仿宋" w:cs="宋体" w:hint="eastAsia"/>
          <w:color w:val="333333"/>
          <w:kern w:val="0"/>
          <w:sz w:val="30"/>
          <w:szCs w:val="30"/>
        </w:rPr>
        <w:t>和督促从业人员严格执行本单位的安全规章制度和操作规程，培训流于形式，培训不到位，职工不具备安全知识。违反了《中华人民共和国安全生产法》第四十一条的规定，依据《中华人民共和国安全生产法》第一百零九条第（一）项，建议给予</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建材有限公司贰拾万元的行政处罚。</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六、事故防范和整改措施建议</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lastRenderedPageBreak/>
        <w:t>针对事故暴露出的问题，为认真吸取事故教训，严格落实企业安全生产主体责任和地方政府及有关部门监管责任，举一反三，严防类似事故的再次发生，提出以下防范措施和建议：</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（一）</w:t>
      </w:r>
      <w:proofErr w:type="gramStart"/>
      <w:r w:rsidRPr="00CA5A52">
        <w:rPr>
          <w:rFonts w:ascii="仿宋" w:eastAsia="仿宋" w:hAnsi="仿宋" w:cs="宋体" w:hint="eastAsia"/>
          <w:color w:val="333333"/>
          <w:kern w:val="0"/>
          <w:sz w:val="30"/>
          <w:szCs w:val="30"/>
        </w:rPr>
        <w:t>济南军顺新型</w:t>
      </w:r>
      <w:proofErr w:type="gramEnd"/>
      <w:r w:rsidRPr="00CA5A52">
        <w:rPr>
          <w:rFonts w:ascii="仿宋" w:eastAsia="仿宋" w:hAnsi="仿宋" w:cs="宋体" w:hint="eastAsia"/>
          <w:color w:val="333333"/>
          <w:kern w:val="0"/>
          <w:sz w:val="30"/>
          <w:szCs w:val="30"/>
        </w:rPr>
        <w:t>建材有限公司及主要负责人，要切实提高思想认识，加强对《中华人民共和国安全生产法》、《中华人民共和国建筑法》和《建设工程安全生产管理条例》等法律法规的学习，制定并落实本公司的安全生产责任制和安全规章制度，操作规程，特别要加强现场安全管理，要加强对员工的安全生产教育和培训工作，严防类似事故的发生。</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二）济阳区住建委作为行业主管部门，要加强对商品混凝土行业的安全监管，督促企业严格落实各项规章制度和操作规程，确保企业主体责任落实到位。指导和督促镇（街道）建委做好建筑行业的安全监管工作。</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仿宋" w:eastAsia="仿宋" w:hAnsi="仿宋" w:cs="宋体" w:hint="eastAsia"/>
          <w:color w:val="333333"/>
          <w:kern w:val="0"/>
          <w:sz w:val="30"/>
          <w:szCs w:val="30"/>
        </w:rPr>
        <w:t>（三）曲堤镇人民政府要深刻吸取这次事故教训，认真贯彻《中华人民共和国安全生产法》等法律法规，按照属地管理原则，认真履行职责。组织开展辖区内安全生产大检查，对重点行业、领域进行重点检查，严防脱管、漏管，督促辖区内企业落实安全生产主体责任，坚决杜绝类似事故再次发生。</w:t>
      </w:r>
    </w:p>
    <w:p w:rsidR="00CA5A52" w:rsidRPr="00CA5A52" w:rsidRDefault="00CA5A52" w:rsidP="00CA5A52">
      <w:pPr>
        <w:widowControl/>
        <w:shd w:val="clear" w:color="auto" w:fill="FFFFFF"/>
        <w:spacing w:line="450" w:lineRule="atLeast"/>
        <w:jc w:val="left"/>
        <w:rPr>
          <w:rFonts w:ascii="仿宋" w:eastAsia="仿宋" w:hAnsi="仿宋" w:cs="宋体" w:hint="eastAsia"/>
          <w:color w:val="333333"/>
          <w:kern w:val="0"/>
          <w:sz w:val="30"/>
          <w:szCs w:val="30"/>
        </w:rPr>
      </w:pPr>
      <w:r w:rsidRPr="00CA5A52">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CA5A52">
        <w:rPr>
          <w:rFonts w:ascii="仿宋" w:eastAsia="仿宋" w:hAnsi="仿宋" w:cs="宋体" w:hint="eastAsia"/>
          <w:color w:val="333333"/>
          <w:kern w:val="0"/>
          <w:sz w:val="30"/>
          <w:szCs w:val="30"/>
        </w:rPr>
        <w:t>2019年1月31日</w:t>
      </w:r>
    </w:p>
    <w:p w:rsidR="00CA5A52" w:rsidRPr="00CA5A52" w:rsidRDefault="00CA5A52" w:rsidP="00CA5A52">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CA5A52">
        <w:rPr>
          <w:rFonts w:ascii="宋体" w:eastAsia="宋体" w:hAnsi="宋体" w:cs="宋体" w:hint="eastAsia"/>
          <w:color w:val="333333"/>
          <w:kern w:val="0"/>
          <w:sz w:val="30"/>
          <w:szCs w:val="30"/>
        </w:rPr>
        <w:t>                </w:t>
      </w:r>
      <w:r w:rsidRPr="00CA5A52">
        <w:rPr>
          <w:rFonts w:ascii="仿宋" w:eastAsia="仿宋" w:hAnsi="仿宋" w:cs="宋体" w:hint="eastAsia"/>
          <w:color w:val="333333"/>
          <w:kern w:val="0"/>
          <w:sz w:val="30"/>
          <w:szCs w:val="30"/>
        </w:rPr>
        <w:t xml:space="preserve"> “10.17”事故调查组</w:t>
      </w:r>
      <w:bookmarkStart w:id="0" w:name="_GoBack"/>
      <w:bookmarkEnd w:id="0"/>
    </w:p>
    <w:sectPr w:rsidR="00CA5A52" w:rsidRPr="00CA5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F7"/>
    <w:rsid w:val="00226116"/>
    <w:rsid w:val="00347DF7"/>
    <w:rsid w:val="00623B4A"/>
    <w:rsid w:val="00CA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5A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5A52"/>
    <w:rPr>
      <w:rFonts w:ascii="宋体" w:eastAsia="宋体" w:hAnsi="宋体" w:cs="宋体"/>
      <w:b/>
      <w:bCs/>
      <w:kern w:val="0"/>
      <w:sz w:val="27"/>
      <w:szCs w:val="27"/>
    </w:rPr>
  </w:style>
  <w:style w:type="paragraph" w:styleId="a3">
    <w:name w:val="Normal (Web)"/>
    <w:basedOn w:val="a"/>
    <w:uiPriority w:val="99"/>
    <w:unhideWhenUsed/>
    <w:rsid w:val="00CA5A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5A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5A52"/>
    <w:rPr>
      <w:rFonts w:ascii="宋体" w:eastAsia="宋体" w:hAnsi="宋体" w:cs="宋体"/>
      <w:b/>
      <w:bCs/>
      <w:kern w:val="0"/>
      <w:sz w:val="27"/>
      <w:szCs w:val="27"/>
    </w:rPr>
  </w:style>
  <w:style w:type="paragraph" w:styleId="a3">
    <w:name w:val="Normal (Web)"/>
    <w:basedOn w:val="a"/>
    <w:uiPriority w:val="99"/>
    <w:unhideWhenUsed/>
    <w:rsid w:val="00CA5A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66501">
      <w:bodyDiv w:val="1"/>
      <w:marLeft w:val="0"/>
      <w:marRight w:val="0"/>
      <w:marTop w:val="0"/>
      <w:marBottom w:val="0"/>
      <w:divBdr>
        <w:top w:val="none" w:sz="0" w:space="0" w:color="auto"/>
        <w:left w:val="none" w:sz="0" w:space="0" w:color="auto"/>
        <w:bottom w:val="none" w:sz="0" w:space="0" w:color="auto"/>
        <w:right w:val="none" w:sz="0" w:space="0" w:color="auto"/>
      </w:divBdr>
    </w:div>
    <w:div w:id="2109570699">
      <w:bodyDiv w:val="1"/>
      <w:marLeft w:val="0"/>
      <w:marRight w:val="0"/>
      <w:marTop w:val="0"/>
      <w:marBottom w:val="0"/>
      <w:divBdr>
        <w:top w:val="none" w:sz="0" w:space="0" w:color="auto"/>
        <w:left w:val="none" w:sz="0" w:space="0" w:color="auto"/>
        <w:bottom w:val="none" w:sz="0" w:space="0" w:color="auto"/>
        <w:right w:val="none" w:sz="0" w:space="0" w:color="auto"/>
      </w:divBdr>
      <w:divsChild>
        <w:div w:id="276759530">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3204</Characters>
  <Application>Microsoft Office Word</Application>
  <DocSecurity>0</DocSecurity>
  <Lines>26</Lines>
  <Paragraphs>7</Paragraphs>
  <ScaleCrop>false</ScaleCrop>
  <Company>微软中国</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2021-03-13T09:53:00Z</dcterms:created>
  <dcterms:modified xsi:type="dcterms:W3CDTF">2021-03-13T09:54:00Z</dcterms:modified>
</cp:coreProperties>
</file>