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jc w:val="both"/>
        <w:rPr>
          <w:rFonts w:ascii="文星标宋" w:hAnsi="文星标宋" w:eastAsia="文星标宋" w:cs="文星标宋"/>
          <w:color w:val="333333"/>
          <w:spacing w:val="8"/>
          <w:sz w:val="44"/>
          <w:szCs w:val="44"/>
        </w:rPr>
      </w:pPr>
      <w:r>
        <w:rPr>
          <w:rStyle w:val="8"/>
          <w:rFonts w:hint="eastAsia" w:ascii="文星标宋" w:hAnsi="文星标宋" w:eastAsia="文星标宋" w:cs="文星标宋"/>
          <w:color w:val="333333"/>
          <w:spacing w:val="8"/>
          <w:sz w:val="44"/>
          <w:szCs w:val="44"/>
          <w:shd w:val="clear" w:color="auto" w:fill="FFFFFF"/>
        </w:rPr>
        <w:t>槐荫区“9.22”江西远振建筑劳务有限公司</w:t>
      </w:r>
    </w:p>
    <w:p>
      <w:pPr>
        <w:jc w:val="center"/>
        <w:rPr>
          <w:rStyle w:val="8"/>
          <w:rFonts w:ascii="文星标宋" w:hAnsi="文星标宋" w:eastAsia="文星标宋" w:cs="文星标宋"/>
          <w:color w:val="333333"/>
          <w:spacing w:val="8"/>
          <w:sz w:val="44"/>
          <w:szCs w:val="44"/>
          <w:shd w:val="clear" w:color="auto" w:fill="FFFFFF"/>
        </w:rPr>
      </w:pPr>
      <w:r>
        <w:rPr>
          <w:rStyle w:val="8"/>
          <w:rFonts w:hint="eastAsia" w:ascii="文星标宋" w:hAnsi="文星标宋" w:eastAsia="文星标宋" w:cs="文星标宋"/>
          <w:color w:val="333333"/>
          <w:spacing w:val="8"/>
          <w:sz w:val="44"/>
          <w:szCs w:val="44"/>
          <w:shd w:val="clear" w:color="auto" w:fill="FFFFFF"/>
        </w:rPr>
        <w:t>一般</w:t>
      </w:r>
      <w:r>
        <w:rPr>
          <w:rStyle w:val="8"/>
          <w:rFonts w:hint="eastAsia" w:ascii="文星标宋" w:hAnsi="文星标宋" w:eastAsia="文星标宋" w:cs="文星标宋"/>
          <w:color w:val="333333"/>
          <w:spacing w:val="8"/>
          <w:sz w:val="44"/>
          <w:szCs w:val="44"/>
          <w:shd w:val="clear" w:color="auto" w:fill="FFFFFF"/>
          <w:lang w:eastAsia="zh-CN"/>
        </w:rPr>
        <w:t>起重伤害</w:t>
      </w:r>
      <w:r>
        <w:rPr>
          <w:rStyle w:val="8"/>
          <w:rFonts w:hint="eastAsia" w:ascii="文星标宋" w:hAnsi="文星标宋" w:eastAsia="文星标宋" w:cs="文星标宋"/>
          <w:color w:val="333333"/>
          <w:spacing w:val="8"/>
          <w:sz w:val="44"/>
          <w:szCs w:val="44"/>
          <w:shd w:val="clear" w:color="auto" w:fill="FFFFFF"/>
        </w:rPr>
        <w:t>事故调查报告</w:t>
      </w:r>
    </w:p>
    <w:p>
      <w:pPr>
        <w:pStyle w:val="4"/>
        <w:widowControl/>
        <w:shd w:val="clear" w:color="auto" w:fill="FFFFFF"/>
        <w:spacing w:beforeAutospacing="0" w:afterAutospacing="0"/>
        <w:jc w:val="center"/>
        <w:rPr>
          <w:rStyle w:val="8"/>
          <w:rFonts w:ascii="文星仿宋" w:hAnsi="文星仿宋" w:eastAsia="文星仿宋" w:cs="文星仿宋"/>
          <w:b w:val="0"/>
          <w:bCs/>
          <w:color w:val="333333"/>
          <w:spacing w:val="8"/>
          <w:sz w:val="44"/>
          <w:szCs w:val="44"/>
          <w:shd w:val="clear" w:color="auto" w:fill="FFFFFF"/>
        </w:rPr>
      </w:pPr>
    </w:p>
    <w:p>
      <w:pPr>
        <w:pStyle w:val="4"/>
        <w:widowControl/>
        <w:shd w:val="clear" w:color="auto" w:fill="FFFFFF"/>
        <w:spacing w:beforeAutospacing="0" w:afterAutospacing="0"/>
        <w:ind w:firstLine="640" w:firstLineChars="200"/>
        <w:jc w:val="both"/>
        <w:rPr>
          <w:rFonts w:ascii="文星仿宋" w:hAnsi="文星仿宋" w:eastAsia="文星仿宋" w:cs="文星仿宋"/>
          <w:sz w:val="32"/>
          <w:szCs w:val="32"/>
        </w:rPr>
      </w:pPr>
      <w:r>
        <w:rPr>
          <w:rFonts w:hint="eastAsia" w:ascii="文星仿宋" w:hAnsi="文星仿宋" w:eastAsia="文星仿宋" w:cs="文星仿宋"/>
          <w:sz w:val="32"/>
          <w:szCs w:val="32"/>
        </w:rPr>
        <w:t>事故单位：江西远振建筑劳务有限公司</w:t>
      </w:r>
    </w:p>
    <w:p>
      <w:pPr>
        <w:spacing w:line="620" w:lineRule="exact"/>
        <w:ind w:firstLine="645"/>
        <w:jc w:val="left"/>
        <w:rPr>
          <w:rFonts w:ascii="文星仿宋" w:hAnsi="文星仿宋" w:eastAsia="文星仿宋" w:cs="文星仿宋"/>
          <w:kern w:val="0"/>
          <w:sz w:val="32"/>
          <w:szCs w:val="32"/>
        </w:rPr>
      </w:pPr>
      <w:r>
        <w:rPr>
          <w:rFonts w:hint="eastAsia" w:ascii="文星仿宋" w:hAnsi="文星仿宋" w:eastAsia="文星仿宋" w:cs="文星仿宋"/>
          <w:kern w:val="0"/>
          <w:sz w:val="32"/>
          <w:szCs w:val="32"/>
        </w:rPr>
        <w:t>发生时间：2019年9月22日</w:t>
      </w:r>
    </w:p>
    <w:p>
      <w:pPr>
        <w:spacing w:line="620" w:lineRule="exact"/>
        <w:ind w:left="2238" w:leftChars="304" w:hanging="1600" w:hangingChars="500"/>
        <w:jc w:val="left"/>
        <w:rPr>
          <w:rFonts w:ascii="文星仿宋" w:hAnsi="文星仿宋" w:eastAsia="文星仿宋" w:cs="文星仿宋"/>
          <w:color w:val="3D3D3D"/>
          <w:sz w:val="32"/>
          <w:szCs w:val="32"/>
        </w:rPr>
      </w:pPr>
      <w:r>
        <w:rPr>
          <w:rFonts w:hint="eastAsia" w:ascii="文星仿宋" w:hAnsi="文星仿宋" w:eastAsia="文星仿宋" w:cs="文星仿宋"/>
          <w:kern w:val="0"/>
          <w:sz w:val="32"/>
          <w:szCs w:val="32"/>
        </w:rPr>
        <w:t>事故地点：</w:t>
      </w:r>
      <w:r>
        <w:rPr>
          <w:rFonts w:hint="eastAsia" w:ascii="文星仿宋" w:hAnsi="文星仿宋" w:eastAsia="文星仿宋" w:cs="文星仿宋"/>
          <w:kern w:val="0"/>
          <w:sz w:val="32"/>
          <w:szCs w:val="32"/>
          <w:lang w:eastAsia="zh-CN"/>
        </w:rPr>
        <w:t>槐</w:t>
      </w:r>
      <w:r>
        <w:rPr>
          <w:rFonts w:hint="eastAsia" w:ascii="文星仿宋" w:hAnsi="文星仿宋" w:eastAsia="文星仿宋" w:cs="文星仿宋"/>
          <w:color w:val="3D3D3D"/>
          <w:sz w:val="32"/>
          <w:szCs w:val="32"/>
        </w:rPr>
        <w:t>荫区水屯村支部委员会</w:t>
      </w:r>
      <w:r>
        <w:rPr>
          <w:rFonts w:hint="eastAsia" w:ascii="文星仿宋" w:hAnsi="文星仿宋" w:eastAsia="文星仿宋" w:cs="文星仿宋"/>
          <w:color w:val="3D3D3D"/>
          <w:sz w:val="32"/>
          <w:szCs w:val="32"/>
          <w:lang w:eastAsia="zh-CN"/>
        </w:rPr>
        <w:t>办公室</w:t>
      </w:r>
      <w:r>
        <w:rPr>
          <w:rFonts w:hint="eastAsia" w:ascii="文星仿宋" w:hAnsi="文星仿宋" w:eastAsia="文星仿宋" w:cs="文星仿宋"/>
          <w:color w:val="3D3D3D"/>
          <w:sz w:val="32"/>
          <w:szCs w:val="32"/>
        </w:rPr>
        <w:t>西北100米处济南轨道交通R2线一期工程场段工程施工</w:t>
      </w:r>
      <w:r>
        <w:rPr>
          <w:rFonts w:hint="eastAsia" w:ascii="文星仿宋" w:hAnsi="文星仿宋" w:eastAsia="文星仿宋" w:cs="文星仿宋"/>
          <w:color w:val="3D3D3D"/>
          <w:sz w:val="32"/>
          <w:szCs w:val="32"/>
          <w:lang w:eastAsia="zh-CN"/>
        </w:rPr>
        <w:t>（一标段）</w:t>
      </w:r>
    </w:p>
    <w:p>
      <w:pPr>
        <w:spacing w:line="620" w:lineRule="exact"/>
        <w:ind w:left="2238" w:leftChars="304" w:hanging="1600" w:hangingChars="500"/>
        <w:jc w:val="left"/>
        <w:rPr>
          <w:rFonts w:hint="eastAsia" w:ascii="文星仿宋" w:hAnsi="文星仿宋" w:eastAsia="文星仿宋" w:cs="文星仿宋"/>
          <w:kern w:val="0"/>
          <w:sz w:val="32"/>
          <w:szCs w:val="32"/>
          <w:lang w:eastAsia="zh-CN"/>
        </w:rPr>
      </w:pPr>
      <w:r>
        <w:rPr>
          <w:rFonts w:hint="eastAsia" w:ascii="文星仿宋" w:hAnsi="文星仿宋" w:eastAsia="文星仿宋" w:cs="文星仿宋"/>
          <w:kern w:val="0"/>
          <w:sz w:val="32"/>
          <w:szCs w:val="32"/>
          <w:lang w:eastAsia="zh-CN"/>
        </w:rPr>
        <w:t>事故类型：起重伤害</w:t>
      </w:r>
    </w:p>
    <w:p>
      <w:pPr>
        <w:spacing w:line="620" w:lineRule="exact"/>
        <w:ind w:left="2238" w:leftChars="304" w:hanging="1600" w:hangingChars="500"/>
        <w:jc w:val="left"/>
        <w:rPr>
          <w:rFonts w:hint="eastAsia" w:ascii="文星仿宋" w:hAnsi="文星仿宋" w:eastAsia="文星仿宋" w:cs="文星仿宋"/>
          <w:kern w:val="0"/>
          <w:sz w:val="32"/>
          <w:szCs w:val="32"/>
          <w:lang w:eastAsia="zh-CN"/>
        </w:rPr>
      </w:pPr>
      <w:r>
        <w:rPr>
          <w:rFonts w:hint="eastAsia" w:ascii="文星仿宋" w:hAnsi="文星仿宋" w:eastAsia="文星仿宋" w:cs="文星仿宋"/>
          <w:kern w:val="0"/>
          <w:sz w:val="32"/>
          <w:szCs w:val="32"/>
          <w:lang w:eastAsia="zh-CN"/>
        </w:rPr>
        <w:t>事故级别：一般事故</w:t>
      </w:r>
    </w:p>
    <w:p>
      <w:pPr>
        <w:spacing w:line="620" w:lineRule="exact"/>
        <w:ind w:left="2238" w:leftChars="304" w:hanging="1600" w:hangingChars="500"/>
        <w:jc w:val="left"/>
        <w:rPr>
          <w:rFonts w:hint="eastAsia" w:ascii="文星仿宋" w:hAnsi="文星仿宋" w:eastAsia="文星仿宋" w:cs="文星仿宋"/>
          <w:kern w:val="0"/>
          <w:sz w:val="32"/>
          <w:szCs w:val="32"/>
          <w:lang w:eastAsia="zh-CN"/>
        </w:rPr>
      </w:pPr>
      <w:r>
        <w:rPr>
          <w:rFonts w:hint="eastAsia" w:ascii="文星仿宋" w:hAnsi="文星仿宋" w:eastAsia="文星仿宋" w:cs="文星仿宋"/>
          <w:kern w:val="0"/>
          <w:sz w:val="32"/>
          <w:szCs w:val="32"/>
          <w:lang w:eastAsia="zh-CN"/>
        </w:rPr>
        <w:t>填报单位：槐荫区“9.22”江西远振建筑劳务有限公司</w:t>
      </w:r>
    </w:p>
    <w:p>
      <w:pPr>
        <w:spacing w:line="620" w:lineRule="exact"/>
        <w:ind w:left="2234" w:leftChars="1064" w:firstLine="0" w:firstLineChars="0"/>
        <w:jc w:val="left"/>
        <w:rPr>
          <w:rFonts w:hint="eastAsia" w:ascii="文星仿宋" w:hAnsi="文星仿宋" w:eastAsia="文星仿宋" w:cs="文星仿宋"/>
          <w:kern w:val="0"/>
          <w:sz w:val="32"/>
          <w:szCs w:val="32"/>
          <w:lang w:eastAsia="zh-CN"/>
        </w:rPr>
      </w:pPr>
      <w:r>
        <w:rPr>
          <w:rFonts w:hint="eastAsia" w:ascii="文星仿宋" w:hAnsi="文星仿宋" w:eastAsia="文星仿宋" w:cs="文星仿宋"/>
          <w:kern w:val="0"/>
          <w:sz w:val="32"/>
          <w:szCs w:val="32"/>
          <w:lang w:eastAsia="zh-CN"/>
        </w:rPr>
        <w:t>一般起重伤害事故调查组</w:t>
      </w:r>
    </w:p>
    <w:p>
      <w:pPr>
        <w:spacing w:line="620" w:lineRule="exact"/>
        <w:ind w:firstLine="645"/>
        <w:jc w:val="left"/>
        <w:rPr>
          <w:rFonts w:ascii="文星仿宋" w:hAnsi="文星仿宋" w:eastAsia="文星仿宋" w:cs="文星仿宋"/>
          <w:kern w:val="0"/>
          <w:sz w:val="32"/>
          <w:szCs w:val="32"/>
        </w:rPr>
      </w:pPr>
    </w:p>
    <w:p>
      <w:pPr>
        <w:spacing w:line="620" w:lineRule="exact"/>
        <w:ind w:firstLine="645"/>
        <w:jc w:val="left"/>
        <w:rPr>
          <w:rFonts w:ascii="文星仿宋" w:hAnsi="文星仿宋" w:eastAsia="文星仿宋" w:cs="文星仿宋"/>
          <w:kern w:val="0"/>
          <w:sz w:val="44"/>
          <w:szCs w:val="44"/>
        </w:rPr>
      </w:pPr>
    </w:p>
    <w:p>
      <w:pPr>
        <w:spacing w:line="620" w:lineRule="exact"/>
        <w:jc w:val="center"/>
        <w:rPr>
          <w:rFonts w:ascii="文星仿宋" w:hAnsi="文星仿宋" w:eastAsia="文星仿宋" w:cs="文星仿宋"/>
          <w:b/>
          <w:sz w:val="32"/>
          <w:szCs w:val="32"/>
        </w:rPr>
      </w:pPr>
    </w:p>
    <w:p>
      <w:pPr>
        <w:spacing w:line="620" w:lineRule="exact"/>
        <w:jc w:val="center"/>
        <w:rPr>
          <w:rFonts w:ascii="文星仿宋" w:hAnsi="文星仿宋" w:eastAsia="文星仿宋" w:cs="文星仿宋"/>
          <w:b/>
          <w:sz w:val="32"/>
          <w:szCs w:val="32"/>
        </w:rPr>
      </w:pPr>
    </w:p>
    <w:p>
      <w:pPr>
        <w:spacing w:line="620" w:lineRule="exact"/>
        <w:jc w:val="center"/>
        <w:rPr>
          <w:rFonts w:ascii="文星仿宋" w:hAnsi="文星仿宋" w:eastAsia="文星仿宋" w:cs="文星仿宋"/>
          <w:b/>
          <w:sz w:val="32"/>
          <w:szCs w:val="32"/>
        </w:rPr>
      </w:pPr>
    </w:p>
    <w:p>
      <w:pPr>
        <w:spacing w:line="620" w:lineRule="exact"/>
        <w:jc w:val="center"/>
        <w:rPr>
          <w:rFonts w:ascii="文星仿宋" w:hAnsi="文星仿宋" w:eastAsia="文星仿宋" w:cs="文星仿宋"/>
          <w:b/>
          <w:sz w:val="32"/>
          <w:szCs w:val="32"/>
        </w:rPr>
      </w:pPr>
    </w:p>
    <w:p>
      <w:pPr>
        <w:pStyle w:val="4"/>
        <w:widowControl/>
        <w:shd w:val="clear" w:color="auto" w:fill="FFFFFF"/>
        <w:spacing w:beforeAutospacing="0" w:afterAutospacing="0"/>
        <w:jc w:val="center"/>
        <w:rPr>
          <w:rStyle w:val="8"/>
          <w:rFonts w:ascii="文星仿宋" w:hAnsi="文星仿宋" w:eastAsia="文星仿宋" w:cs="文星仿宋"/>
          <w:color w:val="333333"/>
          <w:spacing w:val="8"/>
          <w:sz w:val="44"/>
          <w:szCs w:val="44"/>
          <w:shd w:val="clear" w:color="auto" w:fill="FFFFFF"/>
        </w:rPr>
      </w:pPr>
    </w:p>
    <w:p>
      <w:pPr>
        <w:pStyle w:val="4"/>
        <w:widowControl/>
        <w:shd w:val="clear" w:color="auto" w:fill="FFFFFF"/>
        <w:spacing w:beforeAutospacing="0" w:afterAutospacing="0"/>
        <w:jc w:val="both"/>
        <w:rPr>
          <w:rStyle w:val="8"/>
          <w:rFonts w:ascii="文星标宋" w:hAnsi="文星标宋" w:eastAsia="文星标宋" w:cs="文星标宋"/>
          <w:color w:val="333333"/>
          <w:spacing w:val="8"/>
          <w:sz w:val="44"/>
          <w:szCs w:val="44"/>
          <w:shd w:val="clear" w:color="auto" w:fill="FFFFFF"/>
        </w:rPr>
      </w:pPr>
    </w:p>
    <w:p>
      <w:pPr>
        <w:pStyle w:val="4"/>
        <w:widowControl/>
        <w:shd w:val="clear" w:color="auto" w:fill="FFFFFF"/>
        <w:spacing w:beforeAutospacing="0" w:afterAutospacing="0"/>
        <w:jc w:val="both"/>
        <w:rPr>
          <w:rStyle w:val="8"/>
          <w:rFonts w:ascii="文星标宋" w:hAnsi="文星标宋" w:eastAsia="文星标宋" w:cs="文星标宋"/>
          <w:color w:val="333333"/>
          <w:spacing w:val="8"/>
          <w:sz w:val="44"/>
          <w:szCs w:val="44"/>
          <w:shd w:val="clear" w:color="auto" w:fill="FFFFFF"/>
        </w:rPr>
      </w:pPr>
    </w:p>
    <w:p>
      <w:pPr>
        <w:pStyle w:val="4"/>
        <w:widowControl/>
        <w:shd w:val="clear" w:color="auto" w:fill="FFFFFF"/>
        <w:spacing w:beforeAutospacing="0" w:afterAutospacing="0"/>
        <w:jc w:val="both"/>
        <w:rPr>
          <w:rStyle w:val="8"/>
          <w:rFonts w:ascii="文星标宋" w:hAnsi="文星标宋" w:eastAsia="文星标宋" w:cs="文星标宋"/>
          <w:color w:val="333333"/>
          <w:spacing w:val="8"/>
          <w:sz w:val="44"/>
          <w:szCs w:val="44"/>
          <w:shd w:val="clear" w:color="auto" w:fill="FFFFFF"/>
        </w:rPr>
      </w:pPr>
    </w:p>
    <w:p>
      <w:pPr>
        <w:pStyle w:val="4"/>
        <w:widowControl/>
        <w:shd w:val="clear" w:color="auto" w:fill="FFFFFF"/>
        <w:spacing w:beforeAutospacing="0" w:afterAutospacing="0"/>
        <w:jc w:val="both"/>
        <w:rPr>
          <w:rFonts w:ascii="文星标宋" w:hAnsi="文星标宋" w:eastAsia="文星标宋" w:cs="文星标宋"/>
          <w:color w:val="333333"/>
          <w:spacing w:val="8"/>
          <w:sz w:val="44"/>
          <w:szCs w:val="44"/>
        </w:rPr>
      </w:pPr>
      <w:r>
        <w:rPr>
          <w:rStyle w:val="8"/>
          <w:rFonts w:hint="eastAsia" w:ascii="文星标宋" w:hAnsi="文星标宋" w:eastAsia="文星标宋" w:cs="文星标宋"/>
          <w:color w:val="333333"/>
          <w:spacing w:val="8"/>
          <w:sz w:val="44"/>
          <w:szCs w:val="44"/>
          <w:shd w:val="clear" w:color="auto" w:fill="FFFFFF"/>
        </w:rPr>
        <w:t>槐荫区“9.22”江西远振建筑劳务有限公司</w:t>
      </w:r>
    </w:p>
    <w:p>
      <w:pPr>
        <w:jc w:val="center"/>
        <w:rPr>
          <w:rStyle w:val="8"/>
          <w:rFonts w:ascii="文星标宋" w:hAnsi="文星标宋" w:eastAsia="文星标宋" w:cs="文星标宋"/>
          <w:color w:val="333333"/>
          <w:spacing w:val="8"/>
          <w:sz w:val="44"/>
          <w:szCs w:val="44"/>
          <w:shd w:val="clear" w:color="auto" w:fill="FFFFFF"/>
        </w:rPr>
      </w:pPr>
      <w:r>
        <w:rPr>
          <w:rStyle w:val="8"/>
          <w:rFonts w:hint="eastAsia" w:ascii="文星标宋" w:hAnsi="文星标宋" w:eastAsia="文星标宋" w:cs="文星标宋"/>
          <w:color w:val="333333"/>
          <w:spacing w:val="8"/>
          <w:sz w:val="44"/>
          <w:szCs w:val="44"/>
          <w:shd w:val="clear" w:color="auto" w:fill="FFFFFF"/>
        </w:rPr>
        <w:t>一般</w:t>
      </w:r>
      <w:r>
        <w:rPr>
          <w:rStyle w:val="8"/>
          <w:rFonts w:hint="eastAsia" w:ascii="文星标宋" w:hAnsi="文星标宋" w:eastAsia="文星标宋" w:cs="文星标宋"/>
          <w:color w:val="333333"/>
          <w:spacing w:val="8"/>
          <w:sz w:val="44"/>
          <w:szCs w:val="44"/>
          <w:shd w:val="clear" w:color="auto" w:fill="FFFFFF"/>
          <w:lang w:eastAsia="zh-CN"/>
        </w:rPr>
        <w:t>起重伤害</w:t>
      </w:r>
      <w:r>
        <w:rPr>
          <w:rStyle w:val="8"/>
          <w:rFonts w:hint="eastAsia" w:ascii="文星标宋" w:hAnsi="文星标宋" w:eastAsia="文星标宋" w:cs="文星标宋"/>
          <w:color w:val="333333"/>
          <w:spacing w:val="8"/>
          <w:sz w:val="44"/>
          <w:szCs w:val="44"/>
          <w:shd w:val="clear" w:color="auto" w:fill="FFFFFF"/>
        </w:rPr>
        <w:t>事故调查报告</w:t>
      </w:r>
    </w:p>
    <w:p>
      <w:pPr>
        <w:pStyle w:val="4"/>
        <w:widowControl/>
        <w:shd w:val="clear" w:color="auto" w:fill="FFFFFF"/>
        <w:spacing w:beforeAutospacing="0" w:afterAutospacing="0"/>
        <w:ind w:firstLine="640" w:firstLineChars="200"/>
        <w:rPr>
          <w:rFonts w:ascii="文星仿宋" w:hAnsi="文星仿宋" w:eastAsia="文星仿宋" w:cs="文星仿宋"/>
          <w:color w:val="3D3D3D"/>
          <w:sz w:val="32"/>
          <w:szCs w:val="32"/>
        </w:rPr>
      </w:pPr>
    </w:p>
    <w:p>
      <w:pPr>
        <w:pStyle w:val="4"/>
        <w:widowControl/>
        <w:shd w:val="clear" w:color="auto" w:fill="FFFFFF"/>
        <w:spacing w:beforeAutospacing="0" w:afterAutospacing="0"/>
        <w:ind w:firstLine="640" w:firstLineChars="200"/>
        <w:rPr>
          <w:rFonts w:ascii="文星仿宋" w:hAnsi="文星仿宋" w:eastAsia="文星仿宋" w:cs="文星仿宋"/>
          <w:color w:val="3D3D3D"/>
          <w:sz w:val="32"/>
          <w:szCs w:val="32"/>
        </w:rPr>
      </w:pPr>
      <w:r>
        <w:rPr>
          <w:rFonts w:hint="eastAsia" w:ascii="文星仿宋" w:hAnsi="文星仿宋" w:eastAsia="文星仿宋" w:cs="文星仿宋"/>
          <w:color w:val="3D3D3D"/>
          <w:sz w:val="32"/>
          <w:szCs w:val="32"/>
        </w:rPr>
        <w:t>2019年9月22日7时许，江西远振建筑劳务有限公司在槐荫区水屯村支部委员会</w:t>
      </w:r>
      <w:r>
        <w:rPr>
          <w:rFonts w:hint="eastAsia" w:ascii="文星仿宋" w:hAnsi="文星仿宋" w:eastAsia="文星仿宋" w:cs="文星仿宋"/>
          <w:color w:val="3D3D3D"/>
          <w:sz w:val="32"/>
          <w:szCs w:val="32"/>
          <w:lang w:eastAsia="zh-CN"/>
        </w:rPr>
        <w:t>办公室</w:t>
      </w:r>
      <w:r>
        <w:rPr>
          <w:rFonts w:hint="eastAsia" w:ascii="文星仿宋" w:hAnsi="文星仿宋" w:eastAsia="文星仿宋" w:cs="文星仿宋"/>
          <w:color w:val="3D3D3D"/>
          <w:sz w:val="32"/>
          <w:szCs w:val="32"/>
        </w:rPr>
        <w:t>西北100米处济南轨道交通R2线一期工程场段工程施工</w:t>
      </w:r>
      <w:r>
        <w:rPr>
          <w:rFonts w:hint="eastAsia" w:ascii="文星仿宋" w:hAnsi="文星仿宋" w:eastAsia="文星仿宋" w:cs="文星仿宋"/>
          <w:color w:val="3D3D3D"/>
          <w:sz w:val="32"/>
          <w:szCs w:val="32"/>
          <w:lang w:eastAsia="zh-CN"/>
        </w:rPr>
        <w:t>（一标段）</w:t>
      </w:r>
      <w:r>
        <w:rPr>
          <w:rFonts w:hint="eastAsia" w:ascii="文星仿宋" w:hAnsi="文星仿宋" w:eastAsia="文星仿宋" w:cs="文星仿宋"/>
          <w:color w:val="3D3D3D"/>
          <w:sz w:val="32"/>
          <w:szCs w:val="32"/>
        </w:rPr>
        <w:t>项目施工时，发生一起</w:t>
      </w:r>
      <w:r>
        <w:rPr>
          <w:rFonts w:hint="eastAsia" w:ascii="文星仿宋" w:hAnsi="文星仿宋" w:eastAsia="文星仿宋" w:cs="文星仿宋"/>
          <w:color w:val="3D3D3D"/>
          <w:sz w:val="32"/>
          <w:szCs w:val="32"/>
          <w:lang w:eastAsia="zh-CN"/>
        </w:rPr>
        <w:t>起重伤害</w:t>
      </w:r>
      <w:r>
        <w:rPr>
          <w:rFonts w:hint="eastAsia" w:ascii="文星仿宋" w:hAnsi="文星仿宋" w:eastAsia="文星仿宋" w:cs="文星仿宋"/>
          <w:color w:val="3D3D3D"/>
          <w:sz w:val="32"/>
          <w:szCs w:val="32"/>
        </w:rPr>
        <w:t>事故，</w:t>
      </w:r>
      <w:r>
        <w:rPr>
          <w:rFonts w:hint="eastAsia" w:ascii="文星仿宋" w:hAnsi="文星仿宋" w:eastAsia="文星仿宋" w:cs="文星仿宋"/>
          <w:color w:val="3D3D3D"/>
          <w:sz w:val="32"/>
          <w:szCs w:val="32"/>
          <w:lang w:eastAsia="zh-CN"/>
        </w:rPr>
        <w:t>造成</w:t>
      </w:r>
      <w:r>
        <w:rPr>
          <w:rFonts w:hint="eastAsia" w:ascii="文星仿宋" w:hAnsi="文星仿宋" w:eastAsia="文星仿宋" w:cs="文星仿宋"/>
          <w:color w:val="3D3D3D"/>
          <w:sz w:val="32"/>
          <w:szCs w:val="32"/>
        </w:rPr>
        <w:t>1人死亡，直接经济损失150余万元。</w:t>
      </w:r>
    </w:p>
    <w:p>
      <w:pPr>
        <w:pStyle w:val="4"/>
        <w:widowControl/>
        <w:shd w:val="clear" w:color="auto" w:fill="FFFFFF"/>
        <w:spacing w:beforeAutospacing="0" w:afterAutospacing="0"/>
        <w:ind w:firstLine="640" w:firstLineChars="200"/>
        <w:jc w:val="both"/>
        <w:rPr>
          <w:rFonts w:ascii="文星仿宋" w:hAnsi="文星仿宋" w:eastAsia="文星仿宋" w:cs="文星仿宋"/>
          <w:color w:val="3D3D3D"/>
          <w:sz w:val="32"/>
          <w:szCs w:val="32"/>
        </w:rPr>
      </w:pPr>
      <w:r>
        <w:rPr>
          <w:rFonts w:hint="eastAsia" w:ascii="文星仿宋" w:hAnsi="文星仿宋" w:eastAsia="文星仿宋" w:cs="文星仿宋"/>
          <w:color w:val="3D3D3D"/>
          <w:sz w:val="32"/>
          <w:szCs w:val="32"/>
        </w:rPr>
        <w:t>根据《中华人民共和国安全生产法》、《生产安全事故报告和调查处理条例》(国务院令第493号)等有关法律法规，经槐荫区政府批准，成立由区应急局、区人社局、济南市公安局槐荫分局、区总工会、区住建局以及腊山街道办事处等单位派员组成的“槐荫区‘9.22’江西远振建筑劳务有限公司一般</w:t>
      </w:r>
      <w:r>
        <w:rPr>
          <w:rFonts w:hint="eastAsia" w:ascii="文星仿宋" w:hAnsi="文星仿宋" w:eastAsia="文星仿宋" w:cs="文星仿宋"/>
          <w:color w:val="3D3D3D"/>
          <w:sz w:val="32"/>
          <w:szCs w:val="32"/>
          <w:lang w:eastAsia="zh-CN"/>
        </w:rPr>
        <w:t>起重伤害</w:t>
      </w:r>
      <w:r>
        <w:rPr>
          <w:rFonts w:hint="eastAsia" w:ascii="文星仿宋" w:hAnsi="文星仿宋" w:eastAsia="文星仿宋" w:cs="文星仿宋"/>
          <w:color w:val="3D3D3D"/>
          <w:sz w:val="32"/>
          <w:szCs w:val="32"/>
        </w:rPr>
        <w:t>事故调查组”，同时邀请区监察委、区人民检察院派员参加。</w:t>
      </w:r>
    </w:p>
    <w:p>
      <w:pPr>
        <w:ind w:left="142" w:firstLine="672" w:firstLineChars="200"/>
        <w:jc w:val="left"/>
        <w:rPr>
          <w:rFonts w:ascii="文星仿宋" w:hAnsi="文星仿宋" w:eastAsia="文星仿宋" w:cs="文星仿宋"/>
          <w:sz w:val="32"/>
          <w:szCs w:val="32"/>
        </w:rPr>
      </w:pPr>
      <w:r>
        <w:rPr>
          <w:rFonts w:hint="eastAsia" w:ascii="文星仿宋" w:hAnsi="文星仿宋" w:eastAsia="文星仿宋" w:cs="文星仿宋"/>
          <w:color w:val="333333"/>
          <w:spacing w:val="8"/>
          <w:sz w:val="32"/>
          <w:szCs w:val="32"/>
          <w:shd w:val="clear" w:color="auto" w:fill="FFFFFF"/>
        </w:rPr>
        <w:t>事故调查组按照“四不放过”和“科学严谨、依法依规、实事求是、注重实效</w:t>
      </w:r>
      <w:r>
        <w:rPr>
          <w:rFonts w:hint="eastAsia" w:ascii="文星仿宋" w:hAnsi="文星仿宋" w:eastAsia="文星仿宋" w:cs="文星仿宋"/>
          <w:color w:val="3D3D3D"/>
          <w:kern w:val="0"/>
          <w:sz w:val="32"/>
          <w:szCs w:val="32"/>
        </w:rPr>
        <w:t>”的原则，科学严谨开展事故调查工作。调查组查阅了有关资料，对有关人员进行了调查、询问、取证，对安全管理方面进行了全面的调查分析。认定了事故发生的原因和事故性质，提出了事故处理建议以及防范整改措施。现将事故调查组调查情况报告如下：</w:t>
      </w:r>
    </w:p>
    <w:p>
      <w:pPr>
        <w:pStyle w:val="4"/>
        <w:widowControl/>
        <w:shd w:val="clear" w:color="auto" w:fill="FFFFFF"/>
        <w:spacing w:beforeAutospacing="0" w:afterAutospacing="0"/>
        <w:ind w:firstLine="672" w:firstLineChars="200"/>
        <w:jc w:val="both"/>
        <w:rPr>
          <w:rFonts w:ascii="文星黑体" w:hAnsi="文星黑体" w:eastAsia="文星黑体" w:cs="文星黑体"/>
          <w:color w:val="333333"/>
          <w:spacing w:val="8"/>
          <w:sz w:val="32"/>
          <w:szCs w:val="32"/>
          <w:shd w:val="clear" w:color="auto" w:fill="FFFFFF"/>
        </w:rPr>
      </w:pPr>
      <w:r>
        <w:rPr>
          <w:rFonts w:hint="eastAsia" w:ascii="文星黑体" w:hAnsi="文星黑体" w:eastAsia="文星黑体" w:cs="文星黑体"/>
          <w:color w:val="333333"/>
          <w:spacing w:val="8"/>
          <w:sz w:val="32"/>
          <w:szCs w:val="32"/>
          <w:shd w:val="clear" w:color="auto" w:fill="FFFFFF"/>
        </w:rPr>
        <w:t>一、基本情况</w:t>
      </w:r>
    </w:p>
    <w:p>
      <w:pPr>
        <w:pStyle w:val="4"/>
        <w:widowControl/>
        <w:shd w:val="clear" w:color="auto" w:fill="FFFFFF"/>
        <w:spacing w:beforeAutospacing="0" w:afterAutospacing="0"/>
        <w:ind w:firstLine="672" w:firstLineChars="200"/>
        <w:jc w:val="both"/>
        <w:rPr>
          <w:rFonts w:hint="eastAsia" w:ascii="文星楷体" w:hAnsi="文星楷体" w:eastAsia="文星楷体" w:cs="文星楷体"/>
          <w:color w:val="333333"/>
          <w:spacing w:val="8"/>
          <w:sz w:val="32"/>
          <w:szCs w:val="32"/>
          <w:shd w:val="clear" w:color="auto" w:fill="FFFFFF"/>
          <w:lang w:val="en-US" w:eastAsia="zh-CN"/>
        </w:rPr>
      </w:pPr>
      <w:r>
        <w:rPr>
          <w:rFonts w:hint="eastAsia" w:ascii="文星楷体" w:hAnsi="文星楷体" w:eastAsia="文星楷体" w:cs="文星楷体"/>
          <w:color w:val="333333"/>
          <w:spacing w:val="8"/>
          <w:sz w:val="32"/>
          <w:szCs w:val="32"/>
          <w:shd w:val="clear" w:color="auto" w:fill="FFFFFF"/>
        </w:rPr>
        <w:t>（一）</w:t>
      </w:r>
      <w:r>
        <w:rPr>
          <w:rFonts w:hint="eastAsia" w:ascii="文星楷体" w:hAnsi="文星楷体" w:eastAsia="文星楷体" w:cs="文星楷体"/>
          <w:color w:val="333333"/>
          <w:spacing w:val="8"/>
          <w:sz w:val="32"/>
          <w:szCs w:val="32"/>
          <w:shd w:val="clear" w:color="auto" w:fill="FFFFFF"/>
          <w:lang w:eastAsia="zh-CN"/>
        </w:rPr>
        <w:t>工程</w:t>
      </w:r>
      <w:r>
        <w:rPr>
          <w:rFonts w:hint="eastAsia" w:ascii="文星楷体" w:hAnsi="文星楷体" w:eastAsia="文星楷体" w:cs="文星楷体"/>
          <w:color w:val="333333"/>
          <w:spacing w:val="8"/>
          <w:sz w:val="32"/>
          <w:szCs w:val="32"/>
          <w:shd w:val="clear" w:color="auto" w:fill="FFFFFF"/>
          <w:lang w:val="en-US" w:eastAsia="zh-CN"/>
        </w:rPr>
        <w:t>概况</w:t>
      </w:r>
    </w:p>
    <w:p>
      <w:pPr>
        <w:pStyle w:val="4"/>
        <w:widowControl/>
        <w:shd w:val="clear" w:color="auto" w:fill="FFFFFF"/>
        <w:spacing w:beforeAutospacing="0" w:afterAutospacing="0"/>
        <w:ind w:firstLine="640" w:firstLineChars="200"/>
        <w:jc w:val="both"/>
        <w:rPr>
          <w:rFonts w:hint="eastAsia" w:ascii="文星仿宋" w:hAnsi="文星仿宋" w:eastAsia="文星仿宋" w:cs="文星仿宋"/>
          <w:color w:val="000000" w:themeColor="text1"/>
          <w:kern w:val="0"/>
          <w:sz w:val="32"/>
          <w:szCs w:val="32"/>
          <w:lang w:val="en-US" w:eastAsia="zh-CN" w:bidi="ar-SA"/>
        </w:rPr>
      </w:pPr>
      <w:r>
        <w:rPr>
          <w:rFonts w:hint="eastAsia" w:ascii="文星仿宋" w:hAnsi="文星仿宋" w:eastAsia="文星仿宋" w:cs="文星仿宋"/>
          <w:color w:val="000000" w:themeColor="text1"/>
          <w:kern w:val="0"/>
          <w:sz w:val="32"/>
          <w:szCs w:val="32"/>
          <w:lang w:val="en-US" w:eastAsia="zh-CN" w:bidi="ar-SA"/>
        </w:rPr>
        <w:t>济南轨道交通R2线一期工程场段工程施工（一标段）项目位于</w:t>
      </w:r>
      <w:r>
        <w:rPr>
          <w:rFonts w:hint="eastAsia" w:ascii="文星仿宋" w:hAnsi="文星仿宋" w:eastAsia="文星仿宋" w:cs="文星仿宋"/>
          <w:color w:val="000000" w:themeColor="text1"/>
          <w:sz w:val="32"/>
          <w:szCs w:val="32"/>
        </w:rPr>
        <w:t>槐荫区水屯村支部委员会</w:t>
      </w:r>
      <w:r>
        <w:rPr>
          <w:rFonts w:hint="eastAsia" w:ascii="文星仿宋" w:hAnsi="文星仿宋" w:eastAsia="文星仿宋" w:cs="文星仿宋"/>
          <w:color w:val="000000" w:themeColor="text1"/>
          <w:sz w:val="32"/>
          <w:szCs w:val="32"/>
          <w:lang w:eastAsia="zh-CN"/>
        </w:rPr>
        <w:t>办公室</w:t>
      </w:r>
      <w:r>
        <w:rPr>
          <w:rFonts w:hint="eastAsia" w:ascii="文星仿宋" w:hAnsi="文星仿宋" w:eastAsia="文星仿宋" w:cs="文星仿宋"/>
          <w:color w:val="000000" w:themeColor="text1"/>
          <w:sz w:val="32"/>
          <w:szCs w:val="32"/>
        </w:rPr>
        <w:t>西北100米处</w:t>
      </w:r>
      <w:r>
        <w:rPr>
          <w:rFonts w:hint="eastAsia" w:ascii="文星仿宋" w:hAnsi="文星仿宋" w:eastAsia="文星仿宋" w:cs="文星仿宋"/>
          <w:color w:val="000000" w:themeColor="text1"/>
          <w:sz w:val="32"/>
          <w:szCs w:val="32"/>
          <w:lang w:eastAsia="zh-CN"/>
        </w:rPr>
        <w:t>，</w:t>
      </w:r>
      <w:r>
        <w:rPr>
          <w:rFonts w:hint="eastAsia" w:ascii="文星仿宋" w:hAnsi="文星仿宋" w:eastAsia="文星仿宋" w:cs="文星仿宋"/>
          <w:color w:val="000000" w:themeColor="text1"/>
          <w:kern w:val="0"/>
          <w:sz w:val="32"/>
          <w:szCs w:val="32"/>
          <w:lang w:val="en-US" w:eastAsia="zh-CN" w:bidi="ar-SA"/>
        </w:rPr>
        <w:t>由济南轨道交通集团建设投资有限公司投资建设，中铁十六局集团有限公司承包，并于2019年4月签订承包合同，承包范围：施工图纸范围内的建筑、装饰、安装、市政等工程。2019年7月中铁十六局集团有限公司与</w:t>
      </w:r>
      <w:r>
        <w:rPr>
          <w:rFonts w:hint="eastAsia" w:ascii="文星仿宋" w:hAnsi="文星仿宋" w:eastAsia="文星仿宋" w:cs="文星仿宋"/>
          <w:color w:val="000000" w:themeColor="text1"/>
          <w:sz w:val="32"/>
          <w:szCs w:val="32"/>
        </w:rPr>
        <w:t>江西远振建筑劳务有限公司</w:t>
      </w:r>
      <w:r>
        <w:rPr>
          <w:rFonts w:hint="eastAsia" w:ascii="文星仿宋" w:hAnsi="文星仿宋" w:eastAsia="文星仿宋" w:cs="文星仿宋"/>
          <w:color w:val="000000" w:themeColor="text1"/>
          <w:sz w:val="32"/>
          <w:szCs w:val="32"/>
          <w:lang w:eastAsia="zh-CN"/>
        </w:rPr>
        <w:t>签订单项工序劳务施工承包合同，其中对承包方式、工程质量、安全生产、双方权利与义务等内容进行了约定。监理单位：北京铁城建设监理有限责任公司。</w:t>
      </w:r>
    </w:p>
    <w:p>
      <w:pPr>
        <w:pStyle w:val="4"/>
        <w:widowControl/>
        <w:shd w:val="clear" w:color="auto" w:fill="FFFFFF"/>
        <w:spacing w:beforeAutospacing="0" w:afterAutospacing="0"/>
        <w:ind w:firstLine="672" w:firstLineChars="200"/>
        <w:jc w:val="both"/>
        <w:rPr>
          <w:rFonts w:ascii="文星楷体" w:hAnsi="文星楷体" w:eastAsia="文星楷体" w:cs="文星楷体"/>
          <w:color w:val="333333"/>
          <w:spacing w:val="8"/>
          <w:sz w:val="32"/>
          <w:szCs w:val="32"/>
          <w:shd w:val="clear" w:color="auto" w:fill="FFFFFF"/>
        </w:rPr>
      </w:pPr>
      <w:r>
        <w:rPr>
          <w:rFonts w:hint="eastAsia" w:ascii="文星楷体" w:hAnsi="文星楷体" w:eastAsia="文星楷体" w:cs="文星楷体"/>
          <w:color w:val="333333"/>
          <w:spacing w:val="8"/>
          <w:sz w:val="32"/>
          <w:szCs w:val="32"/>
          <w:shd w:val="clear" w:color="auto" w:fill="FFFFFF"/>
          <w:lang w:eastAsia="zh-CN"/>
        </w:rPr>
        <w:t>（二）</w:t>
      </w:r>
      <w:r>
        <w:rPr>
          <w:rFonts w:hint="eastAsia" w:ascii="文星楷体" w:hAnsi="文星楷体" w:eastAsia="文星楷体" w:cs="文星楷体"/>
          <w:color w:val="333333"/>
          <w:spacing w:val="8"/>
          <w:sz w:val="32"/>
          <w:szCs w:val="32"/>
          <w:shd w:val="clear" w:color="auto" w:fill="FFFFFF"/>
        </w:rPr>
        <w:t>事故单位基本情况</w:t>
      </w:r>
    </w:p>
    <w:p>
      <w:pPr>
        <w:pStyle w:val="4"/>
        <w:widowControl/>
        <w:shd w:val="clear" w:color="auto" w:fill="FFFFFF"/>
        <w:spacing w:beforeAutospacing="0" w:afterAutospacing="0"/>
        <w:ind w:firstLine="672" w:firstLineChars="200"/>
        <w:jc w:val="both"/>
        <w:rPr>
          <w:rFonts w:hint="default" w:ascii="文星仿宋" w:hAnsi="文星仿宋" w:eastAsia="文星仿宋" w:cs="文星仿宋"/>
          <w:color w:val="333333"/>
          <w:spacing w:val="8"/>
          <w:sz w:val="32"/>
          <w:szCs w:val="32"/>
          <w:shd w:val="clear" w:color="auto" w:fill="FFFFFF"/>
          <w:lang w:val="en-US" w:eastAsia="zh-CN"/>
        </w:rPr>
      </w:pPr>
      <w:r>
        <w:rPr>
          <w:rFonts w:hint="eastAsia" w:ascii="文星仿宋" w:hAnsi="文星仿宋" w:eastAsia="文星仿宋" w:cs="文星仿宋"/>
          <w:color w:val="333333"/>
          <w:spacing w:val="8"/>
          <w:sz w:val="32"/>
          <w:szCs w:val="32"/>
          <w:shd w:val="clear" w:color="auto" w:fill="FFFFFF"/>
          <w:lang w:val="en-US" w:eastAsia="zh-CN"/>
        </w:rPr>
        <w:t>1、建设单位：济南轨道交通集团建设投资有限公司。</w:t>
      </w:r>
      <w:r>
        <w:rPr>
          <w:rFonts w:hint="eastAsia" w:ascii="文星仿宋" w:hAnsi="文星仿宋" w:eastAsia="文星仿宋" w:cs="文星仿宋"/>
          <w:color w:val="auto"/>
          <w:spacing w:val="8"/>
          <w:sz w:val="32"/>
          <w:szCs w:val="32"/>
          <w:shd w:val="clear" w:color="auto" w:fill="FFFFFF"/>
          <w:lang w:val="en-US" w:eastAsia="zh-CN"/>
        </w:rPr>
        <w:t>注册地</w:t>
      </w:r>
      <w:r>
        <w:rPr>
          <w:rFonts w:hint="eastAsia" w:ascii="文星仿宋" w:hAnsi="文星仿宋" w:eastAsia="文星仿宋" w:cs="文星仿宋"/>
          <w:color w:val="333333"/>
          <w:spacing w:val="8"/>
          <w:sz w:val="32"/>
          <w:szCs w:val="32"/>
          <w:shd w:val="clear" w:color="auto" w:fill="FFFFFF"/>
          <w:lang w:val="en-US" w:eastAsia="zh-CN"/>
        </w:rPr>
        <w:t>址：山东省济南市高新区舜华路2000号舜泰广场2号楼19层，主要负责工程建设期间的计划合同、资金管理、进度控制、质量、安全、廉政等工作。</w:t>
      </w:r>
    </w:p>
    <w:p>
      <w:pPr>
        <w:pStyle w:val="4"/>
        <w:widowControl/>
        <w:shd w:val="clear" w:color="auto" w:fill="FFFFFF"/>
        <w:spacing w:beforeAutospacing="0" w:afterAutospacing="0"/>
        <w:ind w:firstLine="672" w:firstLineChars="200"/>
        <w:jc w:val="both"/>
        <w:rPr>
          <w:rFonts w:hint="default" w:ascii="文星仿宋" w:hAnsi="文星仿宋" w:eastAsia="文星仿宋" w:cs="文星仿宋"/>
          <w:color w:val="333333"/>
          <w:spacing w:val="8"/>
          <w:sz w:val="32"/>
          <w:szCs w:val="32"/>
          <w:shd w:val="clear" w:color="auto" w:fill="FFFFFF"/>
          <w:lang w:val="en-US" w:eastAsia="zh-CN"/>
        </w:rPr>
      </w:pPr>
      <w:r>
        <w:rPr>
          <w:rFonts w:hint="eastAsia" w:ascii="文星仿宋" w:hAnsi="文星仿宋" w:eastAsia="文星仿宋" w:cs="文星仿宋"/>
          <w:color w:val="333333"/>
          <w:spacing w:val="8"/>
          <w:sz w:val="32"/>
          <w:szCs w:val="32"/>
          <w:shd w:val="clear" w:color="auto" w:fill="FFFFFF"/>
          <w:lang w:val="en-US" w:eastAsia="zh-CN"/>
        </w:rPr>
        <w:t>2、施工总承包单位：中铁十六局集团第一工程有限公司。统一社会信用代码：91110000102489329E;住所：北京市顺义区南法信镇顺畅大道1号B-013室；法定代表人：王红伟；注册资本：108080万元；成立日期：1986年11月15日；经营范围：制造预制梁，施工总承包，专业承包，技术检测。</w:t>
      </w:r>
    </w:p>
    <w:p>
      <w:pPr>
        <w:pStyle w:val="4"/>
        <w:widowControl/>
        <w:shd w:val="clear" w:color="auto" w:fill="FFFFFF"/>
        <w:spacing w:beforeAutospacing="0" w:afterAutospacing="0"/>
        <w:ind w:firstLine="672" w:firstLineChars="200"/>
        <w:jc w:val="both"/>
        <w:rPr>
          <w:rFonts w:hint="eastAsia" w:ascii="文星仿宋" w:hAnsi="文星仿宋" w:eastAsia="文星仿宋" w:cs="文星仿宋"/>
          <w:color w:val="333333"/>
          <w:spacing w:val="8"/>
          <w:sz w:val="32"/>
          <w:szCs w:val="32"/>
          <w:shd w:val="clear" w:color="auto" w:fill="FFFFFF"/>
        </w:rPr>
      </w:pPr>
      <w:r>
        <w:rPr>
          <w:rFonts w:hint="eastAsia" w:ascii="文星仿宋" w:hAnsi="文星仿宋" w:eastAsia="文星仿宋" w:cs="文星仿宋"/>
          <w:color w:val="333333"/>
          <w:spacing w:val="8"/>
          <w:sz w:val="32"/>
          <w:szCs w:val="32"/>
          <w:shd w:val="clear" w:color="auto" w:fill="FFFFFF"/>
          <w:lang w:val="en-US" w:eastAsia="zh-CN"/>
        </w:rPr>
        <w:t>3、劳务承包单位：</w:t>
      </w:r>
      <w:r>
        <w:rPr>
          <w:rFonts w:hint="eastAsia" w:ascii="文星仿宋" w:hAnsi="文星仿宋" w:eastAsia="文星仿宋" w:cs="文星仿宋"/>
          <w:color w:val="333333"/>
          <w:spacing w:val="8"/>
          <w:sz w:val="32"/>
          <w:szCs w:val="32"/>
          <w:shd w:val="clear" w:color="auto" w:fill="FFFFFF"/>
        </w:rPr>
        <w:t>江西远振建筑劳务有限公司。统一社会信用代码：91361100MA35Q1TC42；类型：有限责任公司(自然人投资或控股)；住所：江西省上饶市信州区广信大道36号(星河国际）3棟1单元13层1-1304，法定代表人：郭静</w:t>
      </w:r>
      <w:r>
        <w:rPr>
          <w:rFonts w:hint="eastAsia" w:ascii="文星仿宋" w:hAnsi="文星仿宋" w:eastAsia="文星仿宋" w:cs="文星仿宋"/>
          <w:color w:val="333333"/>
          <w:spacing w:val="8"/>
          <w:sz w:val="32"/>
          <w:szCs w:val="32"/>
          <w:shd w:val="clear" w:color="auto" w:fill="FFFFFF"/>
          <w:lang w:eastAsia="zh-CN"/>
        </w:rPr>
        <w:t>；</w:t>
      </w:r>
      <w:r>
        <w:rPr>
          <w:rFonts w:hint="eastAsia" w:ascii="文星仿宋" w:hAnsi="文星仿宋" w:eastAsia="文星仿宋" w:cs="文星仿宋"/>
          <w:color w:val="333333"/>
          <w:spacing w:val="8"/>
          <w:sz w:val="32"/>
          <w:szCs w:val="32"/>
          <w:shd w:val="clear" w:color="auto" w:fill="FFFFFF"/>
        </w:rPr>
        <w:t>注册资本：壹仟万元整</w:t>
      </w:r>
      <w:r>
        <w:rPr>
          <w:rFonts w:hint="eastAsia" w:ascii="文星仿宋" w:hAnsi="文星仿宋" w:eastAsia="文星仿宋" w:cs="文星仿宋"/>
          <w:color w:val="333333"/>
          <w:spacing w:val="8"/>
          <w:sz w:val="32"/>
          <w:szCs w:val="32"/>
          <w:shd w:val="clear" w:color="auto" w:fill="FFFFFF"/>
          <w:lang w:eastAsia="zh-CN"/>
        </w:rPr>
        <w:t>；</w:t>
      </w:r>
      <w:r>
        <w:rPr>
          <w:rFonts w:ascii="文星仿宋" w:hAnsi="文星仿宋" w:eastAsia="文星仿宋" w:cs="文星仿宋"/>
          <w:color w:val="333333"/>
          <w:spacing w:val="8"/>
          <w:sz w:val="32"/>
          <w:szCs w:val="32"/>
          <w:shd w:val="clear" w:color="auto" w:fill="FFFFFF"/>
        </w:rPr>
        <w:t>成立日期2017年0</w:t>
      </w:r>
      <w:r>
        <w:rPr>
          <w:rFonts w:hint="eastAsia" w:ascii="文星仿宋" w:hAnsi="文星仿宋" w:eastAsia="文星仿宋" w:cs="文星仿宋"/>
          <w:color w:val="333333"/>
          <w:spacing w:val="8"/>
          <w:sz w:val="32"/>
          <w:szCs w:val="32"/>
          <w:shd w:val="clear" w:color="auto" w:fill="FFFFFF"/>
        </w:rPr>
        <w:t>2</w:t>
      </w:r>
      <w:r>
        <w:rPr>
          <w:rFonts w:ascii="文星仿宋" w:hAnsi="文星仿宋" w:eastAsia="文星仿宋" w:cs="文星仿宋"/>
          <w:color w:val="333333"/>
          <w:spacing w:val="8"/>
          <w:sz w:val="32"/>
          <w:szCs w:val="32"/>
          <w:shd w:val="clear" w:color="auto" w:fill="FFFFFF"/>
        </w:rPr>
        <w:t>月</w:t>
      </w:r>
      <w:r>
        <w:rPr>
          <w:rFonts w:hint="eastAsia" w:ascii="文星仿宋" w:hAnsi="文星仿宋" w:eastAsia="文星仿宋" w:cs="文星仿宋"/>
          <w:color w:val="333333"/>
          <w:spacing w:val="8"/>
          <w:sz w:val="32"/>
          <w:szCs w:val="32"/>
          <w:shd w:val="clear" w:color="auto" w:fill="FFFFFF"/>
        </w:rPr>
        <w:t>1</w:t>
      </w:r>
      <w:r>
        <w:rPr>
          <w:rFonts w:ascii="文星仿宋" w:hAnsi="文星仿宋" w:eastAsia="文星仿宋" w:cs="文星仿宋"/>
          <w:color w:val="333333"/>
          <w:spacing w:val="8"/>
          <w:sz w:val="32"/>
          <w:szCs w:val="32"/>
          <w:shd w:val="clear" w:color="auto" w:fill="FFFFFF"/>
        </w:rPr>
        <w:t>6日</w:t>
      </w:r>
      <w:r>
        <w:rPr>
          <w:rFonts w:hint="eastAsia" w:ascii="文星仿宋" w:hAnsi="文星仿宋" w:eastAsia="文星仿宋" w:cs="文星仿宋"/>
          <w:color w:val="333333"/>
          <w:spacing w:val="8"/>
          <w:sz w:val="32"/>
          <w:szCs w:val="32"/>
          <w:shd w:val="clear" w:color="auto" w:fill="FFFFFF"/>
        </w:rPr>
        <w:t>；经营范围：建筑劳务分包:建筑工程、公路工程、桥梁工程、隧道工程、公路路面工程、公路路基工程、公路交通工程、市政公用工程、水利水电工程、建筑装饰装修工程、园林绿化工程、防水防腐保温工程、钢结构工程、消防设施工程、电力工程、输变电工程施工；建筑工程机械设备租赁。</w:t>
      </w:r>
    </w:p>
    <w:p>
      <w:pPr>
        <w:pStyle w:val="4"/>
        <w:widowControl/>
        <w:shd w:val="clear" w:color="auto" w:fill="FFFFFF"/>
        <w:spacing w:beforeAutospacing="0" w:afterAutospacing="0"/>
        <w:ind w:firstLine="672" w:firstLineChars="200"/>
        <w:jc w:val="both"/>
        <w:rPr>
          <w:rFonts w:hint="default" w:ascii="文星仿宋" w:hAnsi="文星仿宋" w:eastAsia="文星仿宋" w:cs="文星仿宋"/>
          <w:color w:val="333333"/>
          <w:spacing w:val="8"/>
          <w:sz w:val="32"/>
          <w:szCs w:val="32"/>
          <w:shd w:val="clear" w:color="auto" w:fill="FFFFFF"/>
          <w:lang w:val="en-US" w:eastAsia="zh-CN"/>
        </w:rPr>
      </w:pPr>
      <w:r>
        <w:rPr>
          <w:rFonts w:hint="eastAsia" w:ascii="文星仿宋" w:hAnsi="文星仿宋" w:eastAsia="文星仿宋" w:cs="文星仿宋"/>
          <w:color w:val="333333"/>
          <w:spacing w:val="8"/>
          <w:sz w:val="32"/>
          <w:szCs w:val="32"/>
          <w:shd w:val="clear" w:color="auto" w:fill="FFFFFF"/>
          <w:lang w:val="en-US" w:eastAsia="zh-CN"/>
        </w:rPr>
        <w:t>4、监理单位：北京铁城建设监理有限责任公司。</w:t>
      </w:r>
      <w:r>
        <w:rPr>
          <w:rFonts w:hint="eastAsia" w:ascii="文星仿宋" w:hAnsi="文星仿宋" w:eastAsia="文星仿宋" w:cs="文星仿宋"/>
          <w:color w:val="333333"/>
          <w:spacing w:val="8"/>
          <w:sz w:val="32"/>
          <w:szCs w:val="32"/>
          <w:shd w:val="clear" w:color="auto" w:fill="FFFFFF"/>
        </w:rPr>
        <w:t>统一社会信用代码：</w:t>
      </w:r>
      <w:r>
        <w:rPr>
          <w:rFonts w:hint="eastAsia" w:ascii="文星仿宋" w:hAnsi="文星仿宋" w:eastAsia="文星仿宋" w:cs="文星仿宋"/>
          <w:color w:val="333333"/>
          <w:spacing w:val="8"/>
          <w:sz w:val="32"/>
          <w:szCs w:val="32"/>
          <w:shd w:val="clear" w:color="auto" w:fill="FFFFFF"/>
          <w:lang w:val="en-US" w:eastAsia="zh-CN"/>
        </w:rPr>
        <w:t>911101108633713713M;详细地址：北京市海淀区复兴路40号；</w:t>
      </w:r>
      <w:r>
        <w:rPr>
          <w:rFonts w:hint="eastAsia" w:ascii="文星仿宋" w:hAnsi="文星仿宋" w:eastAsia="文星仿宋" w:cs="文星仿宋"/>
          <w:color w:val="333333"/>
          <w:spacing w:val="8"/>
          <w:sz w:val="32"/>
          <w:szCs w:val="32"/>
          <w:shd w:val="clear" w:color="auto" w:fill="FFFFFF"/>
        </w:rPr>
        <w:t>法定代表人：</w:t>
      </w:r>
      <w:r>
        <w:rPr>
          <w:rFonts w:hint="eastAsia" w:ascii="文星仿宋" w:hAnsi="文星仿宋" w:eastAsia="文星仿宋" w:cs="文星仿宋"/>
          <w:color w:val="333333"/>
          <w:spacing w:val="8"/>
          <w:sz w:val="32"/>
          <w:szCs w:val="32"/>
          <w:shd w:val="clear" w:color="auto" w:fill="FFFFFF"/>
          <w:lang w:eastAsia="zh-CN"/>
        </w:rPr>
        <w:t>李克贤；</w:t>
      </w:r>
      <w:r>
        <w:rPr>
          <w:rFonts w:hint="eastAsia" w:ascii="文星仿宋" w:hAnsi="文星仿宋" w:eastAsia="文星仿宋" w:cs="文星仿宋"/>
          <w:color w:val="333333"/>
          <w:spacing w:val="8"/>
          <w:sz w:val="32"/>
          <w:szCs w:val="32"/>
          <w:shd w:val="clear" w:color="auto" w:fill="FFFFFF"/>
          <w:lang w:val="en-US" w:eastAsia="zh-CN"/>
        </w:rPr>
        <w:t>建立时间：1998年11月11日；注册资本金：2000万；业务范围：房屋建筑工程监理甲级、铁路工程监理甲级、市政公用工程监理甲级。</w:t>
      </w:r>
    </w:p>
    <w:p>
      <w:pPr>
        <w:pStyle w:val="4"/>
        <w:widowControl/>
        <w:shd w:val="clear" w:color="auto" w:fill="FFFFFF"/>
        <w:spacing w:beforeAutospacing="0" w:afterAutospacing="0"/>
        <w:ind w:firstLine="672" w:firstLineChars="200"/>
        <w:jc w:val="both"/>
        <w:rPr>
          <w:rFonts w:ascii="文星楷体" w:hAnsi="文星楷体" w:eastAsia="文星楷体" w:cs="文星楷体"/>
          <w:color w:val="333333"/>
          <w:spacing w:val="8"/>
          <w:sz w:val="32"/>
          <w:szCs w:val="32"/>
          <w:shd w:val="clear" w:color="auto" w:fill="FFFFFF"/>
        </w:rPr>
      </w:pPr>
      <w:r>
        <w:rPr>
          <w:rFonts w:hint="eastAsia" w:ascii="文星楷体" w:hAnsi="文星楷体" w:eastAsia="文星楷体" w:cs="文星楷体"/>
          <w:color w:val="333333"/>
          <w:spacing w:val="8"/>
          <w:sz w:val="32"/>
          <w:szCs w:val="32"/>
          <w:shd w:val="clear" w:color="auto" w:fill="FFFFFF"/>
        </w:rPr>
        <w:t>（</w:t>
      </w:r>
      <w:r>
        <w:rPr>
          <w:rFonts w:hint="eastAsia" w:ascii="文星楷体" w:hAnsi="文星楷体" w:eastAsia="文星楷体" w:cs="文星楷体"/>
          <w:color w:val="333333"/>
          <w:spacing w:val="8"/>
          <w:sz w:val="32"/>
          <w:szCs w:val="32"/>
          <w:shd w:val="clear" w:color="auto" w:fill="FFFFFF"/>
          <w:lang w:eastAsia="zh-CN"/>
        </w:rPr>
        <w:t>三</w:t>
      </w:r>
      <w:r>
        <w:rPr>
          <w:rFonts w:hint="eastAsia" w:ascii="文星楷体" w:hAnsi="文星楷体" w:eastAsia="文星楷体" w:cs="文星楷体"/>
          <w:color w:val="333333"/>
          <w:spacing w:val="8"/>
          <w:sz w:val="32"/>
          <w:szCs w:val="32"/>
          <w:shd w:val="clear" w:color="auto" w:fill="FFFFFF"/>
        </w:rPr>
        <w:t>）施工现场基本情况</w:t>
      </w:r>
    </w:p>
    <w:p>
      <w:pPr>
        <w:pStyle w:val="4"/>
        <w:widowControl/>
        <w:shd w:val="clear" w:color="auto" w:fill="FFFFFF"/>
        <w:spacing w:beforeAutospacing="0" w:afterAutospacing="0"/>
        <w:ind w:firstLine="672" w:firstLineChars="200"/>
        <w:jc w:val="both"/>
        <w:rPr>
          <w:rFonts w:ascii="文星仿宋" w:hAnsi="文星仿宋" w:eastAsia="文星仿宋" w:cs="文星仿宋"/>
          <w:color w:val="333333"/>
          <w:spacing w:val="8"/>
          <w:sz w:val="32"/>
          <w:szCs w:val="32"/>
          <w:shd w:val="clear" w:color="auto" w:fill="FFFFFF"/>
        </w:rPr>
      </w:pPr>
      <w:r>
        <w:rPr>
          <w:rFonts w:hint="eastAsia" w:ascii="文星仿宋" w:hAnsi="文星仿宋" w:eastAsia="文星仿宋" w:cs="文星仿宋"/>
          <w:color w:val="333333"/>
          <w:spacing w:val="8"/>
          <w:sz w:val="32"/>
          <w:szCs w:val="32"/>
          <w:shd w:val="clear" w:color="auto" w:fill="FFFFFF"/>
        </w:rPr>
        <w:t>发生事故的施工现场，位于济南市</w:t>
      </w:r>
      <w:r>
        <w:rPr>
          <w:rFonts w:hint="eastAsia" w:ascii="文星仿宋" w:hAnsi="文星仿宋" w:eastAsia="文星仿宋" w:cs="文星仿宋"/>
          <w:color w:val="3D3D3D"/>
          <w:sz w:val="32"/>
          <w:szCs w:val="32"/>
        </w:rPr>
        <w:t>槐荫区水屯村支部委员会</w:t>
      </w:r>
      <w:r>
        <w:rPr>
          <w:rFonts w:hint="eastAsia" w:ascii="文星仿宋" w:hAnsi="文星仿宋" w:eastAsia="文星仿宋" w:cs="文星仿宋"/>
          <w:color w:val="3D3D3D"/>
          <w:sz w:val="32"/>
          <w:szCs w:val="32"/>
          <w:lang w:eastAsia="zh-CN"/>
        </w:rPr>
        <w:t>办公室</w:t>
      </w:r>
      <w:r>
        <w:rPr>
          <w:rFonts w:hint="eastAsia" w:ascii="文星仿宋" w:hAnsi="文星仿宋" w:eastAsia="文星仿宋" w:cs="文星仿宋"/>
          <w:color w:val="3D3D3D"/>
          <w:sz w:val="32"/>
          <w:szCs w:val="32"/>
        </w:rPr>
        <w:t>西北100米处，隶属于济南轨道交通R2线一期工程场段工程施工</w:t>
      </w:r>
      <w:r>
        <w:rPr>
          <w:rFonts w:hint="eastAsia" w:ascii="文星仿宋" w:hAnsi="文星仿宋" w:eastAsia="文星仿宋" w:cs="文星仿宋"/>
          <w:color w:val="3D3D3D"/>
          <w:sz w:val="32"/>
          <w:szCs w:val="32"/>
          <w:lang w:eastAsia="zh-CN"/>
        </w:rPr>
        <w:t>（一标段）</w:t>
      </w:r>
      <w:r>
        <w:rPr>
          <w:rFonts w:hint="eastAsia" w:ascii="文星仿宋" w:hAnsi="文星仿宋" w:eastAsia="文星仿宋" w:cs="文星仿宋"/>
          <w:color w:val="3D3D3D"/>
          <w:sz w:val="32"/>
          <w:szCs w:val="32"/>
        </w:rPr>
        <w:t>项目</w:t>
      </w:r>
      <w:r>
        <w:rPr>
          <w:rFonts w:hint="eastAsia" w:ascii="文星仿宋" w:hAnsi="文星仿宋" w:eastAsia="文星仿宋" w:cs="文星仿宋"/>
          <w:color w:val="3D3D3D"/>
          <w:sz w:val="32"/>
          <w:szCs w:val="32"/>
          <w:lang w:val="en-US" w:eastAsia="zh-CN"/>
        </w:rPr>
        <w:t>。事故地点为E区混合变电所上盖板处，混合变电所上盖板离地</w:t>
      </w:r>
      <w:r>
        <w:rPr>
          <w:rFonts w:hint="eastAsia" w:ascii="文星仿宋" w:hAnsi="文星仿宋" w:eastAsia="文星仿宋" w:cs="文星仿宋"/>
          <w:color w:val="3D3D3D"/>
          <w:sz w:val="32"/>
          <w:szCs w:val="32"/>
        </w:rPr>
        <w:t>高度约为</w:t>
      </w:r>
      <w:r>
        <w:rPr>
          <w:rFonts w:hint="eastAsia" w:ascii="文星仿宋" w:hAnsi="文星仿宋" w:eastAsia="文星仿宋" w:cs="文星仿宋"/>
          <w:color w:val="333333"/>
          <w:spacing w:val="8"/>
          <w:sz w:val="32"/>
          <w:szCs w:val="32"/>
          <w:shd w:val="clear" w:color="auto" w:fill="FFFFFF"/>
        </w:rPr>
        <w:t>十一二</w:t>
      </w:r>
      <w:r>
        <w:rPr>
          <w:rFonts w:hint="eastAsia" w:ascii="文星仿宋" w:hAnsi="文星仿宋" w:eastAsia="文星仿宋" w:cs="文星仿宋"/>
          <w:color w:val="3D3D3D"/>
          <w:sz w:val="32"/>
          <w:szCs w:val="32"/>
        </w:rPr>
        <w:t>米，主体结构为钢管，作业面由钢筋构成，存有间隙（宽处约50厘米），间隙下有防护网。</w:t>
      </w:r>
    </w:p>
    <w:p>
      <w:pPr>
        <w:pStyle w:val="4"/>
        <w:widowControl/>
        <w:shd w:val="clear" w:color="auto" w:fill="FFFFFF"/>
        <w:spacing w:beforeAutospacing="0" w:afterAutospacing="0"/>
        <w:ind w:firstLine="672" w:firstLineChars="200"/>
        <w:jc w:val="both"/>
        <w:rPr>
          <w:rFonts w:ascii="文星黑体" w:hAnsi="文星黑体" w:eastAsia="文星黑体" w:cs="文星黑体"/>
          <w:color w:val="333333"/>
          <w:spacing w:val="8"/>
          <w:sz w:val="32"/>
          <w:szCs w:val="32"/>
          <w:shd w:val="clear" w:color="auto" w:fill="FFFFFF"/>
        </w:rPr>
      </w:pPr>
      <w:r>
        <w:rPr>
          <w:rFonts w:hint="eastAsia" w:ascii="文星黑体" w:hAnsi="文星黑体" w:eastAsia="文星黑体" w:cs="文星黑体"/>
          <w:color w:val="333333"/>
          <w:spacing w:val="8"/>
          <w:sz w:val="32"/>
          <w:szCs w:val="32"/>
          <w:shd w:val="clear" w:color="auto" w:fill="FFFFFF"/>
        </w:rPr>
        <w:t>二、事故发生经过和应急处置情况</w:t>
      </w:r>
    </w:p>
    <w:p>
      <w:pPr>
        <w:pStyle w:val="4"/>
        <w:widowControl/>
        <w:shd w:val="clear" w:color="auto" w:fill="FFFFFF"/>
        <w:spacing w:beforeAutospacing="0" w:afterAutospacing="0"/>
        <w:ind w:firstLine="672" w:firstLineChars="200"/>
        <w:jc w:val="both"/>
        <w:rPr>
          <w:rFonts w:ascii="文星楷体" w:hAnsi="文星楷体" w:eastAsia="文星楷体" w:cs="文星楷体"/>
          <w:color w:val="333333"/>
          <w:spacing w:val="8"/>
          <w:sz w:val="32"/>
          <w:szCs w:val="32"/>
          <w:shd w:val="clear" w:color="auto" w:fill="FFFFFF"/>
        </w:rPr>
      </w:pPr>
      <w:r>
        <w:rPr>
          <w:rFonts w:hint="eastAsia" w:ascii="文星楷体" w:hAnsi="文星楷体" w:eastAsia="文星楷体" w:cs="文星楷体"/>
          <w:color w:val="333333"/>
          <w:spacing w:val="8"/>
          <w:sz w:val="32"/>
          <w:szCs w:val="32"/>
          <w:shd w:val="clear" w:color="auto" w:fill="FFFFFF"/>
        </w:rPr>
        <w:t>（一）事故发生经过</w:t>
      </w:r>
    </w:p>
    <w:p>
      <w:pPr>
        <w:pStyle w:val="4"/>
        <w:widowControl/>
        <w:shd w:val="clear" w:color="auto" w:fill="FFFFFF"/>
        <w:spacing w:beforeAutospacing="0" w:afterAutospacing="0"/>
        <w:ind w:firstLine="672" w:firstLineChars="200"/>
        <w:jc w:val="both"/>
        <w:rPr>
          <w:rFonts w:hint="eastAsia" w:ascii="文星仿宋" w:hAnsi="文星仿宋" w:eastAsia="文星仿宋" w:cs="文星仿宋"/>
          <w:color w:val="333333"/>
          <w:spacing w:val="8"/>
          <w:sz w:val="32"/>
          <w:szCs w:val="32"/>
          <w:shd w:val="clear" w:color="auto" w:fill="FFFFFF"/>
        </w:rPr>
      </w:pPr>
      <w:r>
        <w:rPr>
          <w:rFonts w:hint="eastAsia" w:ascii="文星仿宋" w:hAnsi="文星仿宋" w:eastAsia="文星仿宋" w:cs="文星仿宋"/>
          <w:color w:val="333333"/>
          <w:spacing w:val="8"/>
          <w:sz w:val="32"/>
          <w:szCs w:val="32"/>
          <w:shd w:val="clear" w:color="auto" w:fill="FFFFFF"/>
        </w:rPr>
        <w:t>2019年9月22日，</w:t>
      </w:r>
      <w:r>
        <w:rPr>
          <w:rFonts w:hint="eastAsia" w:ascii="文星仿宋" w:hAnsi="文星仿宋" w:eastAsia="文星仿宋" w:cs="文星仿宋"/>
          <w:color w:val="333333"/>
          <w:spacing w:val="8"/>
          <w:sz w:val="32"/>
          <w:szCs w:val="32"/>
          <w:shd w:val="clear" w:color="auto" w:fill="FFFFFF"/>
          <w:lang w:eastAsia="zh-CN"/>
        </w:rPr>
        <w:t>毛业斌（钢筋帮扎负责人）安排</w:t>
      </w:r>
      <w:r>
        <w:rPr>
          <w:rFonts w:hint="eastAsia" w:ascii="文星仿宋" w:hAnsi="文星仿宋" w:eastAsia="文星仿宋" w:cs="文星仿宋"/>
          <w:color w:val="3D3D3D"/>
          <w:sz w:val="32"/>
          <w:szCs w:val="32"/>
          <w:lang w:val="en-US" w:eastAsia="zh-CN"/>
        </w:rPr>
        <w:t>刘艳江、任传昌、马仓</w:t>
      </w:r>
      <w:r>
        <w:rPr>
          <w:rFonts w:hint="eastAsia" w:ascii="文星仿宋" w:hAnsi="文星仿宋" w:eastAsia="文星仿宋" w:cs="文星仿宋"/>
          <w:color w:val="333333"/>
          <w:spacing w:val="8"/>
          <w:sz w:val="32"/>
          <w:szCs w:val="32"/>
          <w:shd w:val="clear" w:color="auto" w:fill="FFFFFF"/>
        </w:rPr>
        <w:t>、王香波（马仓妻子）四人一组，在</w:t>
      </w:r>
      <w:r>
        <w:rPr>
          <w:rFonts w:hint="eastAsia" w:ascii="文星仿宋" w:hAnsi="文星仿宋" w:eastAsia="文星仿宋" w:cs="文星仿宋"/>
          <w:color w:val="333333"/>
          <w:spacing w:val="8"/>
          <w:sz w:val="32"/>
          <w:szCs w:val="32"/>
          <w:shd w:val="clear" w:color="auto" w:fill="FFFFFF"/>
          <w:lang w:val="en-US" w:eastAsia="zh-CN"/>
        </w:rPr>
        <w:t>E区</w:t>
      </w:r>
      <w:r>
        <w:rPr>
          <w:rFonts w:hint="eastAsia" w:ascii="文星仿宋" w:hAnsi="文星仿宋" w:eastAsia="文星仿宋" w:cs="文星仿宋"/>
          <w:color w:val="333333"/>
          <w:spacing w:val="8"/>
          <w:sz w:val="32"/>
          <w:szCs w:val="32"/>
          <w:shd w:val="clear" w:color="auto" w:fill="FFFFFF"/>
        </w:rPr>
        <w:t>离地十一二米的</w:t>
      </w:r>
      <w:r>
        <w:rPr>
          <w:rFonts w:hint="eastAsia" w:ascii="文星仿宋" w:hAnsi="文星仿宋" w:eastAsia="文星仿宋" w:cs="文星仿宋"/>
          <w:color w:val="3D3D3D"/>
          <w:sz w:val="32"/>
          <w:szCs w:val="32"/>
          <w:lang w:val="en-US" w:eastAsia="zh-CN"/>
        </w:rPr>
        <w:t>混合变电所上盖板处</w:t>
      </w:r>
      <w:r>
        <w:rPr>
          <w:rFonts w:hint="eastAsia" w:ascii="文星仿宋" w:hAnsi="文星仿宋" w:eastAsia="文星仿宋" w:cs="文星仿宋"/>
          <w:color w:val="333333"/>
          <w:spacing w:val="8"/>
          <w:sz w:val="32"/>
          <w:szCs w:val="32"/>
          <w:shd w:val="clear" w:color="auto" w:fill="FFFFFF"/>
        </w:rPr>
        <w:t>绑扎大梁，</w:t>
      </w:r>
      <w:r>
        <w:rPr>
          <w:rFonts w:hint="eastAsia" w:ascii="文星仿宋" w:hAnsi="文星仿宋" w:eastAsia="文星仿宋" w:cs="文星仿宋"/>
          <w:color w:val="333333"/>
          <w:spacing w:val="8"/>
          <w:sz w:val="32"/>
          <w:szCs w:val="32"/>
          <w:shd w:val="clear" w:color="auto" w:fill="FFFFFF"/>
          <w:lang w:eastAsia="zh-CN"/>
        </w:rPr>
        <w:t>工作前，毛业斌向四人交代了工作流程和安全事项。</w:t>
      </w:r>
      <w:r>
        <w:rPr>
          <w:rFonts w:hint="eastAsia" w:ascii="文星仿宋" w:hAnsi="文星仿宋" w:eastAsia="文星仿宋" w:cs="文星仿宋"/>
          <w:color w:val="3D3D3D"/>
          <w:sz w:val="32"/>
          <w:szCs w:val="32"/>
          <w:lang w:val="en-US" w:eastAsia="zh-CN"/>
        </w:rPr>
        <w:t>6：00多，</w:t>
      </w:r>
      <w:r>
        <w:rPr>
          <w:rFonts w:hint="eastAsia" w:ascii="文星仿宋" w:hAnsi="文星仿宋" w:eastAsia="文星仿宋" w:cs="文星仿宋"/>
          <w:color w:val="333333"/>
          <w:spacing w:val="8"/>
          <w:sz w:val="32"/>
          <w:szCs w:val="32"/>
          <w:shd w:val="clear" w:color="auto" w:fill="FFFFFF"/>
        </w:rPr>
        <w:t>任传昌和马仓在大梁两端绑扎钢筋，王香波和刘艳江在大梁的两侧绑扎钢筋</w:t>
      </w:r>
      <w:r>
        <w:rPr>
          <w:rFonts w:hint="eastAsia" w:ascii="文星仿宋" w:hAnsi="文星仿宋" w:eastAsia="文星仿宋" w:cs="文星仿宋"/>
          <w:color w:val="333333"/>
          <w:spacing w:val="8"/>
          <w:sz w:val="32"/>
          <w:szCs w:val="32"/>
          <w:shd w:val="clear" w:color="auto" w:fill="FFFFFF"/>
          <w:lang w:eastAsia="zh-CN"/>
        </w:rPr>
        <w:t>。所用钢筋由北侧塔吊调运，塔吊司机王启超负责调运钢筋，司索信号工邓德劲负责指挥调运钢筋。</w:t>
      </w:r>
      <w:r>
        <w:rPr>
          <w:rFonts w:hint="eastAsia" w:ascii="文星仿宋" w:hAnsi="文星仿宋" w:eastAsia="文星仿宋" w:cs="文星仿宋"/>
          <w:color w:val="333333"/>
          <w:spacing w:val="8"/>
          <w:sz w:val="32"/>
          <w:szCs w:val="32"/>
          <w:shd w:val="clear" w:color="auto" w:fill="FFFFFF"/>
          <w:lang w:val="en-US" w:eastAsia="zh-CN"/>
        </w:rPr>
        <w:t>6:20左右，中铁十六局集团安全管理人员梁小光和北京铁城建设监理有限责任公司巡查人员李学勤一起巡查到事故现场时，发现</w:t>
      </w:r>
      <w:r>
        <w:rPr>
          <w:rFonts w:hint="eastAsia" w:ascii="文星仿宋" w:hAnsi="文星仿宋" w:eastAsia="文星仿宋" w:cs="文星仿宋"/>
          <w:color w:val="3D3D3D"/>
          <w:sz w:val="32"/>
          <w:szCs w:val="32"/>
          <w:lang w:val="en-US" w:eastAsia="zh-CN"/>
        </w:rPr>
        <w:t>刘艳江、任传昌、马仓</w:t>
      </w:r>
      <w:r>
        <w:rPr>
          <w:rFonts w:hint="eastAsia" w:ascii="文星仿宋" w:hAnsi="文星仿宋" w:eastAsia="文星仿宋" w:cs="文星仿宋"/>
          <w:color w:val="333333"/>
          <w:spacing w:val="8"/>
          <w:sz w:val="32"/>
          <w:szCs w:val="32"/>
          <w:shd w:val="clear" w:color="auto" w:fill="FFFFFF"/>
        </w:rPr>
        <w:t>、王香波</w:t>
      </w:r>
      <w:r>
        <w:rPr>
          <w:rFonts w:hint="eastAsia" w:ascii="文星仿宋" w:hAnsi="文星仿宋" w:eastAsia="文星仿宋" w:cs="文星仿宋"/>
          <w:color w:val="333333"/>
          <w:spacing w:val="8"/>
          <w:sz w:val="32"/>
          <w:szCs w:val="32"/>
          <w:shd w:val="clear" w:color="auto" w:fill="FFFFFF"/>
          <w:lang w:eastAsia="zh-CN"/>
        </w:rPr>
        <w:t>均佩戴安全帽，系安全带并悬挂固定，后离开现场到别处巡查。</w:t>
      </w:r>
      <w:r>
        <w:rPr>
          <w:rFonts w:hint="eastAsia" w:ascii="文星仿宋" w:hAnsi="文星仿宋" w:eastAsia="文星仿宋" w:cs="文星仿宋"/>
          <w:color w:val="333333"/>
          <w:spacing w:val="8"/>
          <w:sz w:val="32"/>
          <w:szCs w:val="32"/>
          <w:shd w:val="clear" w:color="auto" w:fill="FFFFFF"/>
          <w:lang w:val="en-US" w:eastAsia="zh-CN"/>
        </w:rPr>
        <w:t>7:00左右，</w:t>
      </w:r>
      <w:r>
        <w:rPr>
          <w:rFonts w:hint="eastAsia" w:ascii="文星仿宋" w:hAnsi="文星仿宋" w:eastAsia="文星仿宋" w:cs="文星仿宋"/>
          <w:color w:val="3D3D3D"/>
          <w:sz w:val="32"/>
          <w:szCs w:val="32"/>
          <w:lang w:val="en-US" w:eastAsia="zh-CN"/>
        </w:rPr>
        <w:t>邓</w:t>
      </w:r>
      <w:r>
        <w:rPr>
          <w:rFonts w:hint="eastAsia" w:ascii="文星仿宋" w:hAnsi="文星仿宋" w:eastAsia="文星仿宋" w:cs="文星仿宋"/>
          <w:color w:val="000000" w:themeColor="text1"/>
          <w:sz w:val="32"/>
          <w:szCs w:val="32"/>
          <w:lang w:val="en-US" w:eastAsia="zh-CN"/>
        </w:rPr>
        <w:t>德</w:t>
      </w:r>
      <w:r>
        <w:rPr>
          <w:rFonts w:hint="eastAsia" w:ascii="文星仿宋" w:hAnsi="文星仿宋" w:eastAsia="文星仿宋" w:cs="文星仿宋"/>
          <w:color w:val="3D3D3D"/>
          <w:sz w:val="32"/>
          <w:szCs w:val="32"/>
          <w:lang w:val="en-US" w:eastAsia="zh-CN"/>
        </w:rPr>
        <w:t>劲指挥</w:t>
      </w:r>
      <w:r>
        <w:rPr>
          <w:rFonts w:hint="eastAsia" w:ascii="文星仿宋" w:hAnsi="文星仿宋" w:eastAsia="文星仿宋" w:cs="文星仿宋"/>
          <w:color w:val="333333"/>
          <w:spacing w:val="8"/>
          <w:sz w:val="32"/>
          <w:szCs w:val="32"/>
          <w:shd w:val="clear" w:color="auto" w:fill="FFFFFF"/>
          <w:lang w:val="en-US" w:eastAsia="zh-CN"/>
        </w:rPr>
        <w:t>塔吊司机</w:t>
      </w:r>
      <w:r>
        <w:rPr>
          <w:rFonts w:hint="eastAsia" w:ascii="文星仿宋" w:hAnsi="文星仿宋" w:eastAsia="文星仿宋" w:cs="文星仿宋"/>
          <w:color w:val="333333"/>
          <w:spacing w:val="8"/>
          <w:sz w:val="32"/>
          <w:szCs w:val="32"/>
          <w:shd w:val="clear" w:color="auto" w:fill="FFFFFF"/>
        </w:rPr>
        <w:t>王启超</w:t>
      </w:r>
      <w:r>
        <w:rPr>
          <w:rFonts w:hint="eastAsia" w:ascii="文星仿宋" w:hAnsi="文星仿宋" w:eastAsia="文星仿宋" w:cs="文星仿宋"/>
          <w:color w:val="333333"/>
          <w:spacing w:val="8"/>
          <w:sz w:val="32"/>
          <w:szCs w:val="32"/>
          <w:shd w:val="clear" w:color="auto" w:fill="FFFFFF"/>
          <w:lang w:val="en-US" w:eastAsia="zh-CN"/>
        </w:rPr>
        <w:t>往</w:t>
      </w:r>
      <w:r>
        <w:rPr>
          <w:rFonts w:hint="eastAsia" w:ascii="文星仿宋" w:hAnsi="文星仿宋" w:eastAsia="文星仿宋" w:cs="文星仿宋"/>
          <w:color w:val="3D3D3D"/>
          <w:sz w:val="32"/>
          <w:szCs w:val="32"/>
          <w:lang w:val="en-US" w:eastAsia="zh-CN"/>
        </w:rPr>
        <w:t>混合变电所上盖板平台调运钢筋，</w:t>
      </w:r>
      <w:r>
        <w:rPr>
          <w:rFonts w:hint="eastAsia" w:ascii="文星仿宋" w:hAnsi="文星仿宋" w:eastAsia="文星仿宋" w:cs="文星仿宋"/>
          <w:color w:val="333333"/>
          <w:spacing w:val="8"/>
          <w:sz w:val="32"/>
          <w:szCs w:val="32"/>
          <w:shd w:val="clear" w:color="auto" w:fill="FFFFFF"/>
          <w:lang w:eastAsia="zh-CN"/>
        </w:rPr>
        <w:t>邓德劲在指挥王启超吊运钢筋前，让工人散开躲避，然后让吊车司机起吊钢筋。</w:t>
      </w:r>
      <w:r>
        <w:rPr>
          <w:rFonts w:hint="eastAsia" w:ascii="文星仿宋" w:hAnsi="文星仿宋" w:eastAsia="文星仿宋" w:cs="文星仿宋"/>
          <w:color w:val="333333"/>
          <w:spacing w:val="8"/>
          <w:sz w:val="32"/>
          <w:szCs w:val="32"/>
          <w:shd w:val="clear" w:color="auto" w:fill="FFFFFF"/>
        </w:rPr>
        <w:t>吊</w:t>
      </w:r>
      <w:r>
        <w:rPr>
          <w:rFonts w:hint="eastAsia" w:ascii="文星仿宋" w:hAnsi="文星仿宋" w:eastAsia="文星仿宋" w:cs="文星仿宋"/>
          <w:color w:val="333333"/>
          <w:spacing w:val="8"/>
          <w:sz w:val="32"/>
          <w:szCs w:val="32"/>
          <w:shd w:val="clear" w:color="auto" w:fill="FFFFFF"/>
          <w:lang w:eastAsia="zh-CN"/>
        </w:rPr>
        <w:t>运</w:t>
      </w:r>
      <w:r>
        <w:rPr>
          <w:rFonts w:hint="eastAsia" w:ascii="文星仿宋" w:hAnsi="文星仿宋" w:eastAsia="文星仿宋" w:cs="文星仿宋"/>
          <w:color w:val="333333"/>
          <w:spacing w:val="8"/>
          <w:sz w:val="32"/>
          <w:szCs w:val="32"/>
          <w:shd w:val="clear" w:color="auto" w:fill="FFFFFF"/>
        </w:rPr>
        <w:t>的钢筋</w:t>
      </w:r>
      <w:r>
        <w:rPr>
          <w:rFonts w:hint="eastAsia" w:ascii="文星仿宋" w:hAnsi="文星仿宋" w:eastAsia="文星仿宋" w:cs="文星仿宋"/>
          <w:color w:val="333333"/>
          <w:spacing w:val="8"/>
          <w:sz w:val="32"/>
          <w:szCs w:val="32"/>
          <w:shd w:val="clear" w:color="auto" w:fill="FFFFFF"/>
          <w:lang w:eastAsia="zh-CN"/>
        </w:rPr>
        <w:t>移动过程中</w:t>
      </w:r>
      <w:r>
        <w:rPr>
          <w:rFonts w:hint="eastAsia" w:ascii="文星仿宋" w:hAnsi="文星仿宋" w:eastAsia="文星仿宋" w:cs="文星仿宋"/>
          <w:color w:val="333333"/>
          <w:spacing w:val="8"/>
          <w:sz w:val="32"/>
          <w:szCs w:val="32"/>
          <w:shd w:val="clear" w:color="auto" w:fill="FFFFFF"/>
        </w:rPr>
        <w:t>，</w:t>
      </w:r>
      <w:r>
        <w:rPr>
          <w:rFonts w:hint="eastAsia" w:ascii="文星仿宋" w:hAnsi="文星仿宋" w:eastAsia="文星仿宋" w:cs="文星仿宋"/>
          <w:color w:val="333333"/>
          <w:spacing w:val="8"/>
          <w:sz w:val="32"/>
          <w:szCs w:val="32"/>
          <w:shd w:val="clear" w:color="auto" w:fill="FFFFFF"/>
          <w:lang w:eastAsia="zh-CN"/>
        </w:rPr>
        <w:t>撞击到</w:t>
      </w:r>
      <w:r>
        <w:rPr>
          <w:rFonts w:hint="eastAsia" w:ascii="文星仿宋" w:hAnsi="文星仿宋" w:eastAsia="文星仿宋" w:cs="文星仿宋"/>
          <w:color w:val="333333"/>
          <w:spacing w:val="8"/>
          <w:sz w:val="32"/>
          <w:szCs w:val="32"/>
          <w:shd w:val="clear" w:color="auto" w:fill="FFFFFF"/>
        </w:rPr>
        <w:t>马仓身体上部</w:t>
      </w:r>
      <w:r>
        <w:rPr>
          <w:rFonts w:hint="eastAsia" w:ascii="文星仿宋" w:hAnsi="文星仿宋" w:eastAsia="文星仿宋" w:cs="文星仿宋"/>
          <w:color w:val="333333"/>
          <w:spacing w:val="8"/>
          <w:sz w:val="32"/>
          <w:szCs w:val="32"/>
          <w:shd w:val="clear" w:color="auto" w:fill="FFFFFF"/>
          <w:lang w:eastAsia="zh-CN"/>
        </w:rPr>
        <w:t>（此时马仓工作位置已移动但安全带未悬挂固定）</w:t>
      </w:r>
      <w:r>
        <w:rPr>
          <w:rFonts w:hint="eastAsia" w:ascii="文星仿宋" w:hAnsi="文星仿宋" w:eastAsia="文星仿宋" w:cs="文星仿宋"/>
          <w:color w:val="333333"/>
          <w:spacing w:val="8"/>
          <w:sz w:val="32"/>
          <w:szCs w:val="32"/>
          <w:shd w:val="clear" w:color="auto" w:fill="FFFFFF"/>
        </w:rPr>
        <w:t>，</w:t>
      </w:r>
      <w:r>
        <w:rPr>
          <w:rFonts w:hint="eastAsia" w:ascii="文星仿宋" w:hAnsi="文星仿宋" w:eastAsia="文星仿宋" w:cs="文星仿宋"/>
          <w:color w:val="333333"/>
          <w:spacing w:val="8"/>
          <w:sz w:val="32"/>
          <w:szCs w:val="32"/>
          <w:shd w:val="clear" w:color="auto" w:fill="FFFFFF"/>
          <w:lang w:eastAsia="zh-CN"/>
        </w:rPr>
        <w:t>将其击</w:t>
      </w:r>
      <w:r>
        <w:rPr>
          <w:rFonts w:hint="eastAsia" w:ascii="文星仿宋" w:hAnsi="文星仿宋" w:eastAsia="文星仿宋" w:cs="文星仿宋"/>
          <w:color w:val="333333"/>
          <w:spacing w:val="8"/>
          <w:sz w:val="32"/>
          <w:szCs w:val="32"/>
          <w:shd w:val="clear" w:color="auto" w:fill="FFFFFF"/>
        </w:rPr>
        <w:t>倒，</w:t>
      </w:r>
      <w:r>
        <w:rPr>
          <w:rFonts w:hint="eastAsia" w:ascii="文星仿宋" w:hAnsi="文星仿宋" w:eastAsia="文星仿宋" w:cs="文星仿宋"/>
          <w:color w:val="333333"/>
          <w:spacing w:val="8"/>
          <w:sz w:val="32"/>
          <w:szCs w:val="32"/>
          <w:shd w:val="clear" w:color="auto" w:fill="FFFFFF"/>
          <w:lang w:eastAsia="zh-CN"/>
        </w:rPr>
        <w:t>掉落到防护网上，将防护网撑开后坠</w:t>
      </w:r>
      <w:r>
        <w:rPr>
          <w:rFonts w:hint="eastAsia" w:ascii="文星仿宋" w:hAnsi="文星仿宋" w:eastAsia="文星仿宋" w:cs="文星仿宋"/>
          <w:color w:val="333333"/>
          <w:spacing w:val="8"/>
          <w:sz w:val="32"/>
          <w:szCs w:val="32"/>
          <w:shd w:val="clear" w:color="auto" w:fill="FFFFFF"/>
        </w:rPr>
        <w:t>落到地面。</w:t>
      </w:r>
    </w:p>
    <w:p>
      <w:pPr>
        <w:pStyle w:val="4"/>
        <w:widowControl/>
        <w:shd w:val="clear" w:color="auto" w:fill="FFFFFF"/>
        <w:spacing w:beforeAutospacing="0" w:afterAutospacing="0"/>
        <w:ind w:firstLine="672" w:firstLineChars="200"/>
        <w:jc w:val="both"/>
        <w:rPr>
          <w:rFonts w:ascii="文星楷体" w:hAnsi="文星楷体" w:eastAsia="文星楷体" w:cs="文星楷体"/>
          <w:color w:val="333333"/>
          <w:spacing w:val="8"/>
          <w:sz w:val="32"/>
          <w:szCs w:val="32"/>
          <w:shd w:val="clear" w:color="auto" w:fill="FFFFFF"/>
        </w:rPr>
      </w:pPr>
      <w:r>
        <w:rPr>
          <w:rFonts w:hint="eastAsia" w:ascii="文星楷体" w:hAnsi="文星楷体" w:eastAsia="文星楷体" w:cs="文星楷体"/>
          <w:color w:val="333333"/>
          <w:spacing w:val="8"/>
          <w:sz w:val="32"/>
          <w:szCs w:val="32"/>
          <w:shd w:val="clear" w:color="auto" w:fill="FFFFFF"/>
        </w:rPr>
        <w:t>（二）事故救援情况</w:t>
      </w:r>
    </w:p>
    <w:p>
      <w:pPr>
        <w:pStyle w:val="4"/>
        <w:spacing w:beforeAutospacing="0" w:afterAutospacing="0"/>
        <w:ind w:firstLine="645"/>
        <w:rPr>
          <w:rFonts w:ascii="文星黑体" w:hAnsi="文星黑体" w:eastAsia="文星黑体" w:cs="文星黑体"/>
          <w:bCs/>
          <w:sz w:val="32"/>
          <w:szCs w:val="32"/>
        </w:rPr>
      </w:pPr>
      <w:r>
        <w:rPr>
          <w:rFonts w:hint="eastAsia" w:ascii="文星仿宋" w:hAnsi="文星仿宋" w:eastAsia="文星仿宋" w:cs="文星仿宋"/>
          <w:color w:val="333333"/>
          <w:spacing w:val="8"/>
          <w:sz w:val="32"/>
          <w:szCs w:val="32"/>
          <w:shd w:val="clear" w:color="auto" w:fill="FFFFFF"/>
          <w:lang w:eastAsia="zh-CN"/>
        </w:rPr>
        <w:t>事故发生后，</w:t>
      </w:r>
      <w:r>
        <w:rPr>
          <w:rFonts w:hint="eastAsia" w:ascii="文星仿宋" w:hAnsi="文星仿宋" w:eastAsia="文星仿宋" w:cs="文星仿宋"/>
          <w:color w:val="333333"/>
          <w:spacing w:val="8"/>
          <w:sz w:val="32"/>
          <w:szCs w:val="32"/>
          <w:shd w:val="clear" w:color="auto" w:fill="FFFFFF"/>
        </w:rPr>
        <w:t>马仓的工友拨打120</w:t>
      </w:r>
      <w:r>
        <w:rPr>
          <w:rFonts w:hint="eastAsia" w:ascii="文星仿宋" w:hAnsi="文星仿宋" w:eastAsia="文星仿宋" w:cs="文星仿宋"/>
          <w:color w:val="333333"/>
          <w:spacing w:val="8"/>
          <w:sz w:val="32"/>
          <w:szCs w:val="32"/>
          <w:shd w:val="clear" w:color="auto" w:fill="FFFFFF"/>
          <w:lang w:eastAsia="zh-CN"/>
        </w:rPr>
        <w:t>救护</w:t>
      </w:r>
      <w:r>
        <w:rPr>
          <w:rFonts w:hint="eastAsia" w:ascii="文星仿宋" w:hAnsi="文星仿宋" w:eastAsia="文星仿宋" w:cs="文星仿宋"/>
          <w:color w:val="333333"/>
          <w:spacing w:val="8"/>
          <w:sz w:val="32"/>
          <w:szCs w:val="32"/>
          <w:shd w:val="clear" w:color="auto" w:fill="FFFFFF"/>
        </w:rPr>
        <w:t>和110报警。</w:t>
      </w:r>
      <w:r>
        <w:rPr>
          <w:rFonts w:hint="eastAsia" w:ascii="文星仿宋" w:hAnsi="文星仿宋" w:eastAsia="文星仿宋" w:cs="文星仿宋"/>
          <w:color w:val="333333"/>
          <w:spacing w:val="8"/>
          <w:sz w:val="32"/>
          <w:szCs w:val="32"/>
          <w:shd w:val="clear" w:color="auto" w:fill="FFFFFF"/>
          <w:lang w:val="en-US" w:eastAsia="zh-CN"/>
        </w:rPr>
        <w:t>120赶到后</w:t>
      </w:r>
      <w:r>
        <w:rPr>
          <w:rFonts w:hint="eastAsia" w:ascii="文星仿宋" w:hAnsi="文星仿宋" w:eastAsia="文星仿宋" w:cs="文星仿宋"/>
          <w:color w:val="333333"/>
          <w:spacing w:val="8"/>
          <w:sz w:val="32"/>
          <w:szCs w:val="32"/>
          <w:shd w:val="clear" w:color="auto" w:fill="FFFFFF"/>
        </w:rPr>
        <w:t>经医护人员全力抢救，确认马仓抢救无效死亡。事故发生后，事故发生单位立即向</w:t>
      </w:r>
      <w:r>
        <w:rPr>
          <w:rFonts w:hint="eastAsia" w:ascii="文星仿宋" w:hAnsi="文星仿宋" w:eastAsia="文星仿宋" w:cs="文星仿宋"/>
          <w:color w:val="333333"/>
          <w:spacing w:val="8"/>
          <w:sz w:val="32"/>
          <w:szCs w:val="32"/>
          <w:shd w:val="clear" w:color="auto" w:fill="FFFFFF"/>
          <w:lang w:eastAsia="zh-CN"/>
        </w:rPr>
        <w:t>槐荫区应急管理局、</w:t>
      </w:r>
      <w:r>
        <w:rPr>
          <w:rFonts w:hint="eastAsia" w:ascii="文星仿宋" w:hAnsi="文星仿宋" w:eastAsia="文星仿宋" w:cs="文星仿宋"/>
          <w:color w:val="333333"/>
          <w:spacing w:val="8"/>
          <w:sz w:val="32"/>
          <w:szCs w:val="32"/>
          <w:shd w:val="clear" w:color="auto" w:fill="FFFFFF"/>
        </w:rPr>
        <w:t>济南市公安局槐荫分局进行报告，槐荫区政府迅速启动了事故应急预案，区应急局、济南市公安局槐荫分局及腊山街道办事处等部门有关人员相继赶到事故现场，成立联合工作组, 部署事故善后及调查处理工作。目前，事故善后</w:t>
      </w:r>
      <w:r>
        <w:rPr>
          <w:rFonts w:hint="eastAsia" w:ascii="文星仿宋" w:hAnsi="文星仿宋" w:eastAsia="文星仿宋" w:cs="文星仿宋"/>
          <w:color w:val="333333"/>
          <w:spacing w:val="8"/>
          <w:sz w:val="32"/>
          <w:szCs w:val="32"/>
          <w:shd w:val="clear" w:color="auto" w:fill="FFFFFF"/>
          <w:lang w:eastAsia="zh-CN"/>
        </w:rPr>
        <w:t>处理</w:t>
      </w:r>
      <w:r>
        <w:rPr>
          <w:rFonts w:hint="eastAsia" w:ascii="文星仿宋" w:hAnsi="文星仿宋" w:eastAsia="文星仿宋" w:cs="文星仿宋"/>
          <w:color w:val="333333"/>
          <w:spacing w:val="8"/>
          <w:sz w:val="32"/>
          <w:szCs w:val="32"/>
          <w:shd w:val="clear" w:color="auto" w:fill="FFFFFF"/>
        </w:rPr>
        <w:t>工作已</w:t>
      </w:r>
      <w:r>
        <w:rPr>
          <w:rFonts w:hint="eastAsia" w:ascii="文星仿宋" w:hAnsi="文星仿宋" w:eastAsia="文星仿宋" w:cs="文星仿宋"/>
          <w:color w:val="333333"/>
          <w:spacing w:val="8"/>
          <w:sz w:val="32"/>
          <w:szCs w:val="32"/>
          <w:shd w:val="clear" w:color="auto" w:fill="FFFFFF"/>
          <w:lang w:eastAsia="zh-CN"/>
        </w:rPr>
        <w:t>结束</w:t>
      </w:r>
      <w:r>
        <w:rPr>
          <w:rFonts w:hint="eastAsia" w:ascii="文星仿宋" w:hAnsi="文星仿宋" w:eastAsia="文星仿宋" w:cs="文星仿宋"/>
          <w:color w:val="333333"/>
          <w:spacing w:val="8"/>
          <w:sz w:val="32"/>
          <w:szCs w:val="32"/>
          <w:shd w:val="clear" w:color="auto" w:fill="FFFFFF"/>
        </w:rPr>
        <w:t xml:space="preserve">。    </w:t>
      </w:r>
    </w:p>
    <w:p>
      <w:pPr>
        <w:pStyle w:val="4"/>
        <w:widowControl/>
        <w:shd w:val="clear" w:color="auto" w:fill="FFFFFF"/>
        <w:spacing w:beforeAutospacing="0" w:afterAutospacing="0"/>
        <w:ind w:firstLine="1008" w:firstLineChars="300"/>
        <w:jc w:val="both"/>
        <w:rPr>
          <w:rFonts w:ascii="文星仿宋" w:hAnsi="文星仿宋" w:eastAsia="文星仿宋" w:cs="文星仿宋"/>
          <w:b/>
          <w:bCs/>
          <w:color w:val="333333"/>
          <w:spacing w:val="8"/>
          <w:sz w:val="32"/>
          <w:szCs w:val="32"/>
        </w:rPr>
      </w:pPr>
      <w:r>
        <w:rPr>
          <w:rFonts w:hint="eastAsia" w:ascii="文星黑体" w:hAnsi="文星黑体" w:eastAsia="文星黑体" w:cs="文星黑体"/>
          <w:color w:val="333333"/>
          <w:spacing w:val="8"/>
          <w:sz w:val="32"/>
          <w:szCs w:val="32"/>
          <w:shd w:val="clear" w:color="auto" w:fill="FFFFFF"/>
        </w:rPr>
        <w:t>三、事故原因和性质</w:t>
      </w:r>
    </w:p>
    <w:p>
      <w:pPr>
        <w:pStyle w:val="4"/>
        <w:widowControl/>
        <w:shd w:val="clear" w:color="auto" w:fill="FFFFFF"/>
        <w:spacing w:beforeAutospacing="0" w:afterAutospacing="0"/>
        <w:ind w:firstLine="672" w:firstLineChars="200"/>
        <w:jc w:val="both"/>
        <w:rPr>
          <w:rFonts w:ascii="文星楷体" w:hAnsi="文星楷体" w:eastAsia="文星楷体" w:cs="文星楷体"/>
          <w:color w:val="333333"/>
          <w:spacing w:val="8"/>
          <w:sz w:val="32"/>
          <w:szCs w:val="32"/>
          <w:shd w:val="clear" w:color="auto" w:fill="FFFFFF"/>
        </w:rPr>
      </w:pPr>
      <w:r>
        <w:rPr>
          <w:rFonts w:hint="eastAsia" w:ascii="文星楷体" w:hAnsi="文星楷体" w:eastAsia="文星楷体" w:cs="文星楷体"/>
          <w:color w:val="333333"/>
          <w:spacing w:val="8"/>
          <w:sz w:val="32"/>
          <w:szCs w:val="32"/>
          <w:shd w:val="clear" w:color="auto" w:fill="FFFFFF"/>
        </w:rPr>
        <w:t>（一）事故发生的直接原因</w:t>
      </w:r>
    </w:p>
    <w:p>
      <w:pPr>
        <w:pStyle w:val="4"/>
        <w:widowControl/>
        <w:shd w:val="clear" w:color="auto" w:fill="FFFFFF"/>
        <w:spacing w:beforeAutospacing="0" w:afterAutospacing="0"/>
        <w:ind w:firstLine="704"/>
        <w:jc w:val="both"/>
        <w:rPr>
          <w:rFonts w:hint="eastAsia" w:ascii="文星仿宋" w:hAnsi="文星仿宋" w:eastAsia="文星仿宋" w:cs="文星仿宋"/>
          <w:color w:val="333333"/>
          <w:spacing w:val="8"/>
          <w:kern w:val="2"/>
          <w:sz w:val="32"/>
          <w:szCs w:val="32"/>
          <w:shd w:val="clear" w:color="auto" w:fill="FFFFFF"/>
          <w:lang w:val="en-US" w:eastAsia="zh-CN" w:bidi="ar-SA"/>
        </w:rPr>
      </w:pPr>
      <w:r>
        <w:rPr>
          <w:rFonts w:hint="eastAsia" w:ascii="文星仿宋" w:hAnsi="文星仿宋" w:eastAsia="文星仿宋" w:cs="文星仿宋"/>
          <w:color w:val="333333"/>
          <w:spacing w:val="8"/>
          <w:kern w:val="2"/>
          <w:sz w:val="32"/>
          <w:szCs w:val="32"/>
          <w:shd w:val="clear" w:color="auto" w:fill="FFFFFF"/>
          <w:lang w:val="en-US" w:eastAsia="zh-CN" w:bidi="ar-SA"/>
        </w:rPr>
        <w:t>马仓，安全生产意识薄弱，违反操作规程，未悬挂固定安全带，在E区混合变电所上盖板处绑扎钢筋作业时，被吊运的钢筋撞击后，从高处坠落到地面致死亡。是此次事故发生的直接原因。</w:t>
      </w:r>
    </w:p>
    <w:p>
      <w:pPr>
        <w:pStyle w:val="4"/>
        <w:widowControl/>
        <w:shd w:val="clear" w:color="auto" w:fill="FFFFFF"/>
        <w:spacing w:beforeAutospacing="0" w:afterAutospacing="0"/>
        <w:ind w:firstLine="672" w:firstLineChars="200"/>
        <w:jc w:val="both"/>
        <w:rPr>
          <w:rFonts w:ascii="文星楷体" w:hAnsi="文星楷体" w:eastAsia="文星楷体" w:cs="文星楷体"/>
          <w:color w:val="333333"/>
          <w:spacing w:val="8"/>
          <w:sz w:val="32"/>
          <w:szCs w:val="32"/>
          <w:shd w:val="clear" w:color="auto" w:fill="FFFFFF"/>
        </w:rPr>
      </w:pPr>
      <w:r>
        <w:rPr>
          <w:rFonts w:hint="eastAsia" w:ascii="文星楷体" w:hAnsi="文星楷体" w:eastAsia="文星楷体" w:cs="文星楷体"/>
          <w:color w:val="333333"/>
          <w:spacing w:val="8"/>
          <w:sz w:val="32"/>
          <w:szCs w:val="32"/>
          <w:shd w:val="clear" w:color="auto" w:fill="FFFFFF"/>
        </w:rPr>
        <w:t>（二）事故发生的间接原因</w:t>
      </w:r>
    </w:p>
    <w:p>
      <w:pPr>
        <w:ind w:firstLine="672" w:firstLineChars="200"/>
        <w:rPr>
          <w:rFonts w:hint="eastAsia" w:ascii="仿宋" w:hAnsi="仿宋" w:eastAsia="仿宋"/>
          <w:sz w:val="32"/>
          <w:szCs w:val="32"/>
        </w:rPr>
      </w:pPr>
      <w:r>
        <w:rPr>
          <w:rFonts w:hint="eastAsia" w:ascii="文星仿宋" w:hAnsi="文星仿宋" w:eastAsia="文星仿宋" w:cs="文星仿宋"/>
          <w:color w:val="333333"/>
          <w:spacing w:val="8"/>
          <w:sz w:val="32"/>
          <w:szCs w:val="32"/>
          <w:shd w:val="clear" w:color="auto" w:fill="FFFFFF"/>
          <w:lang w:val="en-US" w:eastAsia="zh-CN"/>
        </w:rPr>
        <w:t>1、</w:t>
      </w:r>
      <w:r>
        <w:rPr>
          <w:rFonts w:hint="eastAsia" w:ascii="文星仿宋" w:hAnsi="文星仿宋" w:eastAsia="文星仿宋" w:cs="文星仿宋"/>
          <w:color w:val="333333"/>
          <w:spacing w:val="8"/>
          <w:sz w:val="32"/>
          <w:szCs w:val="32"/>
          <w:shd w:val="clear" w:color="auto" w:fill="FFFFFF"/>
        </w:rPr>
        <w:t>江西远振建筑劳务有限公司，作为工程</w:t>
      </w:r>
      <w:r>
        <w:rPr>
          <w:rFonts w:hint="eastAsia" w:ascii="文星仿宋" w:hAnsi="文星仿宋" w:eastAsia="文星仿宋" w:cs="文星仿宋"/>
          <w:color w:val="333333"/>
          <w:spacing w:val="8"/>
          <w:sz w:val="32"/>
          <w:szCs w:val="32"/>
          <w:shd w:val="clear" w:color="auto" w:fill="FFFFFF"/>
          <w:lang w:eastAsia="zh-CN"/>
        </w:rPr>
        <w:t>劳务承包</w:t>
      </w:r>
      <w:r>
        <w:rPr>
          <w:rFonts w:hint="eastAsia" w:ascii="文星仿宋" w:hAnsi="文星仿宋" w:eastAsia="文星仿宋" w:cs="文星仿宋"/>
          <w:color w:val="333333"/>
          <w:spacing w:val="8"/>
          <w:sz w:val="32"/>
          <w:szCs w:val="32"/>
          <w:shd w:val="clear" w:color="auto" w:fill="FFFFFF"/>
        </w:rPr>
        <w:t>单位，未严格落实教育和督促从业人员严格执行安全生产规章制度和安全操作规程，管理责任落实不力。是此次事故的间接原因。</w:t>
      </w:r>
    </w:p>
    <w:p>
      <w:pPr>
        <w:ind w:firstLine="672" w:firstLineChars="200"/>
        <w:rPr>
          <w:rFonts w:hint="eastAsia" w:ascii="文星仿宋" w:hAnsi="文星仿宋" w:eastAsia="文星仿宋" w:cs="文星仿宋"/>
          <w:color w:val="333333"/>
          <w:spacing w:val="8"/>
          <w:sz w:val="32"/>
          <w:szCs w:val="32"/>
          <w:shd w:val="clear" w:color="auto" w:fill="FFFFFF"/>
          <w:lang w:val="en-US" w:eastAsia="zh-CN"/>
        </w:rPr>
      </w:pPr>
      <w:r>
        <w:rPr>
          <w:rFonts w:hint="eastAsia" w:ascii="文星仿宋" w:hAnsi="文星仿宋" w:eastAsia="文星仿宋" w:cs="文星仿宋"/>
          <w:color w:val="333333"/>
          <w:spacing w:val="8"/>
          <w:sz w:val="32"/>
          <w:szCs w:val="32"/>
          <w:shd w:val="clear" w:color="auto" w:fill="FFFFFF"/>
          <w:lang w:val="en-US" w:eastAsia="zh-CN"/>
        </w:rPr>
        <w:t>2、吊车司索信号工</w:t>
      </w:r>
      <w:r>
        <w:rPr>
          <w:rFonts w:hint="eastAsia" w:ascii="文星仿宋" w:hAnsi="文星仿宋" w:eastAsia="文星仿宋" w:cs="文星仿宋"/>
          <w:color w:val="333333"/>
          <w:spacing w:val="8"/>
          <w:sz w:val="32"/>
          <w:szCs w:val="32"/>
          <w:shd w:val="clear" w:color="auto" w:fill="FFFFFF"/>
        </w:rPr>
        <w:t>邓德劲</w:t>
      </w:r>
      <w:r>
        <w:rPr>
          <w:rFonts w:hint="eastAsia" w:ascii="文星仿宋" w:hAnsi="文星仿宋" w:eastAsia="文星仿宋" w:cs="文星仿宋"/>
          <w:color w:val="333333"/>
          <w:spacing w:val="8"/>
          <w:sz w:val="32"/>
          <w:szCs w:val="32"/>
          <w:shd w:val="clear" w:color="auto" w:fill="FFFFFF"/>
          <w:lang w:eastAsia="zh-CN"/>
        </w:rPr>
        <w:t>，观察不仔细，在未认真确认塔吊运行范围内无人工作情况下，指挥起吊钢筋。</w:t>
      </w:r>
      <w:r>
        <w:rPr>
          <w:rFonts w:hint="eastAsia" w:ascii="文星仿宋" w:hAnsi="文星仿宋" w:eastAsia="文星仿宋" w:cs="文星仿宋"/>
          <w:color w:val="333333"/>
          <w:spacing w:val="8"/>
          <w:sz w:val="32"/>
          <w:szCs w:val="32"/>
          <w:shd w:val="clear" w:color="auto" w:fill="FFFFFF"/>
        </w:rPr>
        <w:t>是此次事故</w:t>
      </w:r>
      <w:r>
        <w:rPr>
          <w:rFonts w:hint="eastAsia" w:ascii="文星仿宋" w:hAnsi="文星仿宋" w:eastAsia="文星仿宋" w:cs="文星仿宋"/>
          <w:color w:val="333333"/>
          <w:spacing w:val="8"/>
          <w:sz w:val="32"/>
          <w:szCs w:val="32"/>
          <w:shd w:val="clear" w:color="auto" w:fill="FFFFFF"/>
          <w:lang w:eastAsia="zh-CN"/>
        </w:rPr>
        <w:t>发生</w:t>
      </w:r>
      <w:r>
        <w:rPr>
          <w:rFonts w:hint="eastAsia" w:ascii="文星仿宋" w:hAnsi="文星仿宋" w:eastAsia="文星仿宋" w:cs="文星仿宋"/>
          <w:color w:val="333333"/>
          <w:spacing w:val="8"/>
          <w:sz w:val="32"/>
          <w:szCs w:val="32"/>
          <w:shd w:val="clear" w:color="auto" w:fill="FFFFFF"/>
        </w:rPr>
        <w:t>的间接原因。</w:t>
      </w:r>
    </w:p>
    <w:p>
      <w:pPr>
        <w:ind w:firstLine="672" w:firstLineChars="200"/>
        <w:rPr>
          <w:rFonts w:hint="eastAsia" w:ascii="文星仿宋" w:hAnsi="文星仿宋" w:eastAsia="文星仿宋" w:cs="文星仿宋"/>
          <w:color w:val="333333"/>
          <w:spacing w:val="8"/>
          <w:sz w:val="32"/>
          <w:szCs w:val="32"/>
          <w:shd w:val="clear" w:color="auto" w:fill="FFFFFF"/>
          <w:lang w:val="en-US" w:eastAsia="zh-CN"/>
        </w:rPr>
      </w:pPr>
      <w:r>
        <w:rPr>
          <w:rFonts w:hint="eastAsia" w:ascii="文星仿宋" w:hAnsi="文星仿宋" w:eastAsia="文星仿宋" w:cs="文星仿宋"/>
          <w:color w:val="333333"/>
          <w:spacing w:val="8"/>
          <w:sz w:val="32"/>
          <w:szCs w:val="32"/>
          <w:shd w:val="clear" w:color="auto" w:fill="FFFFFF"/>
          <w:lang w:val="en-US" w:eastAsia="zh-CN"/>
        </w:rPr>
        <w:t>3、中铁十六局集团第一工程有限公司、北京铁城建设监理有限责任公司，</w:t>
      </w:r>
      <w:r>
        <w:rPr>
          <w:rFonts w:hint="eastAsia" w:ascii="文星仿宋" w:hAnsi="文星仿宋" w:eastAsia="文星仿宋" w:cs="文星仿宋"/>
          <w:color w:val="333333"/>
          <w:spacing w:val="8"/>
          <w:sz w:val="32"/>
          <w:szCs w:val="32"/>
          <w:shd w:val="clear" w:color="auto" w:fill="FFFFFF"/>
          <w:lang w:eastAsia="zh-CN"/>
        </w:rPr>
        <w:t>对违规操作行为没有及时发现和制止。是此次事故发生的间接原因。</w:t>
      </w:r>
    </w:p>
    <w:p>
      <w:pPr>
        <w:pStyle w:val="4"/>
        <w:widowControl/>
        <w:shd w:val="clear" w:color="auto" w:fill="FFFFFF"/>
        <w:spacing w:beforeAutospacing="0" w:afterAutospacing="0"/>
        <w:ind w:firstLine="672" w:firstLineChars="200"/>
        <w:jc w:val="both"/>
        <w:rPr>
          <w:rFonts w:ascii="文星楷体" w:hAnsi="文星楷体" w:eastAsia="文星楷体" w:cs="文星楷体"/>
          <w:color w:val="333333"/>
          <w:spacing w:val="8"/>
          <w:sz w:val="32"/>
          <w:szCs w:val="32"/>
          <w:shd w:val="clear" w:color="auto" w:fill="FFFFFF"/>
        </w:rPr>
      </w:pPr>
      <w:r>
        <w:rPr>
          <w:rFonts w:hint="eastAsia" w:ascii="文星楷体" w:hAnsi="文星楷体" w:eastAsia="文星楷体" w:cs="文星楷体"/>
          <w:color w:val="333333"/>
          <w:spacing w:val="8"/>
          <w:sz w:val="32"/>
          <w:szCs w:val="32"/>
          <w:shd w:val="clear" w:color="auto" w:fill="FFFFFF"/>
        </w:rPr>
        <w:t>（三）事故性质</w:t>
      </w:r>
    </w:p>
    <w:p>
      <w:pPr>
        <w:pStyle w:val="4"/>
        <w:widowControl/>
        <w:shd w:val="clear" w:color="auto" w:fill="FFFFFF"/>
        <w:spacing w:beforeAutospacing="0" w:afterAutospacing="0"/>
        <w:ind w:firstLine="672" w:firstLineChars="200"/>
        <w:rPr>
          <w:rFonts w:ascii="文星仿宋" w:hAnsi="文星仿宋" w:eastAsia="文星仿宋" w:cs="文星仿宋"/>
          <w:b/>
          <w:bCs/>
          <w:color w:val="333333"/>
          <w:spacing w:val="8"/>
          <w:sz w:val="32"/>
          <w:szCs w:val="32"/>
          <w:shd w:val="clear" w:color="auto" w:fill="FFFFFF"/>
        </w:rPr>
      </w:pPr>
      <w:r>
        <w:rPr>
          <w:rFonts w:hint="eastAsia" w:ascii="文星仿宋" w:hAnsi="文星仿宋" w:eastAsia="文星仿宋" w:cs="文星仿宋"/>
          <w:color w:val="333333"/>
          <w:spacing w:val="8"/>
          <w:sz w:val="32"/>
          <w:szCs w:val="32"/>
          <w:shd w:val="clear" w:color="auto" w:fill="FFFFFF"/>
        </w:rPr>
        <w:t>经事故调查组</w:t>
      </w:r>
      <w:r>
        <w:rPr>
          <w:rFonts w:hint="eastAsia" w:ascii="文星仿宋" w:hAnsi="文星仿宋" w:eastAsia="文星仿宋" w:cs="文星仿宋"/>
          <w:color w:val="000000"/>
          <w:sz w:val="32"/>
          <w:szCs w:val="32"/>
        </w:rPr>
        <w:t>综合分析</w:t>
      </w:r>
      <w:r>
        <w:rPr>
          <w:rFonts w:hint="eastAsia" w:ascii="文星仿宋" w:hAnsi="文星仿宋" w:eastAsia="文星仿宋" w:cs="文星仿宋"/>
          <w:color w:val="333333"/>
          <w:spacing w:val="8"/>
          <w:sz w:val="32"/>
          <w:szCs w:val="32"/>
          <w:shd w:val="clear" w:color="auto" w:fill="FFFFFF"/>
        </w:rPr>
        <w:t>，认</w:t>
      </w:r>
      <w:r>
        <w:rPr>
          <w:rFonts w:hint="eastAsia" w:ascii="文星仿宋" w:hAnsi="文星仿宋" w:eastAsia="文星仿宋" w:cs="文星仿宋"/>
          <w:color w:val="333333"/>
          <w:spacing w:val="8"/>
          <w:sz w:val="32"/>
          <w:szCs w:val="32"/>
          <w:shd w:val="clear" w:color="auto" w:fill="FFFFFF"/>
          <w:lang w:eastAsia="zh-CN"/>
        </w:rPr>
        <w:t>定</w:t>
      </w:r>
      <w:r>
        <w:rPr>
          <w:rFonts w:hint="eastAsia" w:ascii="文星仿宋" w:hAnsi="文星仿宋" w:eastAsia="文星仿宋" w:cs="文星仿宋"/>
          <w:color w:val="3D3D3D"/>
          <w:sz w:val="32"/>
          <w:szCs w:val="32"/>
        </w:rPr>
        <w:t>槐荫区“9.22”江西远振建筑劳务有限公司一般</w:t>
      </w:r>
      <w:r>
        <w:rPr>
          <w:rFonts w:hint="eastAsia" w:ascii="文星仿宋" w:hAnsi="文星仿宋" w:eastAsia="文星仿宋" w:cs="文星仿宋"/>
          <w:color w:val="3D3D3D"/>
          <w:sz w:val="32"/>
          <w:szCs w:val="32"/>
          <w:lang w:eastAsia="zh-CN"/>
        </w:rPr>
        <w:t>起重伤害</w:t>
      </w:r>
      <w:r>
        <w:rPr>
          <w:rFonts w:hint="eastAsia" w:ascii="文星仿宋" w:hAnsi="文星仿宋" w:eastAsia="文星仿宋" w:cs="文星仿宋"/>
          <w:color w:val="3D3D3D"/>
          <w:sz w:val="32"/>
          <w:szCs w:val="32"/>
        </w:rPr>
        <w:t>事故</w:t>
      </w:r>
      <w:r>
        <w:rPr>
          <w:rFonts w:hint="eastAsia" w:ascii="文星仿宋" w:hAnsi="文星仿宋" w:eastAsia="文星仿宋" w:cs="文星仿宋"/>
          <w:color w:val="333333"/>
          <w:spacing w:val="8"/>
          <w:sz w:val="32"/>
          <w:szCs w:val="32"/>
          <w:shd w:val="clear" w:color="auto" w:fill="FFFFFF"/>
        </w:rPr>
        <w:t>是一起生产安全责任事故。</w:t>
      </w:r>
    </w:p>
    <w:p>
      <w:pPr>
        <w:pStyle w:val="4"/>
        <w:widowControl/>
        <w:spacing w:beforeAutospacing="0" w:after="150" w:afterAutospacing="0"/>
        <w:ind w:firstLine="630"/>
        <w:jc w:val="both"/>
        <w:rPr>
          <w:rFonts w:ascii="文星黑体" w:hAnsi="文星黑体" w:eastAsia="文星黑体" w:cs="文星黑体"/>
          <w:color w:val="333333"/>
          <w:spacing w:val="8"/>
          <w:sz w:val="32"/>
          <w:szCs w:val="32"/>
          <w:shd w:val="clear" w:color="auto" w:fill="FFFFFF"/>
        </w:rPr>
      </w:pPr>
      <w:r>
        <w:rPr>
          <w:rFonts w:hint="eastAsia" w:ascii="文星黑体" w:hAnsi="文星黑体" w:eastAsia="文星黑体" w:cs="文星黑体"/>
          <w:color w:val="333333"/>
          <w:spacing w:val="8"/>
          <w:sz w:val="32"/>
          <w:szCs w:val="32"/>
          <w:shd w:val="clear" w:color="auto" w:fill="FFFFFF"/>
        </w:rPr>
        <w:t>四、事故责任认定及处理意见</w:t>
      </w:r>
    </w:p>
    <w:p>
      <w:pPr>
        <w:ind w:firstLine="660"/>
        <w:rPr>
          <w:rFonts w:ascii="文星仿宋" w:hAnsi="文星仿宋" w:eastAsia="文星仿宋" w:cs="文星仿宋"/>
          <w:color w:val="3D3D3D"/>
          <w:kern w:val="0"/>
          <w:sz w:val="32"/>
          <w:szCs w:val="32"/>
        </w:rPr>
      </w:pPr>
      <w:r>
        <w:rPr>
          <w:rFonts w:hint="eastAsia" w:ascii="文星仿宋" w:hAnsi="文星仿宋" w:eastAsia="文星仿宋" w:cs="文星仿宋"/>
          <w:color w:val="3D3D3D"/>
          <w:kern w:val="0"/>
          <w:sz w:val="32"/>
          <w:szCs w:val="32"/>
        </w:rPr>
        <w:t>根据《中华人民共和国安全生产法》、《生产安全事故报告和调查处理条例》(国务院令第493号)等法律法规的有关规定，按照 “四不放过”原则，对有关责任人员和责任单位提出如下处理意见：</w:t>
      </w:r>
    </w:p>
    <w:p>
      <w:pPr>
        <w:ind w:firstLine="660"/>
        <w:rPr>
          <w:rFonts w:ascii="文星楷体" w:hAnsi="文星楷体" w:eastAsia="文星楷体" w:cs="文星楷体"/>
          <w:sz w:val="32"/>
          <w:szCs w:val="32"/>
        </w:rPr>
      </w:pPr>
      <w:r>
        <w:rPr>
          <w:rFonts w:hint="eastAsia" w:ascii="文星楷体" w:hAnsi="文星楷体" w:eastAsia="文星楷体" w:cs="文星楷体"/>
          <w:color w:val="333333"/>
          <w:spacing w:val="8"/>
          <w:sz w:val="32"/>
          <w:szCs w:val="32"/>
          <w:shd w:val="clear" w:color="auto" w:fill="FFFFFF"/>
        </w:rPr>
        <w:t>（一）</w:t>
      </w:r>
      <w:r>
        <w:rPr>
          <w:rFonts w:hint="eastAsia" w:ascii="文星楷体" w:hAnsi="文星楷体" w:eastAsia="文星楷体" w:cs="文星楷体"/>
          <w:sz w:val="32"/>
          <w:szCs w:val="32"/>
        </w:rPr>
        <w:t>免于追究的人员</w:t>
      </w:r>
    </w:p>
    <w:p>
      <w:pPr>
        <w:pStyle w:val="4"/>
        <w:widowControl/>
        <w:shd w:val="clear" w:color="auto" w:fill="FFFFFF"/>
        <w:spacing w:beforeAutospacing="0" w:afterAutospacing="0"/>
        <w:ind w:firstLine="704"/>
        <w:jc w:val="both"/>
        <w:rPr>
          <w:rFonts w:ascii="文星仿宋" w:hAnsi="文星仿宋" w:eastAsia="文星仿宋" w:cs="文星仿宋"/>
          <w:color w:val="333333"/>
          <w:spacing w:val="8"/>
          <w:sz w:val="32"/>
          <w:szCs w:val="32"/>
          <w:shd w:val="clear" w:color="auto" w:fill="FFFFFF"/>
        </w:rPr>
      </w:pPr>
      <w:r>
        <w:rPr>
          <w:rFonts w:hint="eastAsia" w:ascii="文星仿宋" w:hAnsi="文星仿宋" w:eastAsia="文星仿宋" w:cs="文星仿宋"/>
          <w:color w:val="333333"/>
          <w:spacing w:val="8"/>
          <w:sz w:val="32"/>
          <w:szCs w:val="32"/>
          <w:shd w:val="clear" w:color="auto" w:fill="FFFFFF"/>
        </w:rPr>
        <w:t>马仓，</w:t>
      </w:r>
      <w:r>
        <w:rPr>
          <w:rFonts w:hint="eastAsia" w:ascii="文星仿宋" w:hAnsi="文星仿宋" w:eastAsia="文星仿宋" w:cs="文星仿宋"/>
          <w:strike w:val="0"/>
          <w:dstrike w:val="0"/>
          <w:color w:val="auto"/>
          <w:spacing w:val="8"/>
          <w:sz w:val="32"/>
          <w:szCs w:val="32"/>
          <w:shd w:val="clear" w:color="auto" w:fill="FFFFFF"/>
          <w:lang w:eastAsia="zh-CN"/>
        </w:rPr>
        <w:t>安全生产意识薄弱，违反操作规程，未悬挂</w:t>
      </w:r>
      <w:r>
        <w:rPr>
          <w:rFonts w:hint="eastAsia" w:ascii="文星仿宋" w:hAnsi="文星仿宋" w:eastAsia="文星仿宋" w:cs="文星仿宋"/>
          <w:strike w:val="0"/>
          <w:dstrike w:val="0"/>
          <w:color w:val="auto"/>
          <w:spacing w:val="8"/>
          <w:sz w:val="32"/>
          <w:szCs w:val="32"/>
          <w:shd w:val="clear" w:color="auto" w:fill="FFFFFF"/>
        </w:rPr>
        <w:t>固定安全带</w:t>
      </w:r>
      <w:r>
        <w:rPr>
          <w:rFonts w:hint="eastAsia" w:ascii="文星仿宋" w:hAnsi="文星仿宋" w:eastAsia="文星仿宋" w:cs="文星仿宋"/>
          <w:strike w:val="0"/>
          <w:dstrike w:val="0"/>
          <w:color w:val="auto"/>
          <w:spacing w:val="8"/>
          <w:sz w:val="32"/>
          <w:szCs w:val="32"/>
          <w:shd w:val="clear" w:color="auto" w:fill="FFFFFF"/>
          <w:lang w:eastAsia="zh-CN"/>
        </w:rPr>
        <w:t>，在</w:t>
      </w:r>
      <w:r>
        <w:rPr>
          <w:rFonts w:hint="eastAsia" w:ascii="文星仿宋" w:hAnsi="文星仿宋" w:eastAsia="文星仿宋" w:cs="文星仿宋"/>
          <w:color w:val="333333"/>
          <w:spacing w:val="8"/>
          <w:sz w:val="32"/>
          <w:szCs w:val="32"/>
          <w:shd w:val="clear" w:color="auto" w:fill="FFFFFF"/>
          <w:lang w:val="en-US" w:eastAsia="zh-CN"/>
        </w:rPr>
        <w:t>E区</w:t>
      </w:r>
      <w:r>
        <w:rPr>
          <w:rFonts w:hint="eastAsia" w:ascii="文星仿宋" w:hAnsi="文星仿宋" w:eastAsia="文星仿宋" w:cs="文星仿宋"/>
          <w:color w:val="auto"/>
          <w:sz w:val="32"/>
          <w:szCs w:val="32"/>
          <w:lang w:val="en-US" w:eastAsia="zh-CN"/>
        </w:rPr>
        <w:t>混合变电所上盖板处</w:t>
      </w:r>
      <w:r>
        <w:rPr>
          <w:rFonts w:hint="eastAsia" w:ascii="文星仿宋" w:hAnsi="文星仿宋" w:eastAsia="文星仿宋" w:cs="文星仿宋"/>
          <w:color w:val="auto"/>
          <w:spacing w:val="8"/>
          <w:sz w:val="32"/>
          <w:szCs w:val="32"/>
          <w:shd w:val="clear" w:color="auto" w:fill="FFFFFF"/>
        </w:rPr>
        <w:t>绑扎</w:t>
      </w:r>
      <w:r>
        <w:rPr>
          <w:rFonts w:hint="eastAsia" w:ascii="文星仿宋" w:hAnsi="文星仿宋" w:eastAsia="文星仿宋" w:cs="文星仿宋"/>
          <w:color w:val="auto"/>
          <w:spacing w:val="8"/>
          <w:sz w:val="32"/>
          <w:szCs w:val="32"/>
          <w:shd w:val="clear" w:color="auto" w:fill="FFFFFF"/>
          <w:lang w:eastAsia="zh-CN"/>
        </w:rPr>
        <w:t>钢筋</w:t>
      </w:r>
      <w:r>
        <w:rPr>
          <w:rFonts w:hint="eastAsia" w:ascii="文星仿宋" w:hAnsi="文星仿宋" w:eastAsia="文星仿宋" w:cs="文星仿宋"/>
          <w:strike w:val="0"/>
          <w:dstrike w:val="0"/>
          <w:color w:val="auto"/>
          <w:spacing w:val="8"/>
          <w:sz w:val="32"/>
          <w:szCs w:val="32"/>
          <w:shd w:val="clear" w:color="auto" w:fill="FFFFFF"/>
          <w:lang w:eastAsia="zh-CN"/>
        </w:rPr>
        <w:t>作业时，被吊运的钢筋撞击后，从高处坠</w:t>
      </w:r>
      <w:r>
        <w:rPr>
          <w:rFonts w:hint="eastAsia" w:ascii="文星仿宋" w:hAnsi="文星仿宋" w:eastAsia="文星仿宋" w:cs="文星仿宋"/>
          <w:strike w:val="0"/>
          <w:dstrike w:val="0"/>
          <w:color w:val="auto"/>
          <w:spacing w:val="8"/>
          <w:sz w:val="32"/>
          <w:szCs w:val="32"/>
          <w:shd w:val="clear" w:color="auto" w:fill="FFFFFF"/>
        </w:rPr>
        <w:t>落到地面</w:t>
      </w:r>
      <w:r>
        <w:rPr>
          <w:rFonts w:hint="eastAsia" w:ascii="文星仿宋" w:hAnsi="文星仿宋" w:eastAsia="文星仿宋" w:cs="文星仿宋"/>
          <w:strike w:val="0"/>
          <w:dstrike w:val="0"/>
          <w:color w:val="auto"/>
          <w:spacing w:val="8"/>
          <w:sz w:val="32"/>
          <w:szCs w:val="32"/>
          <w:shd w:val="clear" w:color="auto" w:fill="FFFFFF"/>
          <w:lang w:eastAsia="zh-CN"/>
        </w:rPr>
        <w:t>致</w:t>
      </w:r>
      <w:r>
        <w:rPr>
          <w:rFonts w:hint="eastAsia" w:ascii="文星仿宋" w:hAnsi="文星仿宋" w:eastAsia="文星仿宋" w:cs="文星仿宋"/>
          <w:strike w:val="0"/>
          <w:dstrike w:val="0"/>
          <w:color w:val="auto"/>
          <w:spacing w:val="8"/>
          <w:sz w:val="32"/>
          <w:szCs w:val="32"/>
          <w:shd w:val="clear" w:color="auto" w:fill="FFFFFF"/>
        </w:rPr>
        <w:t>死亡</w:t>
      </w:r>
      <w:r>
        <w:rPr>
          <w:rFonts w:hint="eastAsia" w:ascii="文星仿宋" w:hAnsi="文星仿宋" w:eastAsia="文星仿宋" w:cs="文星仿宋"/>
          <w:strike w:val="0"/>
          <w:dstrike w:val="0"/>
          <w:color w:val="auto"/>
          <w:spacing w:val="8"/>
          <w:sz w:val="32"/>
          <w:szCs w:val="32"/>
          <w:shd w:val="clear" w:color="auto" w:fill="FFFFFF"/>
          <w:lang w:eastAsia="zh-CN"/>
        </w:rPr>
        <w:t>，</w:t>
      </w:r>
      <w:r>
        <w:rPr>
          <w:rFonts w:hint="eastAsia" w:ascii="文星仿宋" w:hAnsi="文星仿宋" w:eastAsia="文星仿宋" w:cs="文星仿宋"/>
          <w:color w:val="auto"/>
          <w:spacing w:val="8"/>
          <w:sz w:val="32"/>
          <w:szCs w:val="32"/>
          <w:shd w:val="clear" w:color="auto" w:fill="FFFFFF"/>
          <w:lang w:eastAsia="zh-CN"/>
        </w:rPr>
        <w:t>对</w:t>
      </w:r>
      <w:r>
        <w:rPr>
          <w:rFonts w:hint="eastAsia" w:ascii="文星仿宋" w:hAnsi="文星仿宋" w:eastAsia="文星仿宋" w:cs="文星仿宋"/>
          <w:color w:val="3D3D3D"/>
          <w:sz w:val="32"/>
          <w:szCs w:val="32"/>
          <w:lang w:eastAsia="zh-CN"/>
        </w:rPr>
        <w:t>本次事故</w:t>
      </w:r>
      <w:r>
        <w:rPr>
          <w:rFonts w:hint="eastAsia" w:ascii="文星仿宋" w:hAnsi="文星仿宋" w:eastAsia="文星仿宋" w:cs="文星仿宋"/>
          <w:color w:val="auto"/>
          <w:spacing w:val="8"/>
          <w:sz w:val="32"/>
          <w:szCs w:val="32"/>
          <w:shd w:val="clear" w:color="auto" w:fill="FFFFFF"/>
          <w:lang w:eastAsia="zh-CN"/>
        </w:rPr>
        <w:t>负有直接责任</w:t>
      </w:r>
      <w:r>
        <w:rPr>
          <w:rFonts w:hint="eastAsia" w:ascii="文星仿宋" w:hAnsi="文星仿宋" w:eastAsia="文星仿宋" w:cs="文星仿宋"/>
          <w:color w:val="333333"/>
          <w:spacing w:val="8"/>
          <w:sz w:val="32"/>
          <w:szCs w:val="32"/>
          <w:shd w:val="clear" w:color="auto" w:fill="FFFFFF"/>
          <w:lang w:eastAsia="zh-CN"/>
        </w:rPr>
        <w:t>。</w:t>
      </w:r>
      <w:r>
        <w:rPr>
          <w:rFonts w:hint="eastAsia" w:ascii="文星仿宋" w:hAnsi="文星仿宋" w:eastAsia="文星仿宋" w:cs="文星仿宋"/>
          <w:color w:val="333333"/>
          <w:spacing w:val="8"/>
          <w:sz w:val="32"/>
          <w:szCs w:val="32"/>
          <w:shd w:val="clear" w:color="auto" w:fill="FFFFFF"/>
        </w:rPr>
        <w:t>鉴于其在事故中死亡，免于追究其相关责任。</w:t>
      </w:r>
    </w:p>
    <w:p>
      <w:pPr>
        <w:numPr>
          <w:ilvl w:val="0"/>
          <w:numId w:val="1"/>
        </w:numPr>
        <w:ind w:firstLine="672" w:firstLineChars="200"/>
        <w:rPr>
          <w:rFonts w:hint="eastAsia" w:ascii="文星楷体" w:hAnsi="文星楷体" w:eastAsia="文星楷体" w:cs="文星楷体"/>
          <w:color w:val="333333"/>
          <w:spacing w:val="8"/>
          <w:sz w:val="32"/>
          <w:szCs w:val="32"/>
          <w:shd w:val="clear" w:color="auto" w:fill="FFFFFF"/>
        </w:rPr>
      </w:pPr>
      <w:r>
        <w:rPr>
          <w:rFonts w:hint="eastAsia" w:ascii="文星楷体" w:hAnsi="文星楷体" w:eastAsia="文星楷体" w:cs="文星楷体"/>
          <w:color w:val="333333"/>
          <w:spacing w:val="8"/>
          <w:sz w:val="32"/>
          <w:szCs w:val="32"/>
          <w:shd w:val="clear" w:color="auto" w:fill="FFFFFF"/>
        </w:rPr>
        <w:t>行政处罚责任人员</w:t>
      </w:r>
    </w:p>
    <w:p>
      <w:pPr>
        <w:numPr>
          <w:ilvl w:val="0"/>
          <w:numId w:val="0"/>
        </w:numPr>
        <w:ind w:firstLine="1008" w:firstLineChars="300"/>
        <w:rPr>
          <w:rFonts w:hint="eastAsia" w:ascii="文星仿宋" w:hAnsi="文星仿宋" w:eastAsia="文星仿宋" w:cs="文星仿宋"/>
          <w:strike w:val="0"/>
          <w:dstrike w:val="0"/>
          <w:color w:val="auto"/>
          <w:spacing w:val="8"/>
          <w:kern w:val="0"/>
          <w:sz w:val="32"/>
          <w:szCs w:val="32"/>
          <w:shd w:val="clear" w:color="auto" w:fill="FFFFFF"/>
          <w:lang w:val="en-US" w:eastAsia="zh-CN" w:bidi="ar-SA"/>
        </w:rPr>
      </w:pPr>
      <w:r>
        <w:rPr>
          <w:rFonts w:hint="eastAsia" w:ascii="文星仿宋" w:hAnsi="文星仿宋" w:eastAsia="文星仿宋" w:cs="文星仿宋"/>
          <w:strike w:val="0"/>
          <w:dstrike w:val="0"/>
          <w:color w:val="auto"/>
          <w:spacing w:val="8"/>
          <w:kern w:val="0"/>
          <w:sz w:val="32"/>
          <w:szCs w:val="32"/>
          <w:shd w:val="clear" w:color="auto" w:fill="FFFFFF"/>
          <w:lang w:val="en-US" w:eastAsia="zh-CN" w:bidi="ar-SA"/>
        </w:rPr>
        <w:t>1、邓德劲，司索信号工，观察不仔细，在未认真确认塔吊运行范围内无人工作情况下，指挥起吊钢筋，对本次事故负有重要责任。违反《山东省安全生产条例》第十二条第一项之规定，依据《山东省安全生产条例》第四十五条第二款之规定，建议由槐荫区应急管理局对其处以</w:t>
      </w:r>
      <w:r>
        <w:rPr>
          <w:rFonts w:hint="eastAsia" w:ascii="文星仿宋" w:hAnsi="文星仿宋" w:eastAsia="文星仿宋" w:cs="文星仿宋"/>
          <w:color w:val="3D3D3D"/>
          <w:sz w:val="32"/>
          <w:szCs w:val="32"/>
          <w:lang w:eastAsia="zh-CN"/>
        </w:rPr>
        <w:t>人民币</w:t>
      </w:r>
      <w:r>
        <w:rPr>
          <w:rFonts w:hint="eastAsia" w:ascii="文星仿宋" w:hAnsi="文星仿宋" w:eastAsia="文星仿宋" w:cs="文星仿宋"/>
          <w:strike w:val="0"/>
          <w:dstrike w:val="0"/>
          <w:color w:val="auto"/>
          <w:spacing w:val="8"/>
          <w:kern w:val="0"/>
          <w:sz w:val="32"/>
          <w:szCs w:val="32"/>
          <w:shd w:val="clear" w:color="auto" w:fill="FFFFFF"/>
          <w:lang w:val="en-US" w:eastAsia="zh-CN" w:bidi="ar-SA"/>
        </w:rPr>
        <w:t>贰</w:t>
      </w:r>
      <w:r>
        <w:rPr>
          <w:rFonts w:hint="eastAsia" w:ascii="文星仿宋" w:hAnsi="文星仿宋" w:eastAsia="文星仿宋" w:cs="文星仿宋"/>
          <w:color w:val="3D3D3D"/>
          <w:sz w:val="32"/>
          <w:szCs w:val="32"/>
          <w:lang w:eastAsia="zh-CN"/>
        </w:rPr>
        <w:t>万元整</w:t>
      </w:r>
      <w:r>
        <w:rPr>
          <w:rFonts w:hint="eastAsia" w:ascii="文星仿宋" w:hAnsi="文星仿宋" w:eastAsia="文星仿宋" w:cs="文星仿宋"/>
          <w:strike w:val="0"/>
          <w:dstrike w:val="0"/>
          <w:color w:val="auto"/>
          <w:spacing w:val="8"/>
          <w:kern w:val="0"/>
          <w:sz w:val="32"/>
          <w:szCs w:val="32"/>
          <w:shd w:val="clear" w:color="auto" w:fill="FFFFFF"/>
          <w:lang w:val="en-US" w:eastAsia="zh-CN" w:bidi="ar-SA"/>
        </w:rPr>
        <w:t>的行政处罚。</w:t>
      </w:r>
    </w:p>
    <w:p>
      <w:pPr>
        <w:ind w:firstLine="1008" w:firstLineChars="300"/>
        <w:rPr>
          <w:rFonts w:hint="eastAsia" w:ascii="文星仿宋" w:hAnsi="文星仿宋" w:eastAsia="文星仿宋" w:cs="文星仿宋"/>
          <w:strike w:val="0"/>
          <w:dstrike w:val="0"/>
          <w:color w:val="auto"/>
          <w:spacing w:val="8"/>
          <w:kern w:val="0"/>
          <w:sz w:val="32"/>
          <w:szCs w:val="32"/>
          <w:shd w:val="clear" w:color="auto" w:fill="FFFFFF"/>
          <w:lang w:val="en-US" w:eastAsia="zh-CN" w:bidi="ar-SA"/>
        </w:rPr>
      </w:pPr>
      <w:r>
        <w:rPr>
          <w:rFonts w:hint="eastAsia" w:ascii="文星仿宋" w:hAnsi="文星仿宋" w:eastAsia="文星仿宋" w:cs="文星仿宋"/>
          <w:strike w:val="0"/>
          <w:dstrike w:val="0"/>
          <w:color w:val="auto"/>
          <w:spacing w:val="8"/>
          <w:kern w:val="0"/>
          <w:sz w:val="32"/>
          <w:szCs w:val="32"/>
          <w:shd w:val="clear" w:color="auto" w:fill="FFFFFF"/>
          <w:lang w:val="en-US" w:eastAsia="zh-CN" w:bidi="ar-SA"/>
        </w:rPr>
        <w:t>2、丁根欣，江西远振建筑劳务有限公司项目现场负责人，未严格落实教育和督促从业人员严格执行安全生产规章制度和安全操作规程，管理责任落实不力，对本次事故负有领导责任。违反《中华人民共和国安全生产法》第十八条第五项之规定，依据《中华人民共和国安全生产法》第九十二条第一项之规定；建议由槐荫区应急局对其处以上一年年收入百分之三十人民币贰万肆仟元</w:t>
      </w:r>
      <w:r>
        <w:rPr>
          <w:rFonts w:hint="eastAsia" w:ascii="文星仿宋" w:hAnsi="文星仿宋" w:eastAsia="文星仿宋" w:cs="文星仿宋"/>
          <w:color w:val="3D3D3D"/>
          <w:sz w:val="32"/>
          <w:szCs w:val="32"/>
          <w:lang w:eastAsia="zh-CN"/>
        </w:rPr>
        <w:t>整</w:t>
      </w:r>
      <w:r>
        <w:rPr>
          <w:rFonts w:hint="eastAsia" w:ascii="文星仿宋" w:hAnsi="文星仿宋" w:eastAsia="文星仿宋" w:cs="文星仿宋"/>
          <w:strike w:val="0"/>
          <w:dstrike w:val="0"/>
          <w:color w:val="auto"/>
          <w:spacing w:val="8"/>
          <w:kern w:val="0"/>
          <w:sz w:val="32"/>
          <w:szCs w:val="32"/>
          <w:shd w:val="clear" w:color="auto" w:fill="FFFFFF"/>
          <w:lang w:val="en-US" w:eastAsia="zh-CN" w:bidi="ar-SA"/>
        </w:rPr>
        <w:t>的行政处罚。</w:t>
      </w:r>
    </w:p>
    <w:p>
      <w:pPr>
        <w:ind w:firstLine="672" w:firstLineChars="200"/>
        <w:rPr>
          <w:rFonts w:hint="eastAsia" w:ascii="文星仿宋" w:hAnsi="文星仿宋" w:eastAsia="文星仿宋" w:cs="文星仿宋"/>
          <w:color w:val="333333"/>
          <w:spacing w:val="8"/>
          <w:sz w:val="32"/>
          <w:szCs w:val="32"/>
          <w:shd w:val="clear" w:color="auto" w:fill="FFFFFF"/>
          <w:lang w:val="en-US" w:eastAsia="zh-CN"/>
        </w:rPr>
      </w:pPr>
      <w:r>
        <w:rPr>
          <w:rFonts w:hint="eastAsia" w:ascii="文星仿宋" w:hAnsi="文星仿宋" w:eastAsia="文星仿宋" w:cs="文星仿宋"/>
          <w:color w:val="333333"/>
          <w:spacing w:val="8"/>
          <w:sz w:val="32"/>
          <w:szCs w:val="32"/>
          <w:shd w:val="clear" w:color="auto" w:fill="FFFFFF"/>
          <w:lang w:val="en-US" w:eastAsia="zh-CN"/>
        </w:rPr>
        <w:t>3、</w:t>
      </w:r>
      <w:r>
        <w:rPr>
          <w:rFonts w:hint="eastAsia" w:ascii="文星仿宋" w:hAnsi="文星仿宋" w:eastAsia="文星仿宋" w:cs="文星仿宋"/>
          <w:color w:val="333333"/>
          <w:spacing w:val="8"/>
          <w:sz w:val="32"/>
          <w:szCs w:val="32"/>
          <w:shd w:val="clear" w:color="auto" w:fill="FFFFFF"/>
          <w:lang w:eastAsia="zh-CN"/>
        </w:rPr>
        <w:t>梁小光，中铁十六局集团第一工程有限公司现场安全管理负责人，对违规操作行为没有及时发现和制止，</w:t>
      </w:r>
      <w:r>
        <w:rPr>
          <w:rFonts w:hint="eastAsia" w:ascii="文星仿宋" w:hAnsi="文星仿宋" w:eastAsia="文星仿宋" w:cs="文星仿宋"/>
          <w:color w:val="3D3D3D"/>
          <w:sz w:val="32"/>
          <w:szCs w:val="32"/>
          <w:lang w:eastAsia="zh-CN"/>
        </w:rPr>
        <w:t>对本次事故</w:t>
      </w:r>
      <w:r>
        <w:rPr>
          <w:rFonts w:hint="eastAsia" w:ascii="文星仿宋" w:hAnsi="文星仿宋" w:eastAsia="文星仿宋" w:cs="文星仿宋"/>
          <w:color w:val="333333"/>
          <w:spacing w:val="8"/>
          <w:sz w:val="32"/>
          <w:szCs w:val="32"/>
          <w:shd w:val="clear" w:color="auto" w:fill="FFFFFF"/>
          <w:lang w:eastAsia="zh-CN"/>
        </w:rPr>
        <w:t>负有管理责任</w:t>
      </w:r>
      <w:r>
        <w:rPr>
          <w:rFonts w:hint="eastAsia" w:ascii="文星仿宋" w:hAnsi="文星仿宋" w:eastAsia="文星仿宋" w:cs="文星仿宋"/>
          <w:color w:val="333333"/>
          <w:spacing w:val="8"/>
          <w:sz w:val="32"/>
          <w:szCs w:val="32"/>
          <w:shd w:val="clear" w:color="auto" w:fill="FFFFFF"/>
          <w:lang w:val="en-US" w:eastAsia="zh-CN"/>
        </w:rPr>
        <w:t>。</w:t>
      </w:r>
      <w:r>
        <w:rPr>
          <w:rFonts w:hint="eastAsia" w:ascii="文星仿宋" w:hAnsi="文星仿宋" w:eastAsia="文星仿宋" w:cs="文星仿宋"/>
          <w:color w:val="3D3D3D"/>
          <w:sz w:val="32"/>
          <w:szCs w:val="32"/>
        </w:rPr>
        <w:t>违反《山东省安全生产条例》第十二条第</w:t>
      </w:r>
      <w:r>
        <w:rPr>
          <w:rFonts w:hint="eastAsia" w:ascii="文星仿宋" w:hAnsi="文星仿宋" w:eastAsia="文星仿宋" w:cs="文星仿宋"/>
          <w:color w:val="3D3D3D"/>
          <w:sz w:val="32"/>
          <w:szCs w:val="32"/>
          <w:lang w:eastAsia="zh-CN"/>
        </w:rPr>
        <w:t>一</w:t>
      </w:r>
      <w:r>
        <w:rPr>
          <w:rFonts w:hint="eastAsia" w:ascii="文星仿宋" w:hAnsi="文星仿宋" w:eastAsia="文星仿宋" w:cs="文星仿宋"/>
          <w:color w:val="3D3D3D"/>
          <w:sz w:val="32"/>
          <w:szCs w:val="32"/>
        </w:rPr>
        <w:t>项之规定，依据《山东省安全生产条例》第四十五条第二款之规定，建议由槐荫区应急管理局对其处以</w:t>
      </w:r>
      <w:r>
        <w:rPr>
          <w:rFonts w:hint="eastAsia" w:ascii="文星仿宋" w:hAnsi="文星仿宋" w:eastAsia="文星仿宋" w:cs="文星仿宋"/>
          <w:color w:val="3D3D3D"/>
          <w:sz w:val="32"/>
          <w:szCs w:val="32"/>
          <w:lang w:eastAsia="zh-CN"/>
        </w:rPr>
        <w:t>人民币叁万元整</w:t>
      </w:r>
      <w:r>
        <w:rPr>
          <w:rFonts w:hint="eastAsia" w:ascii="文星仿宋" w:hAnsi="文星仿宋" w:eastAsia="文星仿宋" w:cs="文星仿宋"/>
          <w:color w:val="3D3D3D"/>
          <w:sz w:val="32"/>
          <w:szCs w:val="32"/>
        </w:rPr>
        <w:t>的行政处罚</w:t>
      </w:r>
      <w:r>
        <w:rPr>
          <w:rFonts w:hint="eastAsia" w:ascii="文星仿宋" w:hAnsi="文星仿宋" w:eastAsia="文星仿宋" w:cs="文星仿宋"/>
          <w:color w:val="333333"/>
          <w:spacing w:val="8"/>
          <w:sz w:val="32"/>
          <w:szCs w:val="32"/>
          <w:shd w:val="clear" w:color="auto" w:fill="FFFFFF"/>
        </w:rPr>
        <w:t>。</w:t>
      </w:r>
    </w:p>
    <w:p>
      <w:pPr>
        <w:ind w:firstLine="672" w:firstLineChars="200"/>
        <w:rPr>
          <w:rFonts w:hint="eastAsia" w:ascii="文星仿宋" w:hAnsi="文星仿宋" w:eastAsia="文星仿宋" w:cs="文星仿宋"/>
          <w:color w:val="333333"/>
          <w:spacing w:val="8"/>
          <w:sz w:val="32"/>
          <w:szCs w:val="32"/>
          <w:shd w:val="clear" w:color="auto" w:fill="FFFFFF"/>
          <w:lang w:val="en-US" w:eastAsia="zh-CN"/>
        </w:rPr>
      </w:pPr>
      <w:r>
        <w:rPr>
          <w:rFonts w:hint="eastAsia" w:ascii="文星仿宋" w:hAnsi="文星仿宋" w:eastAsia="文星仿宋" w:cs="文星仿宋"/>
          <w:color w:val="333333"/>
          <w:spacing w:val="8"/>
          <w:sz w:val="32"/>
          <w:szCs w:val="32"/>
          <w:shd w:val="clear" w:color="auto" w:fill="FFFFFF"/>
          <w:lang w:val="en-US" w:eastAsia="zh-CN"/>
        </w:rPr>
        <w:t>4</w:t>
      </w:r>
      <w:bookmarkStart w:id="0" w:name="_GoBack"/>
      <w:bookmarkEnd w:id="0"/>
      <w:r>
        <w:rPr>
          <w:rFonts w:hint="eastAsia" w:ascii="文星仿宋" w:hAnsi="文星仿宋" w:eastAsia="文星仿宋" w:cs="文星仿宋"/>
          <w:color w:val="333333"/>
          <w:spacing w:val="8"/>
          <w:sz w:val="32"/>
          <w:szCs w:val="32"/>
          <w:shd w:val="clear" w:color="auto" w:fill="FFFFFF"/>
          <w:lang w:val="en-US" w:eastAsia="zh-CN"/>
        </w:rPr>
        <w:t>、李学勤，北京铁城建设监理有限责任公司项目现场监理</w:t>
      </w:r>
      <w:r>
        <w:rPr>
          <w:rFonts w:hint="eastAsia" w:ascii="文星仿宋" w:hAnsi="文星仿宋" w:eastAsia="文星仿宋" w:cs="文星仿宋"/>
          <w:color w:val="333333"/>
          <w:spacing w:val="8"/>
          <w:sz w:val="32"/>
          <w:szCs w:val="32"/>
          <w:shd w:val="clear" w:color="auto" w:fill="FFFFFF"/>
        </w:rPr>
        <w:t>，</w:t>
      </w:r>
      <w:r>
        <w:rPr>
          <w:rFonts w:hint="eastAsia" w:ascii="文星仿宋" w:hAnsi="文星仿宋" w:eastAsia="文星仿宋" w:cs="文星仿宋"/>
          <w:color w:val="333333"/>
          <w:spacing w:val="8"/>
          <w:sz w:val="32"/>
          <w:szCs w:val="32"/>
          <w:shd w:val="clear" w:color="auto" w:fill="FFFFFF"/>
          <w:lang w:eastAsia="zh-CN"/>
        </w:rPr>
        <w:t>对违规操作行为没有及时发现和制止，</w:t>
      </w:r>
      <w:r>
        <w:rPr>
          <w:rFonts w:hint="eastAsia" w:ascii="文星仿宋" w:hAnsi="文星仿宋" w:eastAsia="文星仿宋" w:cs="文星仿宋"/>
          <w:color w:val="3D3D3D"/>
          <w:sz w:val="32"/>
          <w:szCs w:val="32"/>
          <w:lang w:eastAsia="zh-CN"/>
        </w:rPr>
        <w:t>对本次事故</w:t>
      </w:r>
      <w:r>
        <w:rPr>
          <w:rFonts w:hint="eastAsia" w:ascii="文星仿宋" w:hAnsi="文星仿宋" w:eastAsia="文星仿宋" w:cs="文星仿宋"/>
          <w:color w:val="333333"/>
          <w:spacing w:val="8"/>
          <w:sz w:val="32"/>
          <w:szCs w:val="32"/>
          <w:shd w:val="clear" w:color="auto" w:fill="FFFFFF"/>
          <w:lang w:eastAsia="zh-CN"/>
        </w:rPr>
        <w:t>负有监理责任</w:t>
      </w:r>
      <w:r>
        <w:rPr>
          <w:rFonts w:hint="eastAsia" w:ascii="文星仿宋" w:hAnsi="文星仿宋" w:eastAsia="文星仿宋" w:cs="文星仿宋"/>
          <w:color w:val="333333"/>
          <w:spacing w:val="8"/>
          <w:sz w:val="32"/>
          <w:szCs w:val="32"/>
          <w:shd w:val="clear" w:color="auto" w:fill="FFFFFF"/>
          <w:lang w:val="en-US" w:eastAsia="zh-CN"/>
        </w:rPr>
        <w:t>。</w:t>
      </w:r>
      <w:r>
        <w:rPr>
          <w:rFonts w:hint="eastAsia" w:ascii="文星仿宋" w:hAnsi="文星仿宋" w:eastAsia="文星仿宋" w:cs="文星仿宋"/>
          <w:color w:val="3D3D3D"/>
          <w:sz w:val="32"/>
          <w:szCs w:val="32"/>
        </w:rPr>
        <w:t>违反《山东省安全生产条例》第十二条第</w:t>
      </w:r>
      <w:r>
        <w:rPr>
          <w:rFonts w:hint="eastAsia" w:ascii="文星仿宋" w:hAnsi="文星仿宋" w:eastAsia="文星仿宋" w:cs="文星仿宋"/>
          <w:color w:val="3D3D3D"/>
          <w:sz w:val="32"/>
          <w:szCs w:val="32"/>
          <w:lang w:eastAsia="zh-CN"/>
        </w:rPr>
        <w:t>一</w:t>
      </w:r>
      <w:r>
        <w:rPr>
          <w:rFonts w:hint="eastAsia" w:ascii="文星仿宋" w:hAnsi="文星仿宋" w:eastAsia="文星仿宋" w:cs="文星仿宋"/>
          <w:color w:val="3D3D3D"/>
          <w:sz w:val="32"/>
          <w:szCs w:val="32"/>
        </w:rPr>
        <w:t>项之规定，依据《山东省安全生产条例》第四十五条第二款之规定，建议由槐荫区应急管理局对其处以</w:t>
      </w:r>
      <w:r>
        <w:rPr>
          <w:rFonts w:hint="eastAsia" w:ascii="文星仿宋" w:hAnsi="文星仿宋" w:eastAsia="文星仿宋" w:cs="文星仿宋"/>
          <w:color w:val="3D3D3D"/>
          <w:sz w:val="32"/>
          <w:szCs w:val="32"/>
          <w:lang w:eastAsia="zh-CN"/>
        </w:rPr>
        <w:t>人民币叁万元整</w:t>
      </w:r>
      <w:r>
        <w:rPr>
          <w:rFonts w:hint="eastAsia" w:ascii="文星仿宋" w:hAnsi="文星仿宋" w:eastAsia="文星仿宋" w:cs="文星仿宋"/>
          <w:color w:val="3D3D3D"/>
          <w:sz w:val="32"/>
          <w:szCs w:val="32"/>
        </w:rPr>
        <w:t>的行政处罚</w:t>
      </w:r>
      <w:r>
        <w:rPr>
          <w:rFonts w:hint="eastAsia" w:ascii="文星仿宋" w:hAnsi="文星仿宋" w:eastAsia="文星仿宋" w:cs="文星仿宋"/>
          <w:color w:val="333333"/>
          <w:spacing w:val="8"/>
          <w:sz w:val="32"/>
          <w:szCs w:val="32"/>
          <w:shd w:val="clear" w:color="auto" w:fill="FFFFFF"/>
        </w:rPr>
        <w:t>。</w:t>
      </w:r>
    </w:p>
    <w:p>
      <w:pPr>
        <w:ind w:firstLine="672" w:firstLineChars="200"/>
        <w:rPr>
          <w:rFonts w:ascii="文星楷体" w:hAnsi="文星楷体" w:eastAsia="文星楷体" w:cs="文星楷体"/>
          <w:color w:val="333333"/>
          <w:spacing w:val="8"/>
          <w:sz w:val="32"/>
          <w:szCs w:val="32"/>
          <w:shd w:val="clear" w:color="auto" w:fill="FFFFFF"/>
        </w:rPr>
      </w:pPr>
      <w:r>
        <w:rPr>
          <w:rFonts w:hint="eastAsia" w:ascii="文星楷体" w:hAnsi="文星楷体" w:eastAsia="文星楷体" w:cs="文星楷体"/>
          <w:color w:val="333333"/>
          <w:spacing w:val="8"/>
          <w:sz w:val="32"/>
          <w:szCs w:val="32"/>
          <w:shd w:val="clear" w:color="auto" w:fill="FFFFFF"/>
        </w:rPr>
        <w:t>（</w:t>
      </w:r>
      <w:r>
        <w:rPr>
          <w:rFonts w:hint="eastAsia" w:ascii="文星楷体" w:hAnsi="文星楷体" w:eastAsia="文星楷体" w:cs="文星楷体"/>
          <w:color w:val="333333"/>
          <w:spacing w:val="8"/>
          <w:sz w:val="32"/>
          <w:szCs w:val="32"/>
          <w:shd w:val="clear" w:color="auto" w:fill="FFFFFF"/>
          <w:lang w:eastAsia="zh-CN"/>
        </w:rPr>
        <w:t>三</w:t>
      </w:r>
      <w:r>
        <w:rPr>
          <w:rFonts w:hint="eastAsia" w:ascii="文星楷体" w:hAnsi="文星楷体" w:eastAsia="文星楷体" w:cs="文星楷体"/>
          <w:color w:val="333333"/>
          <w:spacing w:val="8"/>
          <w:sz w:val="32"/>
          <w:szCs w:val="32"/>
          <w:shd w:val="clear" w:color="auto" w:fill="FFFFFF"/>
        </w:rPr>
        <w:t>）</w:t>
      </w:r>
      <w:r>
        <w:rPr>
          <w:rFonts w:hint="eastAsia" w:ascii="文星楷体" w:hAnsi="文星楷体" w:eastAsia="文星楷体" w:cs="文星楷体"/>
          <w:sz w:val="32"/>
          <w:szCs w:val="32"/>
        </w:rPr>
        <w:t>对事故责任单位的处理意见</w:t>
      </w:r>
    </w:p>
    <w:p>
      <w:pPr>
        <w:ind w:firstLine="672" w:firstLineChars="200"/>
        <w:rPr>
          <w:rFonts w:hint="eastAsia" w:ascii="文星仿宋" w:hAnsi="文星仿宋" w:eastAsia="文星仿宋" w:cs="文星仿宋"/>
          <w:color w:val="333333"/>
          <w:spacing w:val="8"/>
          <w:sz w:val="32"/>
          <w:szCs w:val="32"/>
          <w:shd w:val="clear" w:color="auto" w:fill="FFFFFF"/>
        </w:rPr>
      </w:pPr>
      <w:r>
        <w:rPr>
          <w:rFonts w:hint="eastAsia" w:ascii="文星仿宋" w:hAnsi="文星仿宋" w:eastAsia="文星仿宋" w:cs="文星仿宋"/>
          <w:color w:val="333333"/>
          <w:spacing w:val="8"/>
          <w:sz w:val="32"/>
          <w:szCs w:val="32"/>
          <w:shd w:val="clear" w:color="auto" w:fill="FFFFFF"/>
          <w:lang w:val="en-US" w:eastAsia="zh-CN"/>
        </w:rPr>
        <w:t>1、</w:t>
      </w:r>
      <w:r>
        <w:rPr>
          <w:rFonts w:hint="eastAsia" w:ascii="文星仿宋" w:hAnsi="文星仿宋" w:eastAsia="文星仿宋" w:cs="文星仿宋"/>
          <w:color w:val="333333"/>
          <w:spacing w:val="8"/>
          <w:sz w:val="32"/>
          <w:szCs w:val="32"/>
          <w:shd w:val="clear" w:color="auto" w:fill="FFFFFF"/>
        </w:rPr>
        <w:t>江西远振建筑劳务有限公司，作为工程</w:t>
      </w:r>
      <w:r>
        <w:rPr>
          <w:rFonts w:hint="eastAsia" w:ascii="文星仿宋" w:hAnsi="文星仿宋" w:eastAsia="文星仿宋" w:cs="文星仿宋"/>
          <w:color w:val="333333"/>
          <w:spacing w:val="8"/>
          <w:sz w:val="32"/>
          <w:szCs w:val="32"/>
          <w:shd w:val="clear" w:color="auto" w:fill="FFFFFF"/>
          <w:lang w:eastAsia="zh-CN"/>
        </w:rPr>
        <w:t>劳务承包</w:t>
      </w:r>
      <w:r>
        <w:rPr>
          <w:rFonts w:hint="eastAsia" w:ascii="文星仿宋" w:hAnsi="文星仿宋" w:eastAsia="文星仿宋" w:cs="文星仿宋"/>
          <w:color w:val="333333"/>
          <w:spacing w:val="8"/>
          <w:sz w:val="32"/>
          <w:szCs w:val="32"/>
          <w:shd w:val="clear" w:color="auto" w:fill="FFFFFF"/>
        </w:rPr>
        <w:t>单位，未严格落实教育和督促从业人员严格执行安全生产规章制度和安全操作规程，管理责任落实不力</w:t>
      </w:r>
      <w:r>
        <w:rPr>
          <w:rFonts w:hint="eastAsia" w:ascii="文星仿宋" w:hAnsi="文星仿宋" w:eastAsia="文星仿宋" w:cs="文星仿宋"/>
          <w:color w:val="333333"/>
          <w:spacing w:val="8"/>
          <w:sz w:val="32"/>
          <w:szCs w:val="32"/>
          <w:shd w:val="clear" w:color="auto" w:fill="FFFFFF"/>
          <w:lang w:eastAsia="zh-CN"/>
        </w:rPr>
        <w:t>，</w:t>
      </w:r>
      <w:r>
        <w:rPr>
          <w:rFonts w:hint="eastAsia" w:ascii="文星仿宋" w:hAnsi="文星仿宋" w:eastAsia="文星仿宋" w:cs="文星仿宋"/>
          <w:color w:val="333333"/>
          <w:spacing w:val="8"/>
          <w:sz w:val="32"/>
          <w:szCs w:val="32"/>
          <w:shd w:val="clear" w:color="auto" w:fill="FFFFFF"/>
        </w:rPr>
        <w:t>对</w:t>
      </w:r>
      <w:r>
        <w:rPr>
          <w:rFonts w:hint="eastAsia" w:ascii="文星仿宋" w:hAnsi="文星仿宋" w:eastAsia="文星仿宋" w:cs="文星仿宋"/>
          <w:color w:val="333333"/>
          <w:spacing w:val="8"/>
          <w:sz w:val="32"/>
          <w:szCs w:val="32"/>
          <w:shd w:val="clear" w:color="auto" w:fill="FFFFFF"/>
          <w:lang w:eastAsia="zh-CN"/>
        </w:rPr>
        <w:t>本次</w:t>
      </w:r>
      <w:r>
        <w:rPr>
          <w:rFonts w:hint="eastAsia" w:ascii="文星仿宋" w:hAnsi="文星仿宋" w:eastAsia="文星仿宋" w:cs="文星仿宋"/>
          <w:color w:val="333333"/>
          <w:spacing w:val="8"/>
          <w:sz w:val="32"/>
          <w:szCs w:val="32"/>
          <w:shd w:val="clear" w:color="auto" w:fill="FFFFFF"/>
        </w:rPr>
        <w:t>事故负有</w:t>
      </w:r>
      <w:r>
        <w:rPr>
          <w:rFonts w:hint="eastAsia" w:ascii="文星仿宋" w:hAnsi="文星仿宋" w:eastAsia="文星仿宋" w:cs="文星仿宋"/>
          <w:color w:val="333333"/>
          <w:spacing w:val="8"/>
          <w:sz w:val="32"/>
          <w:szCs w:val="32"/>
          <w:shd w:val="clear" w:color="auto" w:fill="FFFFFF"/>
          <w:lang w:eastAsia="zh-CN"/>
        </w:rPr>
        <w:t>主体</w:t>
      </w:r>
      <w:r>
        <w:rPr>
          <w:rFonts w:hint="eastAsia" w:ascii="文星仿宋" w:hAnsi="文星仿宋" w:eastAsia="文星仿宋" w:cs="文星仿宋"/>
          <w:color w:val="333333"/>
          <w:spacing w:val="8"/>
          <w:sz w:val="32"/>
          <w:szCs w:val="32"/>
          <w:shd w:val="clear" w:color="auto" w:fill="FFFFFF"/>
        </w:rPr>
        <w:t>责任。违反《中华人民共和国安全生产法》第四</w:t>
      </w:r>
      <w:r>
        <w:rPr>
          <w:rFonts w:hint="eastAsia" w:ascii="文星仿宋" w:hAnsi="文星仿宋" w:eastAsia="文星仿宋" w:cs="文星仿宋"/>
          <w:color w:val="333333"/>
          <w:spacing w:val="8"/>
          <w:sz w:val="32"/>
          <w:szCs w:val="32"/>
          <w:shd w:val="clear" w:color="auto" w:fill="FFFFFF"/>
          <w:lang w:eastAsia="zh-CN"/>
        </w:rPr>
        <w:t>十一</w:t>
      </w:r>
      <w:r>
        <w:rPr>
          <w:rFonts w:hint="eastAsia" w:ascii="文星仿宋" w:hAnsi="文星仿宋" w:eastAsia="文星仿宋" w:cs="文星仿宋"/>
          <w:color w:val="333333"/>
          <w:spacing w:val="8"/>
          <w:sz w:val="32"/>
          <w:szCs w:val="32"/>
          <w:shd w:val="clear" w:color="auto" w:fill="FFFFFF"/>
        </w:rPr>
        <w:t>条之规定，依据《中华人民共和国安全生产法》第一百零九条第一项之规定，建议由槐荫区应急局对其处以人民币叁拾万元整的行政处罚。</w:t>
      </w:r>
    </w:p>
    <w:p>
      <w:pPr>
        <w:ind w:firstLine="672" w:firstLineChars="200"/>
        <w:rPr>
          <w:rFonts w:hint="eastAsia" w:ascii="文星仿宋" w:hAnsi="文星仿宋" w:eastAsia="文星仿宋" w:cs="文星仿宋"/>
          <w:color w:val="333333"/>
          <w:spacing w:val="8"/>
          <w:sz w:val="32"/>
          <w:szCs w:val="32"/>
          <w:shd w:val="clear" w:color="auto" w:fill="FFFFFF"/>
          <w:lang w:val="en-US" w:eastAsia="zh-CN"/>
        </w:rPr>
      </w:pPr>
      <w:r>
        <w:rPr>
          <w:rFonts w:hint="eastAsia" w:ascii="文星仿宋" w:hAnsi="文星仿宋" w:eastAsia="文星仿宋" w:cs="文星仿宋"/>
          <w:color w:val="333333"/>
          <w:spacing w:val="8"/>
          <w:sz w:val="32"/>
          <w:szCs w:val="32"/>
          <w:shd w:val="clear" w:color="auto" w:fill="FFFFFF"/>
          <w:lang w:val="en-US" w:eastAsia="zh-CN"/>
        </w:rPr>
        <w:t>2、北京铁城建设监理有限责任公司。</w:t>
      </w:r>
      <w:r>
        <w:rPr>
          <w:rFonts w:hint="eastAsia" w:ascii="文星仿宋" w:hAnsi="文星仿宋" w:eastAsia="文星仿宋" w:cs="文星仿宋"/>
          <w:color w:val="333333"/>
          <w:spacing w:val="8"/>
          <w:sz w:val="32"/>
          <w:szCs w:val="32"/>
          <w:shd w:val="clear" w:color="auto" w:fill="FFFFFF"/>
        </w:rPr>
        <w:t>作为工程</w:t>
      </w:r>
      <w:r>
        <w:rPr>
          <w:rFonts w:hint="eastAsia" w:ascii="文星仿宋" w:hAnsi="文星仿宋" w:eastAsia="文星仿宋" w:cs="文星仿宋"/>
          <w:color w:val="333333"/>
          <w:spacing w:val="8"/>
          <w:sz w:val="32"/>
          <w:szCs w:val="32"/>
          <w:shd w:val="clear" w:color="auto" w:fill="FFFFFF"/>
          <w:lang w:eastAsia="zh-CN"/>
        </w:rPr>
        <w:t>监理</w:t>
      </w:r>
      <w:r>
        <w:rPr>
          <w:rFonts w:hint="eastAsia" w:ascii="文星仿宋" w:hAnsi="文星仿宋" w:eastAsia="文星仿宋" w:cs="文星仿宋"/>
          <w:color w:val="333333"/>
          <w:spacing w:val="8"/>
          <w:sz w:val="32"/>
          <w:szCs w:val="32"/>
          <w:shd w:val="clear" w:color="auto" w:fill="FFFFFF"/>
        </w:rPr>
        <w:t>单位，</w:t>
      </w:r>
      <w:r>
        <w:rPr>
          <w:rFonts w:hint="eastAsia" w:ascii="文星仿宋" w:hAnsi="文星仿宋" w:eastAsia="文星仿宋" w:cs="文星仿宋"/>
          <w:color w:val="333333"/>
          <w:spacing w:val="8"/>
          <w:sz w:val="32"/>
          <w:szCs w:val="32"/>
          <w:shd w:val="clear" w:color="auto" w:fill="FFFFFF"/>
          <w:lang w:eastAsia="zh-CN"/>
        </w:rPr>
        <w:t>对违规操作行为没有及时发现和制止，对本次事故负有监理责任，责令</w:t>
      </w:r>
      <w:r>
        <w:rPr>
          <w:rFonts w:hint="eastAsia" w:ascii="文星仿宋" w:hAnsi="文星仿宋" w:eastAsia="文星仿宋" w:cs="文星仿宋"/>
          <w:color w:val="333333"/>
          <w:spacing w:val="8"/>
          <w:sz w:val="32"/>
          <w:szCs w:val="32"/>
          <w:shd w:val="clear" w:color="auto" w:fill="FFFFFF"/>
          <w:lang w:val="en-US" w:eastAsia="zh-CN"/>
        </w:rPr>
        <w:t>北京铁城建设监理有限责任公司向事故调查组作出深刻书面检查。</w:t>
      </w:r>
    </w:p>
    <w:p>
      <w:pPr>
        <w:ind w:firstLine="672" w:firstLineChars="200"/>
        <w:rPr>
          <w:rFonts w:hint="eastAsia" w:ascii="文星仿宋" w:hAnsi="文星仿宋" w:eastAsia="文星仿宋" w:cs="文星仿宋"/>
          <w:color w:val="333333"/>
          <w:spacing w:val="8"/>
          <w:sz w:val="32"/>
          <w:szCs w:val="32"/>
          <w:shd w:val="clear" w:color="auto" w:fill="FFFFFF"/>
          <w:lang w:val="en-US" w:eastAsia="zh-CN"/>
        </w:rPr>
      </w:pPr>
      <w:r>
        <w:rPr>
          <w:rFonts w:hint="eastAsia" w:ascii="文星仿宋" w:hAnsi="文星仿宋" w:eastAsia="文星仿宋" w:cs="文星仿宋"/>
          <w:color w:val="333333"/>
          <w:spacing w:val="8"/>
          <w:sz w:val="32"/>
          <w:szCs w:val="32"/>
          <w:shd w:val="clear" w:color="auto" w:fill="FFFFFF"/>
          <w:lang w:val="en-US" w:eastAsia="zh-CN"/>
        </w:rPr>
        <w:t>3、中铁十六局集团第一工程有限公司，作为工程总承包单位，对违规操作行为没有及时发现和制止，对本次事故负有管理责任，责令中铁十六局集团第一工程有限公司向事故调查组作出深刻书面检查。</w:t>
      </w:r>
    </w:p>
    <w:p>
      <w:pPr>
        <w:numPr>
          <w:ilvl w:val="0"/>
          <w:numId w:val="0"/>
        </w:numPr>
        <w:ind w:leftChars="200" w:firstLine="336" w:firstLineChars="100"/>
        <w:rPr>
          <w:rFonts w:ascii="文星黑体" w:hAnsi="文星黑体" w:eastAsia="文星黑体" w:cs="文星黑体"/>
          <w:color w:val="333333"/>
          <w:spacing w:val="8"/>
          <w:sz w:val="32"/>
          <w:szCs w:val="32"/>
          <w:shd w:val="clear" w:color="auto" w:fill="FFFFFF"/>
        </w:rPr>
      </w:pPr>
      <w:r>
        <w:rPr>
          <w:rFonts w:hint="eastAsia" w:ascii="文星黑体" w:hAnsi="文星黑体" w:eastAsia="文星黑体" w:cs="文星黑体"/>
          <w:color w:val="333333"/>
          <w:spacing w:val="8"/>
          <w:sz w:val="32"/>
          <w:szCs w:val="32"/>
          <w:shd w:val="clear" w:color="auto" w:fill="FFFFFF"/>
        </w:rPr>
        <w:t>五、事故防范措施建议</w:t>
      </w:r>
    </w:p>
    <w:p>
      <w:pPr>
        <w:ind w:firstLine="672" w:firstLineChars="200"/>
        <w:rPr>
          <w:rFonts w:ascii="文星仿宋" w:hAnsi="文星仿宋" w:eastAsia="文星仿宋" w:cs="文星仿宋"/>
          <w:color w:val="333333"/>
          <w:spacing w:val="8"/>
          <w:sz w:val="32"/>
          <w:szCs w:val="32"/>
          <w:shd w:val="clear" w:color="auto" w:fill="FFFFFF"/>
        </w:rPr>
      </w:pPr>
      <w:r>
        <w:rPr>
          <w:rFonts w:hint="eastAsia" w:ascii="文星仿宋" w:hAnsi="文星仿宋" w:eastAsia="文星仿宋" w:cs="文星仿宋"/>
          <w:color w:val="333333"/>
          <w:spacing w:val="8"/>
          <w:sz w:val="32"/>
          <w:szCs w:val="32"/>
          <w:shd w:val="clear" w:color="auto" w:fill="FFFFFF"/>
        </w:rPr>
        <w:t>针对这起事故暴露出的突出问题，为深刻吸取事故教训，进一步加强</w:t>
      </w:r>
      <w:r>
        <w:rPr>
          <w:rFonts w:hint="eastAsia" w:ascii="文星仿宋" w:hAnsi="文星仿宋" w:eastAsia="文星仿宋" w:cs="文星仿宋"/>
          <w:color w:val="333333"/>
          <w:spacing w:val="8"/>
          <w:sz w:val="32"/>
          <w:szCs w:val="32"/>
          <w:shd w:val="clear" w:color="auto" w:fill="FFFFFF"/>
          <w:lang w:eastAsia="zh-CN"/>
        </w:rPr>
        <w:t>起重</w:t>
      </w:r>
      <w:r>
        <w:rPr>
          <w:rFonts w:hint="eastAsia" w:ascii="文星仿宋" w:hAnsi="文星仿宋" w:eastAsia="文星仿宋" w:cs="文星仿宋"/>
          <w:color w:val="333333"/>
          <w:spacing w:val="8"/>
          <w:sz w:val="32"/>
          <w:szCs w:val="32"/>
          <w:shd w:val="clear" w:color="auto" w:fill="FFFFFF"/>
        </w:rPr>
        <w:t>作业安全生产工作，有效防范类似事故重复发生，提出如下措施建议：</w:t>
      </w:r>
    </w:p>
    <w:p>
      <w:pPr>
        <w:ind w:firstLine="672" w:firstLineChars="200"/>
        <w:rPr>
          <w:rFonts w:ascii="文星仿宋" w:hAnsi="文星仿宋" w:eastAsia="文星仿宋" w:cs="文星仿宋"/>
          <w:color w:val="333333"/>
          <w:spacing w:val="8"/>
          <w:sz w:val="32"/>
          <w:szCs w:val="32"/>
          <w:shd w:val="clear" w:color="auto" w:fill="FFFFFF"/>
        </w:rPr>
      </w:pPr>
      <w:r>
        <w:rPr>
          <w:rFonts w:hint="eastAsia" w:ascii="文星仿宋" w:hAnsi="文星仿宋" w:eastAsia="文星仿宋" w:cs="文星仿宋"/>
          <w:color w:val="333333"/>
          <w:spacing w:val="8"/>
          <w:sz w:val="32"/>
          <w:szCs w:val="32"/>
          <w:shd w:val="clear" w:color="auto" w:fill="FFFFFF"/>
        </w:rPr>
        <w:t>1、</w:t>
      </w:r>
      <w:r>
        <w:rPr>
          <w:rFonts w:hint="eastAsia" w:ascii="文星仿宋" w:hAnsi="文星仿宋" w:eastAsia="文星仿宋" w:cs="文星仿宋"/>
          <w:color w:val="FF0000"/>
          <w:spacing w:val="8"/>
          <w:sz w:val="32"/>
          <w:szCs w:val="32"/>
          <w:shd w:val="clear" w:color="auto" w:fill="FFFFFF"/>
          <w:lang w:eastAsia="zh-CN"/>
        </w:rPr>
        <w:t>生产经营</w:t>
      </w:r>
      <w:r>
        <w:rPr>
          <w:rFonts w:hint="eastAsia" w:ascii="文星仿宋" w:hAnsi="文星仿宋" w:eastAsia="文星仿宋" w:cs="文星仿宋"/>
          <w:color w:val="FF0000"/>
          <w:spacing w:val="8"/>
          <w:sz w:val="32"/>
          <w:szCs w:val="32"/>
          <w:shd w:val="clear" w:color="auto" w:fill="FFFFFF"/>
        </w:rPr>
        <w:t>单位</w:t>
      </w:r>
      <w:r>
        <w:rPr>
          <w:rFonts w:hint="eastAsia" w:ascii="文星仿宋" w:hAnsi="文星仿宋" w:eastAsia="文星仿宋" w:cs="文星仿宋"/>
          <w:color w:val="333333"/>
          <w:spacing w:val="8"/>
          <w:sz w:val="32"/>
          <w:szCs w:val="32"/>
          <w:shd w:val="clear" w:color="auto" w:fill="FFFFFF"/>
        </w:rPr>
        <w:t>要切实履行安全生产主体责任，加强对从业人员的安全培训教育，建立健全安全生产责任制并层层落实，强化对作业现场的安全巡查，及时消除作业过程中存在的安全隐患，进行全面的安全生产自查自纠。</w:t>
      </w:r>
    </w:p>
    <w:p>
      <w:pPr>
        <w:ind w:firstLine="672" w:firstLineChars="200"/>
        <w:rPr>
          <w:rFonts w:ascii="文星仿宋" w:hAnsi="文星仿宋" w:eastAsia="文星仿宋" w:cs="文星仿宋"/>
          <w:color w:val="333333"/>
          <w:spacing w:val="8"/>
          <w:sz w:val="32"/>
          <w:szCs w:val="32"/>
          <w:shd w:val="clear" w:color="auto" w:fill="FFFFFF"/>
        </w:rPr>
      </w:pPr>
      <w:r>
        <w:rPr>
          <w:rFonts w:hint="eastAsia" w:ascii="文星仿宋" w:hAnsi="文星仿宋" w:eastAsia="文星仿宋" w:cs="文星仿宋"/>
          <w:color w:val="333333"/>
          <w:spacing w:val="8"/>
          <w:sz w:val="32"/>
          <w:szCs w:val="32"/>
          <w:shd w:val="clear" w:color="auto" w:fill="FFFFFF"/>
        </w:rPr>
        <w:t>2、</w:t>
      </w:r>
      <w:r>
        <w:rPr>
          <w:rFonts w:hint="eastAsia" w:ascii="文星仿宋" w:hAnsi="文星仿宋" w:eastAsia="文星仿宋" w:cs="文星仿宋"/>
          <w:color w:val="FF0000"/>
          <w:spacing w:val="8"/>
          <w:sz w:val="32"/>
          <w:szCs w:val="32"/>
          <w:shd w:val="clear" w:color="auto" w:fill="FFFFFF"/>
          <w:lang w:eastAsia="zh-CN"/>
        </w:rPr>
        <w:t>生产经营单位</w:t>
      </w:r>
      <w:r>
        <w:rPr>
          <w:rFonts w:hint="eastAsia" w:ascii="文星仿宋" w:hAnsi="文星仿宋" w:eastAsia="文星仿宋" w:cs="文星仿宋"/>
          <w:color w:val="333333"/>
          <w:spacing w:val="8"/>
          <w:sz w:val="32"/>
          <w:szCs w:val="32"/>
          <w:shd w:val="clear" w:color="auto" w:fill="FFFFFF"/>
        </w:rPr>
        <w:t>要按照国家有关法规要求，切实对</w:t>
      </w:r>
      <w:r>
        <w:rPr>
          <w:rFonts w:hint="eastAsia" w:ascii="文星仿宋" w:hAnsi="文星仿宋" w:eastAsia="文星仿宋" w:cs="文星仿宋"/>
          <w:color w:val="333333"/>
          <w:spacing w:val="8"/>
          <w:sz w:val="32"/>
          <w:szCs w:val="32"/>
          <w:shd w:val="clear" w:color="auto" w:fill="FFFFFF"/>
          <w:lang w:eastAsia="zh-CN"/>
        </w:rPr>
        <w:t>起重</w:t>
      </w:r>
      <w:r>
        <w:rPr>
          <w:rFonts w:hint="eastAsia" w:ascii="文星仿宋" w:hAnsi="文星仿宋" w:eastAsia="文星仿宋" w:cs="文星仿宋"/>
          <w:color w:val="333333"/>
          <w:spacing w:val="8"/>
          <w:sz w:val="32"/>
          <w:szCs w:val="32"/>
          <w:shd w:val="clear" w:color="auto" w:fill="FFFFFF"/>
        </w:rPr>
        <w:t>作业过程中存在的安全隐患进行认真的分析，并进行危险源辨识，</w:t>
      </w:r>
      <w:r>
        <w:rPr>
          <w:rFonts w:hint="eastAsia" w:ascii="文星仿宋" w:hAnsi="文星仿宋" w:eastAsia="文星仿宋" w:cs="文星仿宋"/>
          <w:color w:val="333333"/>
          <w:spacing w:val="8"/>
          <w:sz w:val="32"/>
          <w:szCs w:val="32"/>
          <w:shd w:val="clear" w:color="auto" w:fill="FFFFFF"/>
          <w:lang w:eastAsia="zh-CN"/>
        </w:rPr>
        <w:t>只有</w:t>
      </w:r>
      <w:r>
        <w:rPr>
          <w:rFonts w:hint="eastAsia" w:ascii="文星仿宋" w:hAnsi="文星仿宋" w:eastAsia="文星仿宋" w:cs="文星仿宋"/>
          <w:color w:val="333333"/>
          <w:spacing w:val="8"/>
          <w:sz w:val="32"/>
          <w:szCs w:val="32"/>
          <w:shd w:val="clear" w:color="auto" w:fill="FFFFFF"/>
        </w:rPr>
        <w:t>在采取安全有效措施、确保安全的情况下，方可开展施工作业。</w:t>
      </w:r>
    </w:p>
    <w:p>
      <w:pPr>
        <w:rPr>
          <w:rStyle w:val="8"/>
          <w:rFonts w:hint="eastAsia" w:ascii="文星仿宋" w:hAnsi="文星仿宋" w:eastAsia="文星仿宋" w:cs="文星仿宋"/>
          <w:b w:val="0"/>
          <w:bCs/>
          <w:color w:val="333333"/>
          <w:spacing w:val="8"/>
          <w:sz w:val="32"/>
          <w:szCs w:val="32"/>
          <w:shd w:val="clear" w:color="auto" w:fill="FFFFFF"/>
          <w:lang w:val="en-US" w:eastAsia="zh-CN"/>
        </w:rPr>
      </w:pPr>
      <w:r>
        <w:rPr>
          <w:rStyle w:val="8"/>
          <w:rFonts w:hint="eastAsia" w:ascii="文星仿宋" w:hAnsi="文星仿宋" w:eastAsia="文星仿宋" w:cs="文星仿宋"/>
          <w:b w:val="0"/>
          <w:bCs/>
          <w:color w:val="333333"/>
          <w:spacing w:val="8"/>
          <w:sz w:val="32"/>
          <w:szCs w:val="32"/>
          <w:shd w:val="clear" w:color="auto" w:fill="FFFFFF"/>
          <w:lang w:val="en-US" w:eastAsia="zh-CN"/>
        </w:rPr>
        <w:t xml:space="preserve">   3、</w:t>
      </w:r>
      <w:r>
        <w:rPr>
          <w:rFonts w:hint="eastAsia" w:ascii="文星仿宋" w:hAnsi="文星仿宋" w:eastAsia="文星仿宋" w:cs="文星仿宋"/>
          <w:color w:val="FF0000"/>
          <w:spacing w:val="8"/>
          <w:sz w:val="32"/>
          <w:szCs w:val="32"/>
          <w:shd w:val="clear" w:color="auto" w:fill="FFFFFF"/>
          <w:lang w:eastAsia="zh-CN"/>
        </w:rPr>
        <w:t>生产经营单位</w:t>
      </w:r>
      <w:r>
        <w:rPr>
          <w:rFonts w:hint="eastAsia" w:ascii="文星仿宋" w:hAnsi="文星仿宋" w:eastAsia="文星仿宋" w:cs="文星仿宋"/>
          <w:color w:val="333333"/>
          <w:spacing w:val="8"/>
          <w:sz w:val="32"/>
          <w:szCs w:val="32"/>
          <w:shd w:val="clear" w:color="auto" w:fill="FFFFFF"/>
          <w:lang w:eastAsia="zh-CN"/>
        </w:rPr>
        <w:t>要依据《中华人民共和国安全生产法》，教育和督促从业人员严格执行安全生产规章制度和安全操作规程，加强现场管理，杜绝“三违”现象。</w:t>
      </w:r>
    </w:p>
    <w:p>
      <w:pPr>
        <w:rPr>
          <w:rStyle w:val="8"/>
          <w:rFonts w:ascii="文星仿宋" w:hAnsi="文星仿宋" w:eastAsia="文星仿宋" w:cs="文星仿宋"/>
          <w:b w:val="0"/>
          <w:bCs/>
          <w:color w:val="333333"/>
          <w:spacing w:val="8"/>
          <w:sz w:val="32"/>
          <w:szCs w:val="32"/>
          <w:shd w:val="clear" w:color="auto" w:fill="FFFFFF"/>
        </w:rPr>
      </w:pPr>
      <w:r>
        <w:rPr>
          <w:rStyle w:val="8"/>
          <w:rFonts w:hint="eastAsia" w:ascii="文星仿宋" w:hAnsi="文星仿宋" w:eastAsia="文星仿宋" w:cs="文星仿宋"/>
          <w:b w:val="0"/>
          <w:bCs/>
          <w:color w:val="333333"/>
          <w:spacing w:val="8"/>
          <w:sz w:val="32"/>
          <w:szCs w:val="32"/>
          <w:shd w:val="clear" w:color="auto" w:fill="FFFFFF"/>
        </w:rPr>
        <w:t>附件1：事故死亡人员名单</w:t>
      </w:r>
    </w:p>
    <w:p>
      <w:pPr>
        <w:rPr>
          <w:rStyle w:val="8"/>
          <w:rFonts w:ascii="文星仿宋" w:hAnsi="文星仿宋" w:eastAsia="文星仿宋" w:cs="文星仿宋"/>
          <w:b w:val="0"/>
          <w:bCs/>
          <w:color w:val="333333"/>
          <w:spacing w:val="8"/>
          <w:sz w:val="32"/>
          <w:szCs w:val="32"/>
          <w:shd w:val="clear" w:color="auto" w:fill="FFFFFF"/>
        </w:rPr>
      </w:pPr>
      <w:r>
        <w:rPr>
          <w:rStyle w:val="8"/>
          <w:rFonts w:hint="eastAsia" w:ascii="文星仿宋" w:hAnsi="文星仿宋" w:eastAsia="文星仿宋" w:cs="文星仿宋"/>
          <w:b w:val="0"/>
          <w:bCs/>
          <w:color w:val="333333"/>
          <w:spacing w:val="8"/>
          <w:sz w:val="32"/>
          <w:szCs w:val="32"/>
          <w:shd w:val="clear" w:color="auto" w:fill="FFFFFF"/>
        </w:rPr>
        <w:t>附件2：事故调查组名单</w:t>
      </w:r>
    </w:p>
    <w:p>
      <w:pPr>
        <w:pStyle w:val="4"/>
        <w:widowControl/>
        <w:shd w:val="clear" w:color="auto" w:fill="FFFFFF"/>
        <w:spacing w:beforeAutospacing="0" w:afterAutospacing="0"/>
        <w:ind w:left="2352" w:hanging="2352" w:hangingChars="700"/>
        <w:jc w:val="right"/>
        <w:rPr>
          <w:rStyle w:val="8"/>
          <w:rFonts w:hint="eastAsia" w:ascii="文星仿宋" w:hAnsi="文星仿宋" w:eastAsia="文星仿宋" w:cs="文星仿宋"/>
          <w:b w:val="0"/>
          <w:bCs/>
          <w:color w:val="333333"/>
          <w:spacing w:val="8"/>
          <w:kern w:val="2"/>
          <w:sz w:val="32"/>
          <w:szCs w:val="32"/>
          <w:shd w:val="clear" w:color="auto" w:fill="FFFFFF"/>
        </w:rPr>
      </w:pPr>
    </w:p>
    <w:p>
      <w:pPr>
        <w:pStyle w:val="4"/>
        <w:widowControl/>
        <w:shd w:val="clear" w:color="auto" w:fill="FFFFFF"/>
        <w:spacing w:beforeAutospacing="0" w:afterAutospacing="0"/>
        <w:ind w:left="2352" w:hanging="2352" w:hangingChars="700"/>
        <w:jc w:val="right"/>
        <w:rPr>
          <w:rStyle w:val="8"/>
          <w:rFonts w:hint="eastAsia" w:ascii="文星仿宋" w:hAnsi="文星仿宋" w:eastAsia="文星仿宋" w:cs="文星仿宋"/>
          <w:b w:val="0"/>
          <w:bCs/>
          <w:color w:val="333333"/>
          <w:spacing w:val="8"/>
          <w:kern w:val="2"/>
          <w:sz w:val="32"/>
          <w:szCs w:val="32"/>
          <w:shd w:val="clear" w:color="auto" w:fill="FFFFFF"/>
        </w:rPr>
      </w:pPr>
    </w:p>
    <w:p>
      <w:pPr>
        <w:pStyle w:val="4"/>
        <w:widowControl/>
        <w:shd w:val="clear" w:color="auto" w:fill="FFFFFF"/>
        <w:spacing w:beforeAutospacing="0" w:afterAutospacing="0"/>
        <w:ind w:left="2352" w:hanging="2352" w:hangingChars="700"/>
        <w:jc w:val="right"/>
        <w:rPr>
          <w:rStyle w:val="8"/>
          <w:rFonts w:ascii="文星仿宋" w:hAnsi="文星仿宋" w:eastAsia="文星仿宋" w:cs="文星仿宋"/>
          <w:b w:val="0"/>
          <w:bCs/>
          <w:color w:val="333333"/>
          <w:spacing w:val="8"/>
          <w:sz w:val="32"/>
          <w:szCs w:val="32"/>
          <w:shd w:val="clear" w:color="auto" w:fill="FFFFFF"/>
        </w:rPr>
      </w:pPr>
      <w:r>
        <w:rPr>
          <w:rStyle w:val="8"/>
          <w:rFonts w:hint="eastAsia" w:ascii="文星仿宋" w:hAnsi="文星仿宋" w:eastAsia="文星仿宋" w:cs="文星仿宋"/>
          <w:b w:val="0"/>
          <w:bCs/>
          <w:color w:val="333333"/>
          <w:spacing w:val="8"/>
          <w:kern w:val="2"/>
          <w:sz w:val="32"/>
          <w:szCs w:val="32"/>
          <w:shd w:val="clear" w:color="auto" w:fill="FFFFFF"/>
        </w:rPr>
        <w:t>槐荫区“9.22”江西远振建筑劳务有限公司一般</w:t>
      </w:r>
      <w:r>
        <w:rPr>
          <w:rStyle w:val="8"/>
          <w:rFonts w:hint="eastAsia" w:ascii="文星仿宋" w:hAnsi="文星仿宋" w:eastAsia="文星仿宋" w:cs="文星仿宋"/>
          <w:b w:val="0"/>
          <w:bCs/>
          <w:color w:val="333333"/>
          <w:spacing w:val="8"/>
          <w:kern w:val="2"/>
          <w:sz w:val="32"/>
          <w:szCs w:val="32"/>
          <w:shd w:val="clear" w:color="auto" w:fill="FFFFFF"/>
          <w:lang w:eastAsia="zh-CN"/>
        </w:rPr>
        <w:t>起重伤害</w:t>
      </w:r>
      <w:r>
        <w:rPr>
          <w:rStyle w:val="8"/>
          <w:rFonts w:hint="eastAsia" w:ascii="文星仿宋" w:hAnsi="文星仿宋" w:eastAsia="文星仿宋" w:cs="文星仿宋"/>
          <w:b w:val="0"/>
          <w:bCs/>
          <w:color w:val="333333"/>
          <w:spacing w:val="8"/>
          <w:kern w:val="2"/>
          <w:sz w:val="32"/>
          <w:szCs w:val="32"/>
          <w:shd w:val="clear" w:color="auto" w:fill="FFFFFF"/>
        </w:rPr>
        <w:t>事故调查组</w:t>
      </w:r>
    </w:p>
    <w:p>
      <w:pPr>
        <w:jc w:val="right"/>
        <w:rPr>
          <w:rStyle w:val="8"/>
          <w:rFonts w:hint="eastAsia" w:ascii="文星仿宋" w:hAnsi="文星仿宋" w:eastAsia="文星仿宋" w:cs="文星仿宋"/>
          <w:b w:val="0"/>
          <w:bCs/>
          <w:color w:val="333333"/>
          <w:spacing w:val="8"/>
          <w:sz w:val="32"/>
          <w:szCs w:val="32"/>
          <w:shd w:val="clear" w:color="auto" w:fill="FFFFFF"/>
        </w:rPr>
      </w:pPr>
      <w:r>
        <w:rPr>
          <w:rStyle w:val="8"/>
          <w:rFonts w:hint="eastAsia" w:ascii="文星仿宋" w:hAnsi="文星仿宋" w:eastAsia="文星仿宋" w:cs="文星仿宋"/>
          <w:b w:val="0"/>
          <w:bCs/>
          <w:color w:val="333333"/>
          <w:spacing w:val="8"/>
          <w:sz w:val="32"/>
          <w:szCs w:val="32"/>
          <w:shd w:val="clear" w:color="auto" w:fill="FFFFFF"/>
        </w:rPr>
        <w:t xml:space="preserve">                    20</w:t>
      </w:r>
      <w:r>
        <w:rPr>
          <w:rStyle w:val="8"/>
          <w:rFonts w:hint="eastAsia" w:ascii="文星仿宋" w:hAnsi="文星仿宋" w:eastAsia="文星仿宋" w:cs="文星仿宋"/>
          <w:b w:val="0"/>
          <w:bCs/>
          <w:color w:val="333333"/>
          <w:spacing w:val="8"/>
          <w:sz w:val="32"/>
          <w:szCs w:val="32"/>
          <w:shd w:val="clear" w:color="auto" w:fill="FFFFFF"/>
          <w:lang w:val="en-US" w:eastAsia="zh-CN"/>
        </w:rPr>
        <w:t>20</w:t>
      </w:r>
      <w:r>
        <w:rPr>
          <w:rStyle w:val="8"/>
          <w:rFonts w:hint="eastAsia" w:ascii="文星仿宋" w:hAnsi="文星仿宋" w:eastAsia="文星仿宋" w:cs="文星仿宋"/>
          <w:b w:val="0"/>
          <w:bCs/>
          <w:color w:val="333333"/>
          <w:spacing w:val="8"/>
          <w:sz w:val="32"/>
          <w:szCs w:val="32"/>
          <w:shd w:val="clear" w:color="auto" w:fill="FFFFFF"/>
        </w:rPr>
        <w:t>年1月</w:t>
      </w:r>
      <w:r>
        <w:rPr>
          <w:rStyle w:val="8"/>
          <w:rFonts w:hint="eastAsia" w:ascii="文星仿宋" w:hAnsi="文星仿宋" w:eastAsia="文星仿宋" w:cs="文星仿宋"/>
          <w:b w:val="0"/>
          <w:bCs/>
          <w:color w:val="333333"/>
          <w:spacing w:val="8"/>
          <w:sz w:val="32"/>
          <w:szCs w:val="32"/>
          <w:shd w:val="clear" w:color="auto" w:fill="FFFFFF"/>
          <w:lang w:val="en-US" w:eastAsia="zh-CN"/>
        </w:rPr>
        <w:t>13</w:t>
      </w:r>
      <w:r>
        <w:rPr>
          <w:rStyle w:val="8"/>
          <w:rFonts w:hint="eastAsia" w:ascii="文星仿宋" w:hAnsi="文星仿宋" w:eastAsia="文星仿宋" w:cs="文星仿宋"/>
          <w:b w:val="0"/>
          <w:bCs/>
          <w:color w:val="333333"/>
          <w:spacing w:val="8"/>
          <w:sz w:val="32"/>
          <w:szCs w:val="32"/>
          <w:shd w:val="clear" w:color="auto" w:fill="FFFFFF"/>
        </w:rPr>
        <w:t>日</w:t>
      </w:r>
    </w:p>
    <w:p>
      <w:pPr>
        <w:pStyle w:val="4"/>
        <w:keepNext w:val="0"/>
        <w:keepLines w:val="0"/>
        <w:pageBreakBefore/>
        <w:widowControl w:val="0"/>
        <w:shd w:val="clear" w:color="auto" w:fill="FFFFFF"/>
        <w:kinsoku/>
        <w:wordWrap/>
        <w:overflowPunct/>
        <w:topLinePunct w:val="0"/>
        <w:autoSpaceDE/>
        <w:autoSpaceDN/>
        <w:bidi w:val="0"/>
        <w:adjustRightInd/>
        <w:snapToGrid/>
        <w:spacing w:beforeAutospacing="0" w:afterAutospacing="0"/>
        <w:jc w:val="both"/>
        <w:textAlignment w:val="auto"/>
        <w:rPr>
          <w:rStyle w:val="8"/>
          <w:rFonts w:hint="eastAsia" w:ascii="文星仿宋" w:hAnsi="文星仿宋" w:eastAsia="文星仿宋" w:cs="文星仿宋"/>
          <w:b w:val="0"/>
          <w:bCs/>
          <w:color w:val="333333"/>
          <w:spacing w:val="8"/>
          <w:sz w:val="32"/>
          <w:szCs w:val="32"/>
          <w:shd w:val="clear" w:color="auto" w:fill="FFFFFF"/>
        </w:rPr>
      </w:pPr>
      <w:r>
        <w:rPr>
          <w:rStyle w:val="8"/>
          <w:rFonts w:hint="eastAsia" w:ascii="文星仿宋" w:hAnsi="文星仿宋" w:eastAsia="文星仿宋" w:cs="文星仿宋"/>
          <w:b w:val="0"/>
          <w:bCs/>
          <w:color w:val="333333"/>
          <w:spacing w:val="8"/>
          <w:sz w:val="32"/>
          <w:szCs w:val="32"/>
          <w:shd w:val="clear" w:color="auto" w:fill="FFFFFF"/>
        </w:rPr>
        <w:t>附件1：事故死亡人员名单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jc w:val="both"/>
        <w:textAlignment w:val="auto"/>
        <w:rPr>
          <w:rStyle w:val="8"/>
          <w:rFonts w:hint="eastAsia" w:ascii="文星仿宋" w:hAnsi="文星仿宋" w:eastAsia="文星仿宋" w:cs="文星仿宋"/>
          <w:b w:val="0"/>
          <w:bCs/>
          <w:color w:val="333333"/>
          <w:spacing w:val="8"/>
          <w:sz w:val="32"/>
          <w:szCs w:val="32"/>
          <w:shd w:val="clear" w:color="auto" w:fill="FFFFFF"/>
        </w:rPr>
      </w:pPr>
    </w:p>
    <w:tbl>
      <w:tblPr>
        <w:tblStyle w:val="6"/>
        <w:tblW w:w="9923"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8"/>
        <w:gridCol w:w="1276"/>
        <w:gridCol w:w="1134"/>
        <w:gridCol w:w="3119"/>
        <w:gridCol w:w="1275"/>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pPr>
              <w:rPr>
                <w:rFonts w:ascii="文星仿宋" w:hAnsi="文星仿宋" w:eastAsia="文星仿宋" w:cs="文星仿宋"/>
                <w:sz w:val="32"/>
                <w:szCs w:val="32"/>
              </w:rPr>
            </w:pPr>
            <w:r>
              <w:rPr>
                <w:rFonts w:hint="eastAsia" w:ascii="文星仿宋" w:hAnsi="文星仿宋" w:eastAsia="文星仿宋" w:cs="文星仿宋"/>
                <w:sz w:val="32"/>
                <w:szCs w:val="32"/>
              </w:rPr>
              <w:t>姓 名</w:t>
            </w:r>
          </w:p>
        </w:tc>
        <w:tc>
          <w:tcPr>
            <w:tcW w:w="1276" w:type="dxa"/>
          </w:tcPr>
          <w:p>
            <w:pPr>
              <w:rPr>
                <w:rFonts w:ascii="文星仿宋" w:hAnsi="文星仿宋" w:eastAsia="文星仿宋" w:cs="文星仿宋"/>
                <w:sz w:val="32"/>
                <w:szCs w:val="32"/>
              </w:rPr>
            </w:pPr>
            <w:r>
              <w:rPr>
                <w:rFonts w:hint="eastAsia" w:ascii="文星仿宋" w:hAnsi="文星仿宋" w:eastAsia="文星仿宋" w:cs="文星仿宋"/>
                <w:sz w:val="32"/>
                <w:szCs w:val="32"/>
              </w:rPr>
              <w:t>性 别</w:t>
            </w:r>
          </w:p>
        </w:tc>
        <w:tc>
          <w:tcPr>
            <w:tcW w:w="1134" w:type="dxa"/>
          </w:tcPr>
          <w:p>
            <w:pPr>
              <w:rPr>
                <w:rFonts w:ascii="文星仿宋" w:hAnsi="文星仿宋" w:eastAsia="文星仿宋" w:cs="文星仿宋"/>
                <w:sz w:val="32"/>
                <w:szCs w:val="32"/>
              </w:rPr>
            </w:pPr>
            <w:r>
              <w:rPr>
                <w:rFonts w:hint="eastAsia" w:ascii="文星仿宋" w:hAnsi="文星仿宋" w:eastAsia="文星仿宋" w:cs="文星仿宋"/>
                <w:sz w:val="32"/>
                <w:szCs w:val="32"/>
              </w:rPr>
              <w:t>年 龄</w:t>
            </w:r>
          </w:p>
        </w:tc>
        <w:tc>
          <w:tcPr>
            <w:tcW w:w="3119" w:type="dxa"/>
          </w:tcPr>
          <w:p>
            <w:pPr>
              <w:rPr>
                <w:rFonts w:ascii="文星仿宋" w:hAnsi="文星仿宋" w:eastAsia="文星仿宋" w:cs="文星仿宋"/>
                <w:sz w:val="32"/>
                <w:szCs w:val="32"/>
              </w:rPr>
            </w:pPr>
            <w:r>
              <w:rPr>
                <w:rFonts w:hint="eastAsia" w:ascii="文星仿宋" w:hAnsi="文星仿宋" w:eastAsia="文星仿宋" w:cs="文星仿宋"/>
                <w:sz w:val="32"/>
                <w:szCs w:val="32"/>
              </w:rPr>
              <w:t>籍 贯</w:t>
            </w:r>
          </w:p>
        </w:tc>
        <w:tc>
          <w:tcPr>
            <w:tcW w:w="1275" w:type="dxa"/>
          </w:tcPr>
          <w:p>
            <w:pPr>
              <w:rPr>
                <w:rFonts w:ascii="文星仿宋" w:hAnsi="文星仿宋" w:eastAsia="文星仿宋" w:cs="文星仿宋"/>
                <w:sz w:val="32"/>
                <w:szCs w:val="32"/>
              </w:rPr>
            </w:pPr>
            <w:r>
              <w:rPr>
                <w:rFonts w:hint="eastAsia" w:ascii="文星仿宋" w:hAnsi="文星仿宋" w:eastAsia="文星仿宋" w:cs="文星仿宋"/>
                <w:sz w:val="32"/>
                <w:szCs w:val="32"/>
              </w:rPr>
              <w:t>身 份</w:t>
            </w:r>
          </w:p>
        </w:tc>
        <w:tc>
          <w:tcPr>
            <w:tcW w:w="1701" w:type="dxa"/>
          </w:tcPr>
          <w:p>
            <w:pPr>
              <w:rPr>
                <w:rFonts w:ascii="文星仿宋" w:hAnsi="文星仿宋" w:eastAsia="文星仿宋" w:cs="文星仿宋"/>
                <w:sz w:val="32"/>
                <w:szCs w:val="32"/>
              </w:rPr>
            </w:pPr>
            <w:r>
              <w:rPr>
                <w:rFonts w:hint="eastAsia" w:ascii="文星仿宋" w:hAnsi="文星仿宋" w:eastAsia="文星仿宋" w:cs="文星仿宋"/>
                <w:sz w:val="32"/>
                <w:szCs w:val="32"/>
              </w:rPr>
              <w:t>伤害程度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418" w:type="dxa"/>
          </w:tcPr>
          <w:p>
            <w:pPr>
              <w:rPr>
                <w:rFonts w:ascii="文星仿宋" w:hAnsi="文星仿宋" w:eastAsia="文星仿宋" w:cs="文星仿宋"/>
                <w:sz w:val="32"/>
                <w:szCs w:val="32"/>
              </w:rPr>
            </w:pPr>
            <w:r>
              <w:rPr>
                <w:rFonts w:hint="eastAsia" w:ascii="文星仿宋" w:hAnsi="文星仿宋" w:eastAsia="文星仿宋" w:cs="文星仿宋"/>
                <w:sz w:val="32"/>
                <w:szCs w:val="32"/>
              </w:rPr>
              <w:t>马仓</w:t>
            </w:r>
          </w:p>
        </w:tc>
        <w:tc>
          <w:tcPr>
            <w:tcW w:w="1276" w:type="dxa"/>
          </w:tcPr>
          <w:p>
            <w:pPr>
              <w:rPr>
                <w:rFonts w:ascii="文星仿宋" w:hAnsi="文星仿宋" w:eastAsia="文星仿宋" w:cs="文星仿宋"/>
                <w:sz w:val="32"/>
                <w:szCs w:val="32"/>
              </w:rPr>
            </w:pPr>
            <w:r>
              <w:rPr>
                <w:rFonts w:hint="eastAsia" w:ascii="文星仿宋" w:hAnsi="文星仿宋" w:eastAsia="文星仿宋" w:cs="文星仿宋"/>
                <w:sz w:val="32"/>
                <w:szCs w:val="32"/>
              </w:rPr>
              <w:t>男</w:t>
            </w:r>
          </w:p>
        </w:tc>
        <w:tc>
          <w:tcPr>
            <w:tcW w:w="1134" w:type="dxa"/>
          </w:tcPr>
          <w:p>
            <w:pPr>
              <w:rPr>
                <w:rFonts w:ascii="文星仿宋" w:hAnsi="文星仿宋" w:eastAsia="文星仿宋" w:cs="文星仿宋"/>
                <w:sz w:val="32"/>
                <w:szCs w:val="32"/>
              </w:rPr>
            </w:pPr>
            <w:r>
              <w:rPr>
                <w:rFonts w:hint="eastAsia" w:ascii="文星仿宋" w:hAnsi="文星仿宋" w:eastAsia="文星仿宋" w:cs="文星仿宋"/>
                <w:sz w:val="32"/>
                <w:szCs w:val="32"/>
              </w:rPr>
              <w:t>37</w:t>
            </w:r>
          </w:p>
        </w:tc>
        <w:tc>
          <w:tcPr>
            <w:tcW w:w="3119" w:type="dxa"/>
          </w:tcPr>
          <w:p>
            <w:pPr>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eastAsia="zh-CN"/>
              </w:rPr>
              <w:t>黑龙江省兰西县</w:t>
            </w:r>
          </w:p>
        </w:tc>
        <w:tc>
          <w:tcPr>
            <w:tcW w:w="1275" w:type="dxa"/>
          </w:tcPr>
          <w:p>
            <w:pPr>
              <w:rPr>
                <w:rFonts w:ascii="文星仿宋" w:hAnsi="文星仿宋" w:eastAsia="文星仿宋" w:cs="文星仿宋"/>
                <w:sz w:val="32"/>
                <w:szCs w:val="32"/>
              </w:rPr>
            </w:pPr>
            <w:r>
              <w:rPr>
                <w:rFonts w:hint="eastAsia" w:ascii="文星仿宋" w:hAnsi="文星仿宋" w:eastAsia="文星仿宋" w:cs="文星仿宋"/>
                <w:sz w:val="32"/>
                <w:szCs w:val="32"/>
              </w:rPr>
              <w:t>农民</w:t>
            </w:r>
          </w:p>
        </w:tc>
        <w:tc>
          <w:tcPr>
            <w:tcW w:w="1701" w:type="dxa"/>
          </w:tcPr>
          <w:p>
            <w:pPr>
              <w:rPr>
                <w:rFonts w:ascii="文星仿宋" w:hAnsi="文星仿宋" w:eastAsia="文星仿宋" w:cs="文星仿宋"/>
                <w:sz w:val="32"/>
                <w:szCs w:val="32"/>
              </w:rPr>
            </w:pPr>
            <w:r>
              <w:rPr>
                <w:rFonts w:hint="eastAsia" w:ascii="文星仿宋" w:hAnsi="文星仿宋" w:eastAsia="文星仿宋" w:cs="文星仿宋"/>
                <w:sz w:val="32"/>
                <w:szCs w:val="32"/>
              </w:rPr>
              <w:t>死亡</w:t>
            </w:r>
          </w:p>
        </w:tc>
      </w:tr>
    </w:tbl>
    <w:p>
      <w:pPr>
        <w:rPr>
          <w:rStyle w:val="8"/>
          <w:rFonts w:ascii="文星仿宋" w:hAnsi="文星仿宋" w:eastAsia="文星仿宋" w:cs="文星仿宋"/>
          <w:b w:val="0"/>
          <w:bCs/>
          <w:color w:val="333333"/>
          <w:spacing w:val="8"/>
          <w:sz w:val="32"/>
          <w:szCs w:val="32"/>
          <w:shd w:val="clear" w:color="auto" w:fill="FFFFFF"/>
        </w:rPr>
      </w:pPr>
    </w:p>
    <w:p>
      <w:pPr>
        <w:rPr>
          <w:rStyle w:val="8"/>
          <w:rFonts w:ascii="文星仿宋" w:hAnsi="文星仿宋" w:eastAsia="文星仿宋" w:cs="文星仿宋"/>
          <w:b w:val="0"/>
          <w:bCs/>
          <w:color w:val="333333"/>
          <w:spacing w:val="8"/>
          <w:sz w:val="32"/>
          <w:szCs w:val="32"/>
          <w:shd w:val="clear" w:color="auto" w:fill="FFFFFF"/>
        </w:rPr>
      </w:pPr>
    </w:p>
    <w:p>
      <w:pPr>
        <w:rPr>
          <w:rStyle w:val="8"/>
          <w:rFonts w:ascii="文星仿宋" w:hAnsi="文星仿宋" w:eastAsia="文星仿宋" w:cs="文星仿宋"/>
          <w:b w:val="0"/>
          <w:bCs/>
          <w:color w:val="333333"/>
          <w:spacing w:val="8"/>
          <w:sz w:val="32"/>
          <w:szCs w:val="32"/>
          <w:shd w:val="clear" w:color="auto" w:fill="FFFFFF"/>
        </w:rPr>
      </w:pPr>
    </w:p>
    <w:p>
      <w:pPr>
        <w:rPr>
          <w:rStyle w:val="8"/>
          <w:rFonts w:ascii="文星仿宋" w:hAnsi="文星仿宋" w:eastAsia="文星仿宋" w:cs="文星仿宋"/>
          <w:b w:val="0"/>
          <w:bCs/>
          <w:color w:val="333333"/>
          <w:spacing w:val="8"/>
          <w:sz w:val="32"/>
          <w:szCs w:val="32"/>
          <w:shd w:val="clear" w:color="auto" w:fill="FFFFFF"/>
        </w:rPr>
      </w:pPr>
    </w:p>
    <w:p>
      <w:pPr>
        <w:rPr>
          <w:rStyle w:val="8"/>
          <w:rFonts w:ascii="文星仿宋" w:hAnsi="文星仿宋" w:eastAsia="文星仿宋" w:cs="文星仿宋"/>
          <w:b w:val="0"/>
          <w:bCs/>
          <w:color w:val="333333"/>
          <w:spacing w:val="8"/>
          <w:sz w:val="32"/>
          <w:szCs w:val="32"/>
          <w:shd w:val="clear" w:color="auto" w:fill="FFFFFF"/>
        </w:rPr>
      </w:pPr>
    </w:p>
    <w:p>
      <w:pPr>
        <w:rPr>
          <w:rStyle w:val="8"/>
          <w:rFonts w:ascii="文星仿宋" w:hAnsi="文星仿宋" w:eastAsia="文星仿宋" w:cs="文星仿宋"/>
          <w:b w:val="0"/>
          <w:bCs/>
          <w:color w:val="333333"/>
          <w:spacing w:val="8"/>
          <w:sz w:val="32"/>
          <w:szCs w:val="32"/>
          <w:shd w:val="clear" w:color="auto" w:fill="FFFFFF"/>
        </w:rPr>
      </w:pPr>
    </w:p>
    <w:p>
      <w:pPr>
        <w:rPr>
          <w:rStyle w:val="8"/>
          <w:rFonts w:ascii="文星仿宋" w:hAnsi="文星仿宋" w:eastAsia="文星仿宋" w:cs="文星仿宋"/>
          <w:b w:val="0"/>
          <w:bCs/>
          <w:color w:val="333333"/>
          <w:spacing w:val="8"/>
          <w:sz w:val="32"/>
          <w:szCs w:val="32"/>
          <w:shd w:val="clear" w:color="auto" w:fill="FFFFFF"/>
        </w:rPr>
      </w:pPr>
    </w:p>
    <w:p>
      <w:pPr>
        <w:rPr>
          <w:rStyle w:val="8"/>
          <w:rFonts w:ascii="文星仿宋" w:hAnsi="文星仿宋" w:eastAsia="文星仿宋" w:cs="文星仿宋"/>
          <w:b w:val="0"/>
          <w:bCs/>
          <w:color w:val="333333"/>
          <w:spacing w:val="8"/>
          <w:sz w:val="32"/>
          <w:szCs w:val="32"/>
          <w:shd w:val="clear" w:color="auto" w:fill="FFFFFF"/>
        </w:rPr>
      </w:pPr>
    </w:p>
    <w:p>
      <w:pPr>
        <w:pStyle w:val="4"/>
        <w:keepNext w:val="0"/>
        <w:keepLines w:val="0"/>
        <w:pageBreakBefore/>
        <w:widowControl/>
        <w:shd w:val="clear" w:color="auto" w:fill="FFFFFF"/>
        <w:kinsoku/>
        <w:wordWrap/>
        <w:overflowPunct/>
        <w:topLinePunct w:val="0"/>
        <w:autoSpaceDE/>
        <w:autoSpaceDN/>
        <w:bidi w:val="0"/>
        <w:adjustRightInd/>
        <w:snapToGrid/>
        <w:spacing w:beforeAutospacing="0" w:afterAutospacing="0"/>
        <w:ind w:left="0" w:hanging="2352" w:hangingChars="700"/>
        <w:textAlignment w:val="auto"/>
        <w:rPr>
          <w:rStyle w:val="8"/>
          <w:rFonts w:ascii="文星仿宋" w:hAnsi="文星仿宋" w:eastAsia="文星仿宋" w:cs="文星仿宋"/>
          <w:b w:val="0"/>
          <w:bCs/>
          <w:color w:val="333333"/>
          <w:spacing w:val="8"/>
          <w:sz w:val="32"/>
          <w:szCs w:val="32"/>
          <w:shd w:val="clear" w:color="auto" w:fill="FFFFFF"/>
        </w:rPr>
      </w:pPr>
      <w:r>
        <w:rPr>
          <w:rStyle w:val="8"/>
          <w:rFonts w:hint="eastAsia" w:ascii="文星仿宋" w:hAnsi="文星仿宋" w:eastAsia="文星仿宋" w:cs="文星仿宋"/>
          <w:b w:val="0"/>
          <w:bCs/>
          <w:color w:val="333333"/>
          <w:spacing w:val="8"/>
          <w:sz w:val="32"/>
          <w:szCs w:val="32"/>
          <w:shd w:val="clear" w:color="auto" w:fill="FFFFFF"/>
        </w:rPr>
        <w:t>附件2：</w:t>
      </w:r>
      <w:r>
        <w:rPr>
          <w:rFonts w:hint="eastAsia" w:ascii="文星仿宋" w:hAnsi="文星仿宋" w:eastAsia="文星仿宋" w:cs="文星仿宋"/>
          <w:sz w:val="32"/>
          <w:szCs w:val="32"/>
        </w:rPr>
        <w:t>槐荫区“9.22”江西远振建筑劳务有限公司一般</w:t>
      </w:r>
      <w:r>
        <w:rPr>
          <w:rFonts w:hint="eastAsia" w:ascii="文星仿宋" w:hAnsi="文星仿宋" w:eastAsia="文星仿宋" w:cs="文星仿宋"/>
          <w:sz w:val="32"/>
          <w:szCs w:val="32"/>
          <w:lang w:eastAsia="zh-CN"/>
        </w:rPr>
        <w:t>起重伤害</w:t>
      </w:r>
      <w:r>
        <w:rPr>
          <w:rFonts w:hint="eastAsia" w:ascii="文星仿宋" w:hAnsi="文星仿宋" w:eastAsia="文星仿宋" w:cs="文星仿宋"/>
          <w:sz w:val="32"/>
          <w:szCs w:val="32"/>
        </w:rPr>
        <w:t>事故调查组</w:t>
      </w:r>
      <w:r>
        <w:rPr>
          <w:rStyle w:val="8"/>
          <w:rFonts w:hint="eastAsia" w:ascii="文星仿宋" w:hAnsi="文星仿宋" w:eastAsia="文星仿宋" w:cs="文星仿宋"/>
          <w:b w:val="0"/>
          <w:bCs/>
          <w:color w:val="333333"/>
          <w:spacing w:val="8"/>
          <w:sz w:val="32"/>
          <w:szCs w:val="32"/>
          <w:shd w:val="clear" w:color="auto" w:fill="FFFFFF"/>
        </w:rPr>
        <w:t>名单</w:t>
      </w:r>
    </w:p>
    <w:tbl>
      <w:tblPr>
        <w:tblStyle w:val="5"/>
        <w:tblpPr w:leftFromText="180" w:rightFromText="180" w:vertAnchor="text" w:horzAnchor="page" w:tblpX="1080" w:tblpY="1144"/>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827"/>
        <w:gridCol w:w="1261"/>
        <w:gridCol w:w="2443"/>
        <w:gridCol w:w="199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057" w:type="dxa"/>
            <w:gridSpan w:val="2"/>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单</w:t>
            </w:r>
            <w:r>
              <w:rPr>
                <w:rFonts w:hint="eastAsia" w:ascii="文星仿宋" w:hAnsi="文星仿宋" w:eastAsia="文星仿宋"/>
                <w:sz w:val="32"/>
                <w:szCs w:val="32"/>
              </w:rPr>
              <w:t xml:space="preserve">  </w:t>
            </w:r>
            <w:r>
              <w:rPr>
                <w:rFonts w:hint="eastAsia" w:ascii="文星仿宋" w:hAnsi="文星仿宋" w:eastAsia="文星仿宋" w:cs="宋体"/>
                <w:sz w:val="32"/>
                <w:szCs w:val="32"/>
              </w:rPr>
              <w:t>位</w:t>
            </w:r>
          </w:p>
        </w:tc>
        <w:tc>
          <w:tcPr>
            <w:tcW w:w="1261"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姓</w:t>
            </w:r>
            <w:r>
              <w:rPr>
                <w:rFonts w:hint="eastAsia" w:ascii="文星仿宋" w:hAnsi="文星仿宋" w:eastAsia="文星仿宋"/>
                <w:sz w:val="32"/>
                <w:szCs w:val="32"/>
              </w:rPr>
              <w:t xml:space="preserve"> </w:t>
            </w:r>
            <w:r>
              <w:rPr>
                <w:rFonts w:hint="eastAsia" w:ascii="文星仿宋" w:hAnsi="文星仿宋" w:eastAsia="文星仿宋" w:cs="宋体"/>
                <w:sz w:val="32"/>
                <w:szCs w:val="32"/>
              </w:rPr>
              <w:t>名</w:t>
            </w:r>
          </w:p>
        </w:tc>
        <w:tc>
          <w:tcPr>
            <w:tcW w:w="2443"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职</w:t>
            </w:r>
            <w:r>
              <w:rPr>
                <w:rFonts w:hint="eastAsia" w:ascii="文星仿宋" w:hAnsi="文星仿宋" w:eastAsia="文星仿宋"/>
                <w:sz w:val="32"/>
                <w:szCs w:val="32"/>
              </w:rPr>
              <w:t xml:space="preserve">  </w:t>
            </w:r>
            <w:r>
              <w:rPr>
                <w:rFonts w:hint="eastAsia" w:ascii="文星仿宋" w:hAnsi="文星仿宋" w:eastAsia="文星仿宋" w:cs="宋体"/>
                <w:sz w:val="32"/>
                <w:szCs w:val="32"/>
              </w:rPr>
              <w:t>务</w:t>
            </w:r>
          </w:p>
        </w:tc>
        <w:tc>
          <w:tcPr>
            <w:tcW w:w="1991"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电</w:t>
            </w:r>
            <w:r>
              <w:rPr>
                <w:rFonts w:hint="eastAsia" w:ascii="文星仿宋" w:hAnsi="文星仿宋" w:eastAsia="文星仿宋"/>
                <w:sz w:val="32"/>
                <w:szCs w:val="32"/>
              </w:rPr>
              <w:t xml:space="preserve">  </w:t>
            </w:r>
            <w:r>
              <w:rPr>
                <w:rFonts w:hint="eastAsia" w:ascii="文星仿宋" w:hAnsi="文星仿宋" w:eastAsia="文星仿宋" w:cs="宋体"/>
                <w:sz w:val="32"/>
                <w:szCs w:val="32"/>
              </w:rPr>
              <w:t>话</w:t>
            </w:r>
          </w:p>
        </w:tc>
        <w:tc>
          <w:tcPr>
            <w:tcW w:w="1208"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签</w:t>
            </w:r>
            <w:r>
              <w:rPr>
                <w:rFonts w:hint="eastAsia" w:ascii="文星仿宋" w:hAnsi="文星仿宋" w:eastAsia="文星仿宋"/>
                <w:sz w:val="32"/>
                <w:szCs w:val="32"/>
              </w:rPr>
              <w:t xml:space="preserve">  </w:t>
            </w:r>
            <w:r>
              <w:rPr>
                <w:rFonts w:hint="eastAsia" w:ascii="文星仿宋" w:hAnsi="文星仿宋" w:eastAsia="文星仿宋" w:cs="宋体"/>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230"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组长</w:t>
            </w: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区</w:t>
            </w:r>
            <w:r>
              <w:rPr>
                <w:rFonts w:hint="eastAsia" w:ascii="文星仿宋" w:hAnsi="文星仿宋" w:eastAsia="文星仿宋" w:cs="宋体"/>
                <w:sz w:val="32"/>
                <w:szCs w:val="32"/>
                <w:lang w:eastAsia="zh-CN"/>
              </w:rPr>
              <w:t>应急</w:t>
            </w:r>
            <w:r>
              <w:rPr>
                <w:rFonts w:hint="eastAsia" w:ascii="文星仿宋" w:hAnsi="文星仿宋" w:eastAsia="文星仿宋" w:cs="宋体"/>
                <w:sz w:val="32"/>
                <w:szCs w:val="32"/>
              </w:rPr>
              <w:t>局</w:t>
            </w: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卢</w:t>
            </w:r>
            <w:r>
              <w:rPr>
                <w:rFonts w:hint="eastAsia" w:ascii="文星仿宋" w:hAnsi="文星仿宋" w:eastAsia="文星仿宋" w:cs="宋体"/>
                <w:sz w:val="32"/>
                <w:szCs w:val="32"/>
                <w:lang w:val="en-US" w:eastAsia="zh-CN"/>
              </w:rPr>
              <w:t xml:space="preserve">  </w:t>
            </w:r>
            <w:r>
              <w:rPr>
                <w:rFonts w:hint="eastAsia" w:ascii="文星仿宋" w:hAnsi="文星仿宋" w:eastAsia="文星仿宋" w:cs="宋体"/>
                <w:sz w:val="32"/>
                <w:szCs w:val="32"/>
              </w:rPr>
              <w:t>浩</w:t>
            </w:r>
          </w:p>
        </w:tc>
        <w:tc>
          <w:tcPr>
            <w:tcW w:w="2443"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局</w:t>
            </w:r>
            <w:r>
              <w:rPr>
                <w:rFonts w:hint="eastAsia" w:ascii="文星仿宋" w:hAnsi="文星仿宋" w:eastAsia="文星仿宋"/>
                <w:sz w:val="32"/>
                <w:szCs w:val="32"/>
              </w:rPr>
              <w:t xml:space="preserve">  </w:t>
            </w:r>
            <w:r>
              <w:rPr>
                <w:rFonts w:hint="eastAsia" w:ascii="文星仿宋" w:hAnsi="文星仿宋" w:eastAsia="文星仿宋" w:cs="宋体"/>
                <w:sz w:val="32"/>
                <w:szCs w:val="32"/>
              </w:rPr>
              <w:t>长</w:t>
            </w: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sz w:val="32"/>
                <w:szCs w:val="32"/>
              </w:rPr>
            </w:pPr>
            <w:r>
              <w:rPr>
                <w:rFonts w:hint="eastAsia" w:ascii="文星仿宋" w:hAnsi="文星仿宋" w:eastAsia="文星仿宋"/>
                <w:sz w:val="32"/>
                <w:szCs w:val="32"/>
              </w:rPr>
              <w:t>13518616710</w:t>
            </w:r>
          </w:p>
        </w:tc>
        <w:tc>
          <w:tcPr>
            <w:tcW w:w="1208"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副</w:t>
            </w:r>
          </w:p>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组</w:t>
            </w:r>
          </w:p>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长</w:t>
            </w: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区</w:t>
            </w:r>
            <w:r>
              <w:rPr>
                <w:rFonts w:hint="eastAsia" w:ascii="文星仿宋" w:hAnsi="文星仿宋" w:eastAsia="文星仿宋" w:cs="宋体"/>
                <w:sz w:val="32"/>
                <w:szCs w:val="32"/>
                <w:lang w:eastAsia="zh-CN"/>
              </w:rPr>
              <w:t>应急</w:t>
            </w:r>
            <w:r>
              <w:rPr>
                <w:rFonts w:hint="eastAsia" w:ascii="文星仿宋" w:hAnsi="文星仿宋" w:eastAsia="文星仿宋" w:cs="宋体"/>
                <w:sz w:val="32"/>
                <w:szCs w:val="32"/>
              </w:rPr>
              <w:t>局</w:t>
            </w: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孔建斌</w:t>
            </w:r>
          </w:p>
        </w:tc>
        <w:tc>
          <w:tcPr>
            <w:tcW w:w="2443"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调研员</w:t>
            </w: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sz w:val="32"/>
                <w:szCs w:val="32"/>
              </w:rPr>
            </w:pPr>
            <w:r>
              <w:rPr>
                <w:rFonts w:hint="eastAsia" w:ascii="文星仿宋" w:hAnsi="文星仿宋" w:eastAsia="文星仿宋"/>
                <w:sz w:val="32"/>
                <w:szCs w:val="32"/>
              </w:rPr>
              <w:t>13953160570</w:t>
            </w:r>
          </w:p>
        </w:tc>
        <w:tc>
          <w:tcPr>
            <w:tcW w:w="1208"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文星仿宋" w:hAnsi="文星仿宋" w:eastAsia="文星仿宋" w:cs="Times New Roman"/>
                <w:sz w:val="32"/>
                <w:szCs w:val="32"/>
              </w:rPr>
            </w:pP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宋体"/>
                <w:sz w:val="32"/>
                <w:szCs w:val="32"/>
              </w:rPr>
            </w:pPr>
            <w:r>
              <w:rPr>
                <w:rFonts w:hint="eastAsia" w:ascii="文星仿宋" w:hAnsi="文星仿宋" w:eastAsia="文星仿宋" w:cs="宋体"/>
                <w:sz w:val="32"/>
                <w:szCs w:val="32"/>
              </w:rPr>
              <w:t>区</w:t>
            </w:r>
            <w:r>
              <w:rPr>
                <w:rFonts w:hint="eastAsia" w:ascii="文星仿宋" w:hAnsi="文星仿宋" w:eastAsia="文星仿宋" w:cs="宋体"/>
                <w:sz w:val="32"/>
                <w:szCs w:val="32"/>
                <w:lang w:val="en-US" w:eastAsia="zh-CN"/>
              </w:rPr>
              <w:t>纪委监委</w:t>
            </w: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宋体"/>
                <w:sz w:val="32"/>
                <w:szCs w:val="32"/>
              </w:rPr>
            </w:pPr>
            <w:r>
              <w:rPr>
                <w:rFonts w:hint="eastAsia" w:ascii="文星仿宋" w:hAnsi="文星仿宋" w:eastAsia="文星仿宋" w:cs="宋体"/>
                <w:sz w:val="32"/>
                <w:szCs w:val="32"/>
                <w:lang w:val="en-US" w:eastAsia="zh-CN"/>
              </w:rPr>
              <w:t>崔金川</w:t>
            </w:r>
          </w:p>
        </w:tc>
        <w:tc>
          <w:tcPr>
            <w:tcW w:w="2443"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宋体"/>
                <w:sz w:val="32"/>
                <w:szCs w:val="32"/>
                <w:lang w:eastAsia="zh-CN"/>
              </w:rPr>
            </w:pPr>
            <w:r>
              <w:rPr>
                <w:rFonts w:hint="eastAsia" w:ascii="文星仿宋" w:hAnsi="文星仿宋" w:eastAsia="文星仿宋" w:cs="宋体"/>
                <w:sz w:val="32"/>
                <w:szCs w:val="32"/>
                <w:lang w:eastAsia="zh-CN"/>
              </w:rPr>
              <w:t>第四纪检</w:t>
            </w:r>
          </w:p>
          <w:p>
            <w:pPr>
              <w:tabs>
                <w:tab w:val="left" w:pos="5010"/>
              </w:tabs>
              <w:jc w:val="center"/>
              <w:rPr>
                <w:rFonts w:hint="eastAsia" w:ascii="文星仿宋" w:hAnsi="文星仿宋" w:eastAsia="文星仿宋" w:cs="宋体"/>
                <w:sz w:val="32"/>
                <w:szCs w:val="32"/>
              </w:rPr>
            </w:pPr>
            <w:r>
              <w:rPr>
                <w:rFonts w:hint="eastAsia" w:ascii="文星仿宋" w:hAnsi="文星仿宋" w:eastAsia="文星仿宋" w:cs="宋体"/>
                <w:sz w:val="32"/>
                <w:szCs w:val="32"/>
                <w:lang w:eastAsia="zh-CN"/>
              </w:rPr>
              <w:t>检查室负责人</w:t>
            </w: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宋体"/>
                <w:sz w:val="32"/>
                <w:szCs w:val="32"/>
              </w:rPr>
            </w:pPr>
            <w:r>
              <w:rPr>
                <w:rFonts w:hint="eastAsia" w:ascii="文星仿宋" w:hAnsi="文星仿宋" w:eastAsia="文星仿宋" w:cs="宋体"/>
                <w:sz w:val="32"/>
                <w:szCs w:val="32"/>
                <w:lang w:val="en-US" w:eastAsia="zh-CN"/>
              </w:rPr>
              <w:t>15863772032</w:t>
            </w:r>
          </w:p>
        </w:tc>
        <w:tc>
          <w:tcPr>
            <w:tcW w:w="1208"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文星仿宋" w:hAnsi="文星仿宋" w:eastAsia="文星仿宋" w:cs="Times New Roman"/>
                <w:sz w:val="32"/>
                <w:szCs w:val="32"/>
              </w:rPr>
            </w:pP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Times New Roman"/>
                <w:sz w:val="32"/>
                <w:szCs w:val="32"/>
                <w:lang w:eastAsia="zh-CN"/>
              </w:rPr>
            </w:pPr>
            <w:r>
              <w:rPr>
                <w:rFonts w:hint="eastAsia" w:ascii="文星仿宋" w:hAnsi="文星仿宋" w:eastAsia="文星仿宋" w:cs="宋体"/>
                <w:sz w:val="32"/>
                <w:szCs w:val="32"/>
                <w:lang w:eastAsia="zh-CN"/>
              </w:rPr>
              <w:t>腊山办事处</w:t>
            </w: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宋体"/>
                <w:sz w:val="32"/>
                <w:szCs w:val="32"/>
                <w:lang w:val="en-US" w:eastAsia="zh-CN"/>
              </w:rPr>
            </w:pPr>
            <w:r>
              <w:rPr>
                <w:rFonts w:hint="eastAsia" w:ascii="文星仿宋" w:hAnsi="文星仿宋" w:eastAsia="文星仿宋" w:cs="宋体"/>
                <w:sz w:val="32"/>
                <w:szCs w:val="32"/>
                <w:lang w:val="en-US" w:eastAsia="zh-CN"/>
              </w:rPr>
              <w:t>翟曰强</w:t>
            </w:r>
          </w:p>
        </w:tc>
        <w:tc>
          <w:tcPr>
            <w:tcW w:w="2443"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宋体"/>
                <w:sz w:val="32"/>
                <w:szCs w:val="32"/>
              </w:rPr>
            </w:pPr>
            <w:r>
              <w:rPr>
                <w:rFonts w:hint="eastAsia" w:ascii="文星仿宋" w:hAnsi="文星仿宋" w:eastAsia="文星仿宋" w:cs="宋体"/>
                <w:sz w:val="32"/>
                <w:szCs w:val="32"/>
                <w:lang w:eastAsia="zh-CN"/>
              </w:rPr>
              <w:t>副</w:t>
            </w:r>
            <w:r>
              <w:rPr>
                <w:rFonts w:hint="eastAsia" w:ascii="文星仿宋" w:hAnsi="文星仿宋" w:eastAsia="文星仿宋" w:cs="宋体"/>
                <w:sz w:val="32"/>
                <w:szCs w:val="32"/>
              </w:rPr>
              <w:t>调研员</w:t>
            </w: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default" w:ascii="文星仿宋" w:hAnsi="文星仿宋" w:eastAsia="文星仿宋" w:cs="宋体"/>
                <w:sz w:val="32"/>
                <w:szCs w:val="32"/>
                <w:lang w:val="en-US" w:eastAsia="zh-CN"/>
              </w:rPr>
            </w:pPr>
            <w:r>
              <w:rPr>
                <w:rFonts w:hint="eastAsia" w:ascii="文星仿宋" w:hAnsi="文星仿宋" w:eastAsia="文星仿宋" w:cs="宋体"/>
                <w:sz w:val="32"/>
                <w:szCs w:val="32"/>
                <w:lang w:val="en-US" w:eastAsia="zh-CN"/>
              </w:rPr>
              <w:t>18253178097</w:t>
            </w:r>
          </w:p>
        </w:tc>
        <w:tc>
          <w:tcPr>
            <w:tcW w:w="1208" w:type="dxa"/>
            <w:tcBorders>
              <w:top w:val="single" w:color="auto" w:sz="4" w:space="0"/>
              <w:left w:val="single" w:color="auto" w:sz="4" w:space="0"/>
              <w:bottom w:val="single" w:color="auto" w:sz="4" w:space="0"/>
              <w:right w:val="single" w:color="auto" w:sz="4" w:space="0"/>
            </w:tcBorders>
            <w:vAlign w:val="top"/>
          </w:tcPr>
          <w:p>
            <w:pPr>
              <w:tabs>
                <w:tab w:val="left" w:pos="5010"/>
              </w:tabs>
              <w:jc w:val="center"/>
              <w:rPr>
                <w:rFonts w:ascii="文星仿宋" w:hAnsi="文星仿宋" w:eastAsia="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230" w:type="dxa"/>
            <w:vMerge w:val="restart"/>
            <w:tcBorders>
              <w:top w:val="single" w:color="auto" w:sz="4" w:space="0"/>
              <w:left w:val="single" w:color="auto" w:sz="4" w:space="0"/>
              <w:right w:val="single" w:color="auto" w:sz="4" w:space="0"/>
            </w:tcBorders>
            <w:textDirection w:val="tbRlV"/>
            <w:vAlign w:val="center"/>
          </w:tcPr>
          <w:p>
            <w:pPr>
              <w:tabs>
                <w:tab w:val="left" w:pos="5010"/>
              </w:tabs>
              <w:ind w:left="113" w:right="673"/>
              <w:jc w:val="center"/>
              <w:rPr>
                <w:rFonts w:ascii="文星仿宋" w:hAnsi="文星仿宋" w:eastAsia="文星仿宋" w:cs="Times New Roman"/>
                <w:sz w:val="32"/>
                <w:szCs w:val="32"/>
              </w:rPr>
            </w:pPr>
            <w:r>
              <w:rPr>
                <w:rFonts w:hint="eastAsia" w:ascii="文星仿宋" w:hAnsi="文星仿宋" w:eastAsia="文星仿宋" w:cs="宋体"/>
                <w:sz w:val="32"/>
                <w:szCs w:val="32"/>
              </w:rPr>
              <w:t>成</w:t>
            </w:r>
            <w:r>
              <w:rPr>
                <w:rFonts w:hint="eastAsia" w:ascii="文星仿宋" w:hAnsi="文星仿宋" w:eastAsia="文星仿宋"/>
                <w:sz w:val="32"/>
                <w:szCs w:val="32"/>
              </w:rPr>
              <w:t xml:space="preserve">  </w:t>
            </w:r>
            <w:r>
              <w:rPr>
                <w:rFonts w:hint="eastAsia" w:ascii="文星仿宋" w:hAnsi="文星仿宋" w:eastAsia="文星仿宋" w:cs="宋体"/>
                <w:sz w:val="32"/>
                <w:szCs w:val="32"/>
              </w:rPr>
              <w:t>员</w:t>
            </w: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Times New Roman"/>
                <w:sz w:val="32"/>
                <w:szCs w:val="32"/>
                <w:lang w:eastAsia="zh-CN"/>
              </w:rPr>
            </w:pPr>
            <w:r>
              <w:rPr>
                <w:rFonts w:hint="eastAsia" w:ascii="文星仿宋" w:hAnsi="文星仿宋" w:eastAsia="文星仿宋" w:cs="Times New Roman"/>
                <w:sz w:val="32"/>
                <w:szCs w:val="32"/>
                <w:lang w:eastAsia="zh-CN"/>
              </w:rPr>
              <w:t>区检察院</w:t>
            </w: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Times New Roman"/>
                <w:sz w:val="32"/>
                <w:szCs w:val="32"/>
                <w:lang w:eastAsia="zh-CN"/>
              </w:rPr>
            </w:pPr>
            <w:r>
              <w:rPr>
                <w:rFonts w:hint="eastAsia" w:ascii="文星仿宋" w:hAnsi="文星仿宋" w:eastAsia="文星仿宋" w:cs="Times New Roman"/>
                <w:sz w:val="32"/>
                <w:szCs w:val="32"/>
                <w:lang w:eastAsia="zh-CN"/>
              </w:rPr>
              <w:t>赵</w:t>
            </w:r>
            <w:r>
              <w:rPr>
                <w:rFonts w:hint="eastAsia" w:ascii="文星仿宋" w:hAnsi="文星仿宋" w:eastAsia="文星仿宋" w:cs="Times New Roman"/>
                <w:sz w:val="32"/>
                <w:szCs w:val="32"/>
                <w:lang w:val="en-US" w:eastAsia="zh-CN"/>
              </w:rPr>
              <w:t xml:space="preserve">  </w:t>
            </w:r>
            <w:r>
              <w:rPr>
                <w:rFonts w:hint="eastAsia" w:ascii="文星仿宋" w:hAnsi="文星仿宋" w:eastAsia="文星仿宋" w:cs="Times New Roman"/>
                <w:sz w:val="32"/>
                <w:szCs w:val="32"/>
                <w:lang w:eastAsia="zh-CN"/>
              </w:rPr>
              <w:t>明</w:t>
            </w:r>
          </w:p>
        </w:tc>
        <w:tc>
          <w:tcPr>
            <w:tcW w:w="2443"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Times New Roman"/>
                <w:sz w:val="32"/>
                <w:szCs w:val="32"/>
                <w:lang w:eastAsia="zh-CN"/>
              </w:rPr>
            </w:pPr>
            <w:r>
              <w:rPr>
                <w:rFonts w:hint="eastAsia" w:ascii="文星仿宋" w:hAnsi="文星仿宋" w:eastAsia="文星仿宋" w:cs="Times New Roman"/>
                <w:sz w:val="32"/>
                <w:szCs w:val="32"/>
                <w:lang w:eastAsia="zh-CN"/>
              </w:rPr>
              <w:t>第一检查部</w:t>
            </w:r>
          </w:p>
          <w:p>
            <w:pPr>
              <w:tabs>
                <w:tab w:val="left" w:pos="5010"/>
              </w:tabs>
              <w:jc w:val="center"/>
              <w:rPr>
                <w:rFonts w:hint="eastAsia" w:ascii="文星仿宋" w:hAnsi="文星仿宋" w:eastAsia="文星仿宋" w:cs="Times New Roman"/>
                <w:sz w:val="32"/>
                <w:szCs w:val="32"/>
                <w:lang w:eastAsia="zh-CN"/>
              </w:rPr>
            </w:pPr>
            <w:r>
              <w:rPr>
                <w:rFonts w:hint="eastAsia" w:ascii="文星仿宋" w:hAnsi="文星仿宋" w:eastAsia="文星仿宋" w:cs="Times New Roman"/>
                <w:sz w:val="32"/>
                <w:szCs w:val="32"/>
                <w:lang w:eastAsia="zh-CN"/>
              </w:rPr>
              <w:t>副主任</w:t>
            </w: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default" w:ascii="文星仿宋" w:hAnsi="文星仿宋" w:eastAsia="文星仿宋"/>
                <w:sz w:val="32"/>
                <w:szCs w:val="32"/>
                <w:lang w:val="en-US" w:eastAsia="zh-CN"/>
              </w:rPr>
            </w:pPr>
            <w:r>
              <w:rPr>
                <w:rFonts w:hint="eastAsia" w:ascii="文星仿宋" w:hAnsi="文星仿宋" w:eastAsia="文星仿宋"/>
                <w:sz w:val="32"/>
                <w:szCs w:val="32"/>
                <w:lang w:val="en-US" w:eastAsia="zh-CN"/>
              </w:rPr>
              <w:t>18560159265</w:t>
            </w:r>
          </w:p>
        </w:tc>
        <w:tc>
          <w:tcPr>
            <w:tcW w:w="1208"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230" w:type="dxa"/>
            <w:vMerge w:val="continue"/>
            <w:tcBorders>
              <w:left w:val="single" w:color="auto" w:sz="4" w:space="0"/>
              <w:right w:val="single" w:color="auto" w:sz="4" w:space="0"/>
            </w:tcBorders>
            <w:textDirection w:val="tbRlV"/>
            <w:vAlign w:val="center"/>
          </w:tcPr>
          <w:p>
            <w:pPr>
              <w:tabs>
                <w:tab w:val="left" w:pos="5010"/>
              </w:tabs>
              <w:ind w:left="113" w:right="673"/>
              <w:jc w:val="center"/>
              <w:rPr>
                <w:rFonts w:ascii="文星仿宋" w:hAnsi="文星仿宋" w:eastAsia="文星仿宋" w:cs="Times New Roman"/>
                <w:sz w:val="32"/>
                <w:szCs w:val="32"/>
              </w:rPr>
            </w:pP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Times New Roman"/>
                <w:sz w:val="32"/>
                <w:szCs w:val="32"/>
                <w:lang w:eastAsia="zh-CN"/>
              </w:rPr>
            </w:pPr>
            <w:r>
              <w:rPr>
                <w:rFonts w:hint="eastAsia" w:ascii="文星仿宋" w:hAnsi="文星仿宋" w:eastAsia="文星仿宋" w:cs="Times New Roman"/>
                <w:sz w:val="32"/>
                <w:szCs w:val="32"/>
                <w:lang w:eastAsia="zh-CN"/>
              </w:rPr>
              <w:t>区住建局</w:t>
            </w: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Times New Roman"/>
                <w:sz w:val="32"/>
                <w:szCs w:val="32"/>
                <w:lang w:eastAsia="zh-CN"/>
              </w:rPr>
            </w:pPr>
            <w:r>
              <w:rPr>
                <w:rFonts w:hint="eastAsia" w:ascii="文星仿宋" w:hAnsi="文星仿宋" w:eastAsia="文星仿宋" w:cs="Times New Roman"/>
                <w:sz w:val="32"/>
                <w:szCs w:val="32"/>
                <w:lang w:eastAsia="zh-CN"/>
              </w:rPr>
              <w:t>李本平</w:t>
            </w:r>
          </w:p>
        </w:tc>
        <w:tc>
          <w:tcPr>
            <w:tcW w:w="2443"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Times New Roman"/>
                <w:sz w:val="32"/>
                <w:szCs w:val="32"/>
                <w:lang w:eastAsia="zh-CN"/>
              </w:rPr>
            </w:pPr>
            <w:r>
              <w:rPr>
                <w:rFonts w:hint="eastAsia" w:ascii="文星仿宋" w:hAnsi="文星仿宋" w:eastAsia="文星仿宋" w:cs="Times New Roman"/>
                <w:sz w:val="32"/>
                <w:szCs w:val="32"/>
                <w:lang w:eastAsia="zh-CN"/>
              </w:rPr>
              <w:t>工程质量与安全中心副站长</w:t>
            </w: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default" w:ascii="文星仿宋" w:hAnsi="文星仿宋" w:eastAsia="文星仿宋"/>
                <w:sz w:val="32"/>
                <w:szCs w:val="32"/>
                <w:lang w:val="en-US" w:eastAsia="zh-CN"/>
              </w:rPr>
            </w:pPr>
            <w:r>
              <w:rPr>
                <w:rFonts w:hint="eastAsia" w:ascii="文星仿宋" w:hAnsi="文星仿宋" w:eastAsia="文星仿宋"/>
                <w:sz w:val="32"/>
                <w:szCs w:val="32"/>
                <w:lang w:val="en-US" w:eastAsia="zh-CN"/>
              </w:rPr>
              <w:t>16653127326</w:t>
            </w:r>
          </w:p>
        </w:tc>
        <w:tc>
          <w:tcPr>
            <w:tcW w:w="1208"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30" w:type="dxa"/>
            <w:vMerge w:val="continue"/>
            <w:tcBorders>
              <w:left w:val="single" w:color="auto" w:sz="4" w:space="0"/>
              <w:right w:val="single" w:color="auto" w:sz="4" w:space="0"/>
            </w:tcBorders>
            <w:vAlign w:val="center"/>
          </w:tcPr>
          <w:p>
            <w:pPr>
              <w:widowControl/>
              <w:jc w:val="center"/>
              <w:rPr>
                <w:rFonts w:ascii="文星仿宋" w:hAnsi="文星仿宋" w:eastAsia="文星仿宋" w:cs="Times New Roman"/>
                <w:sz w:val="32"/>
                <w:szCs w:val="32"/>
              </w:rPr>
            </w:pP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区总工会</w:t>
            </w: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徐杰民</w:t>
            </w:r>
          </w:p>
        </w:tc>
        <w:tc>
          <w:tcPr>
            <w:tcW w:w="2443"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调研员</w:t>
            </w: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sz w:val="32"/>
                <w:szCs w:val="32"/>
              </w:rPr>
            </w:pPr>
            <w:r>
              <w:rPr>
                <w:rFonts w:hint="eastAsia" w:ascii="文星仿宋" w:hAnsi="文星仿宋" w:eastAsia="文星仿宋"/>
                <w:sz w:val="32"/>
                <w:szCs w:val="32"/>
              </w:rPr>
              <w:t>13953163768</w:t>
            </w:r>
          </w:p>
        </w:tc>
        <w:tc>
          <w:tcPr>
            <w:tcW w:w="1208"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230" w:type="dxa"/>
            <w:vMerge w:val="continue"/>
            <w:tcBorders>
              <w:left w:val="single" w:color="auto" w:sz="4" w:space="0"/>
              <w:right w:val="single" w:color="auto" w:sz="4" w:space="0"/>
            </w:tcBorders>
            <w:vAlign w:val="center"/>
          </w:tcPr>
          <w:p>
            <w:pPr>
              <w:widowControl/>
              <w:jc w:val="center"/>
              <w:rPr>
                <w:rFonts w:ascii="文星仿宋" w:hAnsi="文星仿宋" w:eastAsia="文星仿宋" w:cs="Times New Roman"/>
                <w:sz w:val="32"/>
                <w:szCs w:val="32"/>
              </w:rPr>
            </w:pP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仿宋_GB2312"/>
                <w:kern w:val="0"/>
                <w:sz w:val="32"/>
                <w:szCs w:val="32"/>
              </w:rPr>
              <w:t>济南市公安局槐荫分局</w:t>
            </w: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邓</w:t>
            </w:r>
            <w:r>
              <w:rPr>
                <w:rFonts w:hint="eastAsia" w:ascii="文星仿宋" w:hAnsi="文星仿宋" w:eastAsia="文星仿宋" w:cs="宋体"/>
                <w:sz w:val="32"/>
                <w:szCs w:val="32"/>
                <w:lang w:val="en-US" w:eastAsia="zh-CN"/>
              </w:rPr>
              <w:t xml:space="preserve">  </w:t>
            </w:r>
            <w:r>
              <w:rPr>
                <w:rFonts w:hint="eastAsia" w:ascii="文星仿宋" w:hAnsi="文星仿宋" w:eastAsia="文星仿宋" w:cs="宋体"/>
                <w:sz w:val="32"/>
                <w:szCs w:val="32"/>
              </w:rPr>
              <w:t>伟</w:t>
            </w:r>
          </w:p>
        </w:tc>
        <w:tc>
          <w:tcPr>
            <w:tcW w:w="2443"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宋体"/>
                <w:sz w:val="32"/>
                <w:szCs w:val="32"/>
              </w:rPr>
            </w:pPr>
            <w:r>
              <w:rPr>
                <w:rFonts w:hint="eastAsia" w:ascii="文星仿宋" w:hAnsi="文星仿宋" w:eastAsia="文星仿宋" w:cs="宋体"/>
                <w:sz w:val="32"/>
                <w:szCs w:val="32"/>
              </w:rPr>
              <w:t>治安大队</w:t>
            </w:r>
          </w:p>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副中队长</w:t>
            </w: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sz w:val="32"/>
                <w:szCs w:val="32"/>
              </w:rPr>
            </w:pPr>
            <w:r>
              <w:rPr>
                <w:rFonts w:hint="eastAsia" w:ascii="文星仿宋" w:hAnsi="文星仿宋" w:eastAsia="文星仿宋"/>
                <w:sz w:val="32"/>
                <w:szCs w:val="32"/>
                <w:lang w:val="en-US" w:eastAsia="zh-CN"/>
              </w:rPr>
              <w:t>18553100207</w:t>
            </w:r>
          </w:p>
        </w:tc>
        <w:tc>
          <w:tcPr>
            <w:tcW w:w="1208"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230" w:type="dxa"/>
            <w:vMerge w:val="continue"/>
            <w:tcBorders>
              <w:left w:val="single" w:color="auto" w:sz="4" w:space="0"/>
              <w:right w:val="single" w:color="auto" w:sz="4" w:space="0"/>
            </w:tcBorders>
            <w:vAlign w:val="center"/>
          </w:tcPr>
          <w:p>
            <w:pPr>
              <w:widowControl/>
              <w:jc w:val="center"/>
              <w:rPr>
                <w:rFonts w:ascii="文星仿宋" w:hAnsi="文星仿宋" w:eastAsia="文星仿宋" w:cs="Times New Roman"/>
                <w:sz w:val="32"/>
                <w:szCs w:val="32"/>
              </w:rPr>
            </w:pP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区人社局</w:t>
            </w: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师</w:t>
            </w:r>
            <w:r>
              <w:rPr>
                <w:rFonts w:hint="eastAsia" w:ascii="文星仿宋" w:hAnsi="文星仿宋" w:eastAsia="文星仿宋"/>
                <w:sz w:val="32"/>
                <w:szCs w:val="32"/>
              </w:rPr>
              <w:t xml:space="preserve">  </w:t>
            </w:r>
            <w:r>
              <w:rPr>
                <w:rFonts w:hint="eastAsia" w:ascii="文星仿宋" w:hAnsi="文星仿宋" w:eastAsia="文星仿宋" w:cs="宋体"/>
                <w:sz w:val="32"/>
                <w:szCs w:val="32"/>
              </w:rPr>
              <w:t>涛</w:t>
            </w:r>
          </w:p>
        </w:tc>
        <w:tc>
          <w:tcPr>
            <w:tcW w:w="2443"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宋体"/>
                <w:sz w:val="32"/>
                <w:szCs w:val="32"/>
              </w:rPr>
            </w:pPr>
            <w:r>
              <w:rPr>
                <w:rFonts w:hint="eastAsia" w:ascii="文星仿宋" w:hAnsi="文星仿宋" w:eastAsia="文星仿宋" w:cs="宋体"/>
                <w:sz w:val="32"/>
                <w:szCs w:val="32"/>
              </w:rPr>
              <w:t>监察大队</w:t>
            </w:r>
          </w:p>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rPr>
              <w:t>大队长</w:t>
            </w: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sz w:val="32"/>
                <w:szCs w:val="32"/>
              </w:rPr>
            </w:pPr>
            <w:r>
              <w:rPr>
                <w:rFonts w:hint="eastAsia" w:ascii="文星仿宋" w:hAnsi="文星仿宋" w:eastAsia="文星仿宋"/>
                <w:sz w:val="32"/>
                <w:szCs w:val="32"/>
              </w:rPr>
              <w:t>15054163519</w:t>
            </w:r>
          </w:p>
        </w:tc>
        <w:tc>
          <w:tcPr>
            <w:tcW w:w="1208"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30" w:type="dxa"/>
            <w:vMerge w:val="continue"/>
            <w:tcBorders>
              <w:left w:val="single" w:color="auto" w:sz="4" w:space="0"/>
              <w:right w:val="single" w:color="auto" w:sz="4" w:space="0"/>
            </w:tcBorders>
            <w:vAlign w:val="center"/>
          </w:tcPr>
          <w:p>
            <w:pPr>
              <w:widowControl/>
              <w:jc w:val="center"/>
              <w:rPr>
                <w:rFonts w:ascii="文星仿宋" w:hAnsi="文星仿宋" w:eastAsia="文星仿宋" w:cs="Times New Roman"/>
                <w:sz w:val="32"/>
                <w:szCs w:val="32"/>
              </w:rPr>
            </w:pP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Times New Roman"/>
                <w:sz w:val="32"/>
                <w:szCs w:val="32"/>
                <w:lang w:eastAsia="zh-CN"/>
              </w:rPr>
            </w:pPr>
            <w:r>
              <w:rPr>
                <w:rFonts w:hint="eastAsia" w:ascii="文星仿宋" w:hAnsi="文星仿宋" w:eastAsia="文星仿宋" w:cs="宋体"/>
                <w:sz w:val="32"/>
                <w:szCs w:val="32"/>
              </w:rPr>
              <w:t>区</w:t>
            </w:r>
            <w:r>
              <w:rPr>
                <w:rFonts w:hint="eastAsia" w:ascii="文星仿宋" w:hAnsi="文星仿宋" w:eastAsia="文星仿宋" w:cs="宋体"/>
                <w:sz w:val="32"/>
                <w:szCs w:val="32"/>
                <w:lang w:eastAsia="zh-CN"/>
              </w:rPr>
              <w:t>应急</w:t>
            </w:r>
            <w:r>
              <w:rPr>
                <w:rFonts w:hint="eastAsia" w:ascii="文星仿宋" w:hAnsi="文星仿宋" w:eastAsia="文星仿宋" w:cs="宋体"/>
                <w:sz w:val="32"/>
                <w:szCs w:val="32"/>
              </w:rPr>
              <w:t>局</w:t>
            </w: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Times New Roman"/>
                <w:sz w:val="32"/>
                <w:szCs w:val="32"/>
                <w:lang w:eastAsia="zh-CN"/>
              </w:rPr>
            </w:pPr>
            <w:r>
              <w:rPr>
                <w:rFonts w:hint="eastAsia" w:ascii="文星仿宋" w:hAnsi="文星仿宋" w:eastAsia="文星仿宋" w:cs="宋体"/>
                <w:sz w:val="32"/>
                <w:szCs w:val="32"/>
              </w:rPr>
              <w:t>刘汝勇</w:t>
            </w:r>
          </w:p>
        </w:tc>
        <w:tc>
          <w:tcPr>
            <w:tcW w:w="2443"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eastAsia" w:ascii="文星仿宋" w:hAnsi="文星仿宋" w:eastAsia="文星仿宋" w:cs="Times New Roman"/>
                <w:sz w:val="32"/>
                <w:szCs w:val="32"/>
                <w:lang w:eastAsia="zh-CN"/>
              </w:rPr>
            </w:pPr>
            <w:r>
              <w:rPr>
                <w:rFonts w:hint="eastAsia" w:ascii="文星仿宋" w:hAnsi="文星仿宋" w:eastAsia="文星仿宋" w:cs="宋体"/>
                <w:sz w:val="32"/>
                <w:szCs w:val="32"/>
              </w:rPr>
              <w:t>主任科员</w:t>
            </w: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hint="default" w:ascii="文星仿宋" w:hAnsi="文星仿宋" w:eastAsia="文星仿宋"/>
                <w:sz w:val="32"/>
                <w:szCs w:val="32"/>
                <w:lang w:val="en-US" w:eastAsia="zh-CN"/>
              </w:rPr>
            </w:pPr>
            <w:r>
              <w:rPr>
                <w:rFonts w:hint="eastAsia" w:ascii="文星仿宋" w:hAnsi="文星仿宋" w:eastAsia="文星仿宋"/>
                <w:sz w:val="32"/>
                <w:szCs w:val="32"/>
              </w:rPr>
              <w:t>13210514760</w:t>
            </w:r>
          </w:p>
        </w:tc>
        <w:tc>
          <w:tcPr>
            <w:tcW w:w="1208"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30" w:type="dxa"/>
            <w:vMerge w:val="continue"/>
            <w:tcBorders>
              <w:left w:val="single" w:color="auto" w:sz="4" w:space="0"/>
              <w:right w:val="single" w:color="auto" w:sz="4" w:space="0"/>
            </w:tcBorders>
            <w:vAlign w:val="center"/>
          </w:tcPr>
          <w:p>
            <w:pPr>
              <w:widowControl/>
              <w:jc w:val="left"/>
              <w:rPr>
                <w:rFonts w:ascii="文星仿宋" w:hAnsi="文星仿宋" w:eastAsia="文星仿宋" w:cs="Times New Roman"/>
                <w:sz w:val="32"/>
                <w:szCs w:val="32"/>
              </w:rPr>
            </w:pPr>
          </w:p>
        </w:tc>
        <w:tc>
          <w:tcPr>
            <w:tcW w:w="1827"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Times New Roman"/>
                <w:sz w:val="32"/>
                <w:szCs w:val="32"/>
                <w:lang w:eastAsia="zh-CN"/>
              </w:rPr>
              <w:t>区</w:t>
            </w:r>
            <w:r>
              <w:rPr>
                <w:rFonts w:hint="eastAsia" w:ascii="文星仿宋" w:hAnsi="文星仿宋" w:eastAsia="文星仿宋" w:cs="宋体"/>
                <w:sz w:val="32"/>
                <w:szCs w:val="32"/>
                <w:lang w:eastAsia="zh-CN"/>
              </w:rPr>
              <w:t>应急</w:t>
            </w:r>
            <w:r>
              <w:rPr>
                <w:rFonts w:hint="eastAsia" w:ascii="文星仿宋" w:hAnsi="文星仿宋" w:eastAsia="文星仿宋" w:cs="宋体"/>
                <w:sz w:val="32"/>
                <w:szCs w:val="32"/>
              </w:rPr>
              <w:t>局</w:t>
            </w: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Times New Roman"/>
                <w:sz w:val="32"/>
                <w:szCs w:val="32"/>
                <w:lang w:eastAsia="zh-CN"/>
              </w:rPr>
              <w:t>梁</w:t>
            </w:r>
            <w:r>
              <w:rPr>
                <w:rFonts w:hint="eastAsia" w:ascii="文星仿宋" w:hAnsi="文星仿宋" w:eastAsia="文星仿宋" w:cs="Times New Roman"/>
                <w:sz w:val="32"/>
                <w:szCs w:val="32"/>
                <w:lang w:val="en-US" w:eastAsia="zh-CN"/>
              </w:rPr>
              <w:t xml:space="preserve">  </w:t>
            </w:r>
            <w:r>
              <w:rPr>
                <w:rFonts w:hint="eastAsia" w:ascii="文星仿宋" w:hAnsi="文星仿宋" w:eastAsia="文星仿宋" w:cs="Times New Roman"/>
                <w:sz w:val="32"/>
                <w:szCs w:val="32"/>
                <w:lang w:eastAsia="zh-CN"/>
              </w:rPr>
              <w:t>琰</w:t>
            </w:r>
          </w:p>
        </w:tc>
        <w:tc>
          <w:tcPr>
            <w:tcW w:w="2443"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cs="Times New Roman"/>
                <w:sz w:val="32"/>
                <w:szCs w:val="32"/>
              </w:rPr>
            </w:pPr>
            <w:r>
              <w:rPr>
                <w:rFonts w:hint="eastAsia" w:ascii="文星仿宋" w:hAnsi="文星仿宋" w:eastAsia="文星仿宋" w:cs="宋体"/>
                <w:sz w:val="32"/>
                <w:szCs w:val="32"/>
                <w:lang w:eastAsia="zh-CN"/>
              </w:rPr>
              <w:t>副</w:t>
            </w:r>
            <w:r>
              <w:rPr>
                <w:rFonts w:hint="eastAsia" w:ascii="文星仿宋" w:hAnsi="文星仿宋" w:eastAsia="文星仿宋" w:cs="宋体"/>
                <w:sz w:val="32"/>
                <w:szCs w:val="32"/>
              </w:rPr>
              <w:t>主任科员</w:t>
            </w:r>
          </w:p>
        </w:tc>
        <w:tc>
          <w:tcPr>
            <w:tcW w:w="1991" w:type="dxa"/>
            <w:tcBorders>
              <w:top w:val="single" w:color="auto" w:sz="4" w:space="0"/>
              <w:left w:val="single" w:color="auto" w:sz="4" w:space="0"/>
              <w:bottom w:val="single" w:color="auto" w:sz="4" w:space="0"/>
              <w:right w:val="single" w:color="auto" w:sz="4" w:space="0"/>
            </w:tcBorders>
            <w:vAlign w:val="center"/>
          </w:tcPr>
          <w:p>
            <w:pPr>
              <w:tabs>
                <w:tab w:val="left" w:pos="5010"/>
              </w:tabs>
              <w:jc w:val="center"/>
              <w:rPr>
                <w:rFonts w:ascii="文星仿宋" w:hAnsi="文星仿宋" w:eastAsia="文星仿宋"/>
                <w:sz w:val="32"/>
                <w:szCs w:val="32"/>
              </w:rPr>
            </w:pPr>
            <w:r>
              <w:rPr>
                <w:rFonts w:hint="eastAsia" w:ascii="文星仿宋" w:hAnsi="文星仿宋" w:eastAsia="文星仿宋"/>
                <w:sz w:val="32"/>
                <w:szCs w:val="32"/>
                <w:lang w:val="en-US" w:eastAsia="zh-CN"/>
              </w:rPr>
              <w:t>19953166208</w:t>
            </w:r>
          </w:p>
        </w:tc>
        <w:tc>
          <w:tcPr>
            <w:tcW w:w="1208" w:type="dxa"/>
            <w:tcBorders>
              <w:top w:val="single" w:color="auto" w:sz="4" w:space="0"/>
              <w:left w:val="single" w:color="auto" w:sz="4" w:space="0"/>
              <w:bottom w:val="single" w:color="auto" w:sz="4" w:space="0"/>
              <w:right w:val="single" w:color="auto" w:sz="4" w:space="0"/>
            </w:tcBorders>
          </w:tcPr>
          <w:p>
            <w:pPr>
              <w:tabs>
                <w:tab w:val="left" w:pos="5010"/>
              </w:tabs>
              <w:jc w:val="center"/>
              <w:rPr>
                <w:rFonts w:ascii="文星仿宋" w:hAnsi="文星仿宋" w:eastAsia="文星仿宋"/>
                <w:sz w:val="32"/>
                <w:szCs w:val="32"/>
              </w:rPr>
            </w:pPr>
          </w:p>
        </w:tc>
      </w:tr>
    </w:tbl>
    <w:p>
      <w:pPr>
        <w:rPr>
          <w:rFonts w:ascii="文星仿宋" w:hAnsi="文星仿宋" w:eastAsia="文星仿宋" w:cs="文星仿宋"/>
          <w:color w:val="333333"/>
          <w:spacing w:val="8"/>
          <w:sz w:val="32"/>
          <w:szCs w:val="32"/>
          <w:shd w:val="clear" w:color="auto" w:fill="FFFFFF"/>
        </w:rPr>
      </w:pPr>
    </w:p>
    <w:sectPr>
      <w:headerReference r:id="rId3" w:type="default"/>
      <w:footerReference r:id="rId4"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auto"/>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文星黑体">
    <w:panose1 w:val="02010604000101010101"/>
    <w:charset w:val="86"/>
    <w:family w:val="auto"/>
    <w:pitch w:val="default"/>
    <w:sig w:usb0="00000001" w:usb1="080E0000" w:usb2="00000000" w:usb3="00000000" w:csb0="00040001" w:csb1="00000000"/>
  </w:font>
  <w:font w:name="文星楷体">
    <w:panose1 w:val="02010604000101010101"/>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69D"/>
    <w:multiLevelType w:val="singleLevel"/>
    <w:tmpl w:val="0D7166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7EE5"/>
    <w:rsid w:val="00177EE5"/>
    <w:rsid w:val="00197533"/>
    <w:rsid w:val="00C15416"/>
    <w:rsid w:val="0221527C"/>
    <w:rsid w:val="02657D75"/>
    <w:rsid w:val="03FC39D0"/>
    <w:rsid w:val="04851725"/>
    <w:rsid w:val="05F327FC"/>
    <w:rsid w:val="06B71B32"/>
    <w:rsid w:val="06D43362"/>
    <w:rsid w:val="081443B9"/>
    <w:rsid w:val="089808F8"/>
    <w:rsid w:val="0AEB1F7F"/>
    <w:rsid w:val="0B3964E4"/>
    <w:rsid w:val="0DB824F2"/>
    <w:rsid w:val="0E7A622F"/>
    <w:rsid w:val="10574E9D"/>
    <w:rsid w:val="11871722"/>
    <w:rsid w:val="12E615D2"/>
    <w:rsid w:val="15031A29"/>
    <w:rsid w:val="17F65C8F"/>
    <w:rsid w:val="1BE2734F"/>
    <w:rsid w:val="1BFD3561"/>
    <w:rsid w:val="20234004"/>
    <w:rsid w:val="20E232B9"/>
    <w:rsid w:val="210C26E6"/>
    <w:rsid w:val="234C0495"/>
    <w:rsid w:val="23A56E78"/>
    <w:rsid w:val="24B570DC"/>
    <w:rsid w:val="25D5077D"/>
    <w:rsid w:val="272E6E14"/>
    <w:rsid w:val="2774321E"/>
    <w:rsid w:val="27B7755D"/>
    <w:rsid w:val="282101B8"/>
    <w:rsid w:val="283017A6"/>
    <w:rsid w:val="30B20F03"/>
    <w:rsid w:val="3111162C"/>
    <w:rsid w:val="32217703"/>
    <w:rsid w:val="32DA49B3"/>
    <w:rsid w:val="33B74D7B"/>
    <w:rsid w:val="37E00146"/>
    <w:rsid w:val="38030E26"/>
    <w:rsid w:val="3871241C"/>
    <w:rsid w:val="396022E8"/>
    <w:rsid w:val="39CB0A20"/>
    <w:rsid w:val="3BE2665B"/>
    <w:rsid w:val="3C805918"/>
    <w:rsid w:val="3E2E7EE6"/>
    <w:rsid w:val="400D76BD"/>
    <w:rsid w:val="401E3819"/>
    <w:rsid w:val="412B3A6C"/>
    <w:rsid w:val="43220F2D"/>
    <w:rsid w:val="436C63F8"/>
    <w:rsid w:val="44F94ABA"/>
    <w:rsid w:val="45E54922"/>
    <w:rsid w:val="4B252E59"/>
    <w:rsid w:val="4C66667E"/>
    <w:rsid w:val="4D435A2C"/>
    <w:rsid w:val="4DCB6029"/>
    <w:rsid w:val="4F45339E"/>
    <w:rsid w:val="50E16500"/>
    <w:rsid w:val="5150502B"/>
    <w:rsid w:val="52635019"/>
    <w:rsid w:val="53B64699"/>
    <w:rsid w:val="553C251C"/>
    <w:rsid w:val="55441C27"/>
    <w:rsid w:val="556D649B"/>
    <w:rsid w:val="55DB2305"/>
    <w:rsid w:val="562F5DF9"/>
    <w:rsid w:val="58144F8F"/>
    <w:rsid w:val="597D60F5"/>
    <w:rsid w:val="5BCA3E58"/>
    <w:rsid w:val="5D3C319E"/>
    <w:rsid w:val="5E4F5C1B"/>
    <w:rsid w:val="61E8399B"/>
    <w:rsid w:val="636627FE"/>
    <w:rsid w:val="639E1A38"/>
    <w:rsid w:val="64674748"/>
    <w:rsid w:val="65097405"/>
    <w:rsid w:val="65875651"/>
    <w:rsid w:val="67475D29"/>
    <w:rsid w:val="676B19BB"/>
    <w:rsid w:val="67F41C83"/>
    <w:rsid w:val="69362B8E"/>
    <w:rsid w:val="6BFC3F8F"/>
    <w:rsid w:val="6D1820FF"/>
    <w:rsid w:val="6F0A078F"/>
    <w:rsid w:val="6F3149DE"/>
    <w:rsid w:val="6F5A4953"/>
    <w:rsid w:val="701E219D"/>
    <w:rsid w:val="71EB79F2"/>
    <w:rsid w:val="728E4190"/>
    <w:rsid w:val="72E603AF"/>
    <w:rsid w:val="77563989"/>
    <w:rsid w:val="78423A92"/>
    <w:rsid w:val="7A4812BC"/>
    <w:rsid w:val="7C6F1ACF"/>
    <w:rsid w:val="7D9277E8"/>
    <w:rsid w:val="7EA2682F"/>
    <w:rsid w:val="7EAE73E6"/>
    <w:rsid w:val="7F6753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527</Words>
  <Characters>3005</Characters>
  <Lines>25</Lines>
  <Paragraphs>7</Paragraphs>
  <TotalTime>6</TotalTime>
  <ScaleCrop>false</ScaleCrop>
  <LinksUpToDate>false</LinksUpToDate>
  <CharactersWithSpaces>3525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刘如勇</cp:lastModifiedBy>
  <cp:lastPrinted>2020-01-16T00:49:33Z</cp:lastPrinted>
  <dcterms:modified xsi:type="dcterms:W3CDTF">2020-01-16T00:53:11Z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