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4F" w:rsidRDefault="00730B4F" w:rsidP="009B5F20">
      <w:pPr>
        <w:jc w:val="center"/>
        <w:rPr>
          <w:rFonts w:ascii="宋体"/>
          <w:b/>
          <w:sz w:val="44"/>
          <w:szCs w:val="44"/>
        </w:rPr>
      </w:pPr>
      <w:r>
        <w:rPr>
          <w:rFonts w:ascii="宋体" w:hAnsi="宋体" w:hint="eastAsia"/>
          <w:b/>
          <w:sz w:val="44"/>
          <w:szCs w:val="44"/>
        </w:rPr>
        <w:t>抚顺市望花区“</w:t>
      </w:r>
      <w:r>
        <w:rPr>
          <w:rFonts w:ascii="宋体" w:hAnsi="宋体"/>
          <w:b/>
          <w:sz w:val="44"/>
          <w:szCs w:val="44"/>
        </w:rPr>
        <w:t>5</w:t>
      </w:r>
      <w:r>
        <w:rPr>
          <w:rFonts w:ascii="宋体" w:hAnsi="宋体" w:hint="eastAsia"/>
          <w:b/>
          <w:sz w:val="44"/>
          <w:szCs w:val="44"/>
        </w:rPr>
        <w:t>·</w:t>
      </w:r>
      <w:r>
        <w:rPr>
          <w:rFonts w:ascii="宋体" w:hAnsi="宋体"/>
          <w:b/>
          <w:sz w:val="44"/>
          <w:szCs w:val="44"/>
        </w:rPr>
        <w:t>1</w:t>
      </w:r>
      <w:r>
        <w:rPr>
          <w:rFonts w:ascii="宋体" w:hAnsi="宋体" w:hint="eastAsia"/>
          <w:b/>
          <w:sz w:val="44"/>
          <w:szCs w:val="44"/>
        </w:rPr>
        <w:t>”较大道路运输事故调查报告</w:t>
      </w:r>
    </w:p>
    <w:p w:rsidR="00730B4F" w:rsidRDefault="00730B4F" w:rsidP="00737AE3">
      <w:pPr>
        <w:jc w:val="center"/>
        <w:rPr>
          <w:rFonts w:ascii="华文仿宋" w:eastAsia="华文仿宋" w:hAnsi="华文仿宋"/>
          <w:sz w:val="32"/>
          <w:szCs w:val="32"/>
        </w:rPr>
      </w:pPr>
    </w:p>
    <w:p w:rsidR="00730B4F" w:rsidRDefault="00730B4F">
      <w:pPr>
        <w:ind w:firstLine="640"/>
        <w:rPr>
          <w:rFonts w:ascii="华文仿宋" w:eastAsia="华文仿宋" w:hAnsi="华文仿宋"/>
          <w:sz w:val="32"/>
          <w:szCs w:val="32"/>
        </w:rPr>
      </w:pPr>
      <w:smartTag w:uri="urn:schemas-microsoft-com:office:smarttags" w:element="chsdate">
        <w:smartTagPr>
          <w:attr w:name="IsROCDate" w:val="False"/>
          <w:attr w:name="IsLunarDate" w:val="False"/>
          <w:attr w:name="Day" w:val="1"/>
          <w:attr w:name="Month" w:val="5"/>
          <w:attr w:name="Year" w:val="2021"/>
        </w:smartTagPr>
        <w:r>
          <w:rPr>
            <w:rFonts w:ascii="华文仿宋" w:eastAsia="华文仿宋" w:hAnsi="华文仿宋"/>
            <w:sz w:val="32"/>
            <w:szCs w:val="32"/>
          </w:rPr>
          <w:t>2021</w:t>
        </w:r>
        <w:r>
          <w:rPr>
            <w:rFonts w:ascii="华文仿宋" w:eastAsia="华文仿宋" w:hAnsi="华文仿宋" w:hint="eastAsia"/>
            <w:sz w:val="32"/>
            <w:szCs w:val="32"/>
          </w:rPr>
          <w:t>年</w:t>
        </w:r>
        <w:r>
          <w:rPr>
            <w:rFonts w:ascii="华文仿宋" w:eastAsia="华文仿宋" w:hAnsi="华文仿宋"/>
            <w:sz w:val="32"/>
            <w:szCs w:val="32"/>
          </w:rPr>
          <w:t>5</w:t>
        </w:r>
        <w:r>
          <w:rPr>
            <w:rFonts w:ascii="华文仿宋" w:eastAsia="华文仿宋" w:hAnsi="华文仿宋" w:hint="eastAsia"/>
            <w:sz w:val="32"/>
            <w:szCs w:val="32"/>
          </w:rPr>
          <w:t>月</w:t>
        </w:r>
        <w:r>
          <w:rPr>
            <w:rFonts w:ascii="华文仿宋" w:eastAsia="华文仿宋" w:hAnsi="华文仿宋"/>
            <w:sz w:val="32"/>
            <w:szCs w:val="32"/>
          </w:rPr>
          <w:t>1</w:t>
        </w:r>
        <w:r>
          <w:rPr>
            <w:rFonts w:ascii="华文仿宋" w:eastAsia="华文仿宋" w:hAnsi="华文仿宋" w:hint="eastAsia"/>
            <w:sz w:val="32"/>
            <w:szCs w:val="32"/>
          </w:rPr>
          <w:t>日</w:t>
        </w:r>
      </w:smartTag>
      <w:r>
        <w:rPr>
          <w:rFonts w:ascii="华文仿宋" w:eastAsia="华文仿宋" w:hAnsi="华文仿宋"/>
          <w:sz w:val="32"/>
          <w:szCs w:val="32"/>
        </w:rPr>
        <w:t>11</w:t>
      </w:r>
      <w:r>
        <w:rPr>
          <w:rFonts w:ascii="华文仿宋" w:eastAsia="华文仿宋" w:hAnsi="华文仿宋" w:hint="eastAsia"/>
          <w:sz w:val="32"/>
          <w:szCs w:val="32"/>
        </w:rPr>
        <w:t>时</w:t>
      </w:r>
      <w:r>
        <w:rPr>
          <w:rFonts w:ascii="华文仿宋" w:eastAsia="华文仿宋" w:hAnsi="华文仿宋"/>
          <w:sz w:val="32"/>
          <w:szCs w:val="32"/>
        </w:rPr>
        <w:t>10</w:t>
      </w:r>
      <w:r>
        <w:rPr>
          <w:rFonts w:ascii="华文仿宋" w:eastAsia="华文仿宋" w:hAnsi="华文仿宋" w:hint="eastAsia"/>
          <w:sz w:val="32"/>
          <w:szCs w:val="32"/>
        </w:rPr>
        <w:t>分许，在抚顺市望花区</w:t>
      </w:r>
      <w:r>
        <w:rPr>
          <w:rFonts w:ascii="华文仿宋" w:eastAsia="华文仿宋" w:hAnsi="华文仿宋"/>
          <w:sz w:val="32"/>
          <w:szCs w:val="32"/>
        </w:rPr>
        <w:t>S106</w:t>
      </w:r>
      <w:r>
        <w:rPr>
          <w:rFonts w:ascii="华文仿宋" w:eastAsia="华文仿宋" w:hAnsi="华文仿宋" w:hint="eastAsia"/>
          <w:sz w:val="32"/>
          <w:szCs w:val="32"/>
        </w:rPr>
        <w:t>省道（原碾山线）与盘山街交汇口发生一起较大道路交通事故，造成</w:t>
      </w:r>
      <w:r>
        <w:rPr>
          <w:rFonts w:ascii="华文仿宋" w:eastAsia="华文仿宋" w:hAnsi="华文仿宋"/>
          <w:sz w:val="32"/>
          <w:szCs w:val="32"/>
        </w:rPr>
        <w:t>3</w:t>
      </w:r>
      <w:r>
        <w:rPr>
          <w:rFonts w:ascii="华文仿宋" w:eastAsia="华文仿宋" w:hAnsi="华文仿宋" w:hint="eastAsia"/>
          <w:sz w:val="32"/>
          <w:szCs w:val="32"/>
        </w:rPr>
        <w:t>人当场死亡。</w:t>
      </w:r>
    </w:p>
    <w:p w:rsidR="00730B4F" w:rsidRDefault="00730B4F">
      <w:pPr>
        <w:tabs>
          <w:tab w:val="left" w:pos="2385"/>
        </w:tabs>
        <w:spacing w:line="360" w:lineRule="auto"/>
        <w:ind w:firstLine="720"/>
        <w:rPr>
          <w:rFonts w:ascii="华文仿宋" w:eastAsia="华文仿宋" w:hAnsi="华文仿宋"/>
          <w:sz w:val="32"/>
          <w:szCs w:val="32"/>
        </w:rPr>
      </w:pPr>
      <w:r>
        <w:rPr>
          <w:rFonts w:ascii="华文仿宋" w:eastAsia="华文仿宋" w:hAnsi="华文仿宋" w:hint="eastAsia"/>
          <w:sz w:val="32"/>
          <w:szCs w:val="32"/>
        </w:rPr>
        <w:t>事故发生后，抚顺市委、市政府高度重视，于</w:t>
      </w:r>
      <w:r>
        <w:rPr>
          <w:rFonts w:ascii="华文仿宋" w:eastAsia="华文仿宋" w:hAnsi="华文仿宋"/>
          <w:sz w:val="32"/>
          <w:szCs w:val="32"/>
        </w:rPr>
        <w:t>5</w:t>
      </w:r>
      <w:r>
        <w:rPr>
          <w:rFonts w:ascii="华文仿宋" w:eastAsia="华文仿宋" w:hAnsi="华文仿宋" w:hint="eastAsia"/>
          <w:sz w:val="32"/>
          <w:szCs w:val="32"/>
        </w:rPr>
        <w:t>月</w:t>
      </w:r>
      <w:r>
        <w:rPr>
          <w:rFonts w:ascii="华文仿宋" w:eastAsia="华文仿宋" w:hAnsi="华文仿宋"/>
          <w:sz w:val="32"/>
          <w:szCs w:val="32"/>
        </w:rPr>
        <w:t>2</w:t>
      </w:r>
      <w:r>
        <w:rPr>
          <w:rFonts w:ascii="华文仿宋" w:eastAsia="华文仿宋" w:hAnsi="华文仿宋" w:hint="eastAsia"/>
          <w:sz w:val="32"/>
          <w:szCs w:val="32"/>
        </w:rPr>
        <w:t>日召开全市道路交通安全管理工作会议，要求依法依规做好事故处置、家属安抚等工作，尽快查明事故原因、严肃追责。并要求各县区政府、各有关部门要举一反三，压实责任，深刻吸取事故教训，采取有效措施，加强路警联合执法，特别要持续加大对“百吨王”查处力度，迅速在全市范围内形成高压严管的整治态势</w:t>
      </w:r>
      <w:r>
        <w:rPr>
          <w:rFonts w:ascii="华文仿宋" w:eastAsia="华文仿宋" w:hAnsi="华文仿宋" w:hint="eastAsia"/>
          <w:b/>
          <w:sz w:val="32"/>
          <w:szCs w:val="32"/>
        </w:rPr>
        <w:t>，</w:t>
      </w:r>
      <w:r>
        <w:rPr>
          <w:rFonts w:ascii="华文仿宋" w:eastAsia="华文仿宋" w:hAnsi="华文仿宋" w:hint="eastAsia"/>
          <w:sz w:val="32"/>
          <w:szCs w:val="32"/>
        </w:rPr>
        <w:t>严防发生重特大道路交通事故，确保全市道路交通安全形势平稳。</w:t>
      </w:r>
    </w:p>
    <w:p w:rsidR="00730B4F" w:rsidRDefault="00730B4F">
      <w:pPr>
        <w:tabs>
          <w:tab w:val="left" w:pos="2385"/>
        </w:tabs>
        <w:spacing w:line="360" w:lineRule="auto"/>
        <w:ind w:firstLine="720"/>
        <w:rPr>
          <w:rFonts w:ascii="华文仿宋" w:eastAsia="华文仿宋" w:hAnsi="华文仿宋"/>
          <w:sz w:val="32"/>
          <w:szCs w:val="32"/>
        </w:rPr>
      </w:pPr>
      <w:r>
        <w:rPr>
          <w:rFonts w:ascii="华文仿宋" w:eastAsia="华文仿宋" w:hAnsi="华文仿宋" w:hint="eastAsia"/>
          <w:sz w:val="32"/>
          <w:szCs w:val="32"/>
        </w:rPr>
        <w:t>根据国家有关法律、法规和《辽宁省道路交通事故行政责任调查追究规定》，抚顺市政府组成了由市应急局为组长单位，公安局、交通局、总工会等有关部门负责人和相关人员参加的抚顺市望花区“</w:t>
      </w:r>
      <w:r>
        <w:rPr>
          <w:rFonts w:ascii="华文仿宋" w:eastAsia="华文仿宋" w:hAnsi="华文仿宋"/>
          <w:sz w:val="32"/>
          <w:szCs w:val="32"/>
        </w:rPr>
        <w:t>5</w:t>
      </w:r>
      <w:r>
        <w:rPr>
          <w:rFonts w:ascii="华文仿宋" w:eastAsia="华文仿宋" w:hAnsi="华文仿宋" w:hint="eastAsia"/>
          <w:sz w:val="32"/>
          <w:szCs w:val="32"/>
        </w:rPr>
        <w:t>·</w:t>
      </w:r>
      <w:r>
        <w:rPr>
          <w:rFonts w:ascii="华文仿宋" w:eastAsia="华文仿宋" w:hAnsi="华文仿宋"/>
          <w:sz w:val="32"/>
          <w:szCs w:val="32"/>
        </w:rPr>
        <w:t>1</w:t>
      </w:r>
      <w:r>
        <w:rPr>
          <w:rFonts w:ascii="华文仿宋" w:eastAsia="华文仿宋" w:hAnsi="华文仿宋" w:hint="eastAsia"/>
          <w:sz w:val="32"/>
          <w:szCs w:val="32"/>
        </w:rPr>
        <w:t>”较大道路运输事故调查组（以下简称“调查组”），并邀请抚顺市望花区检察院参加，对该起事故进行调查处理。市监委全程监督事故调查工作。</w:t>
      </w:r>
    </w:p>
    <w:p w:rsidR="00730B4F" w:rsidRPr="00121AC8" w:rsidRDefault="00730B4F">
      <w:pPr>
        <w:tabs>
          <w:tab w:val="left" w:pos="2385"/>
        </w:tabs>
        <w:spacing w:line="480" w:lineRule="auto"/>
        <w:ind w:firstLine="720"/>
        <w:rPr>
          <w:rFonts w:ascii="华文仿宋" w:eastAsia="华文仿宋" w:hAnsi="华文仿宋"/>
          <w:sz w:val="32"/>
          <w:szCs w:val="32"/>
        </w:rPr>
      </w:pPr>
      <w:r>
        <w:rPr>
          <w:rFonts w:ascii="华文仿宋" w:eastAsia="华文仿宋" w:hAnsi="华文仿宋" w:hint="eastAsia"/>
          <w:sz w:val="32"/>
          <w:szCs w:val="32"/>
        </w:rPr>
        <w:t>调查组在省应急厅指导下，按照“四不放过”和“科学严谨、依法依规、实事求是、注重实效”的原则，通过现场勘验、调查取证、检测鉴定，查明了事故发生的经过、原因、人员伤亡和直接经济损失情况，认定了事故性质和责任，提出了对有关责任人员和责任单位的处理建议，并针对事故原因及暴露的突出问题，提出了事故防范和整改措施。</w:t>
      </w:r>
      <w:r w:rsidRPr="00121AC8">
        <w:rPr>
          <w:rFonts w:ascii="华文仿宋" w:eastAsia="华文仿宋" w:hAnsi="华文仿宋" w:hint="eastAsia"/>
          <w:sz w:val="32"/>
          <w:szCs w:val="32"/>
        </w:rPr>
        <w:t>在事故处理中有关法律适用问题，事故调查组召开了专题会议，听取了有关司法机关的意见。</w:t>
      </w:r>
    </w:p>
    <w:p w:rsidR="00730B4F" w:rsidRPr="00F8353D" w:rsidRDefault="00730B4F">
      <w:pPr>
        <w:tabs>
          <w:tab w:val="left" w:pos="2385"/>
        </w:tabs>
        <w:spacing w:line="480" w:lineRule="auto"/>
        <w:ind w:firstLine="720"/>
        <w:rPr>
          <w:rFonts w:ascii="华文仿宋" w:eastAsia="华文仿宋" w:hAnsi="华文仿宋"/>
          <w:sz w:val="32"/>
          <w:szCs w:val="32"/>
        </w:rPr>
      </w:pPr>
      <w:r w:rsidRPr="00F8353D">
        <w:rPr>
          <w:rFonts w:ascii="华文仿宋" w:eastAsia="华文仿宋" w:hAnsi="华文仿宋" w:hint="eastAsia"/>
          <w:sz w:val="32"/>
          <w:szCs w:val="32"/>
        </w:rPr>
        <w:t>事故调查组认定，抚顺市望花区“</w:t>
      </w:r>
      <w:r w:rsidRPr="00F8353D">
        <w:rPr>
          <w:rFonts w:ascii="华文仿宋" w:eastAsia="华文仿宋" w:hAnsi="华文仿宋"/>
          <w:sz w:val="32"/>
          <w:szCs w:val="32"/>
        </w:rPr>
        <w:t>5</w:t>
      </w:r>
      <w:r w:rsidRPr="00F8353D">
        <w:rPr>
          <w:rFonts w:ascii="华文仿宋" w:eastAsia="华文仿宋" w:hAnsi="华文仿宋" w:hint="eastAsia"/>
          <w:sz w:val="32"/>
          <w:szCs w:val="32"/>
        </w:rPr>
        <w:t>·</w:t>
      </w:r>
      <w:r w:rsidRPr="00F8353D">
        <w:rPr>
          <w:rFonts w:ascii="华文仿宋" w:eastAsia="华文仿宋" w:hAnsi="华文仿宋"/>
          <w:sz w:val="32"/>
          <w:szCs w:val="32"/>
        </w:rPr>
        <w:t>1</w:t>
      </w:r>
      <w:r w:rsidRPr="00F8353D">
        <w:rPr>
          <w:rFonts w:ascii="华文仿宋" w:eastAsia="华文仿宋" w:hAnsi="华文仿宋" w:hint="eastAsia"/>
          <w:sz w:val="32"/>
          <w:szCs w:val="32"/>
        </w:rPr>
        <w:t>”较大道路运输事故是一起生产安全责任事故。</w:t>
      </w:r>
    </w:p>
    <w:p w:rsidR="00730B4F" w:rsidRDefault="00730B4F">
      <w:pPr>
        <w:spacing w:line="480" w:lineRule="auto"/>
        <w:ind w:firstLine="640"/>
        <w:rPr>
          <w:rFonts w:ascii="黑体" w:eastAsia="黑体" w:hAnsi="黑体"/>
          <w:b/>
          <w:sz w:val="32"/>
          <w:szCs w:val="32"/>
        </w:rPr>
      </w:pPr>
      <w:r>
        <w:rPr>
          <w:rFonts w:ascii="黑体" w:eastAsia="黑体" w:hAnsi="黑体" w:hint="eastAsia"/>
          <w:b/>
          <w:sz w:val="32"/>
          <w:szCs w:val="32"/>
        </w:rPr>
        <w:t>一、事故基本情况</w:t>
      </w:r>
    </w:p>
    <w:p w:rsidR="00730B4F" w:rsidRDefault="00730B4F">
      <w:pPr>
        <w:spacing w:line="480" w:lineRule="auto"/>
        <w:ind w:firstLine="640"/>
        <w:rPr>
          <w:rFonts w:ascii="楷体" w:eastAsia="楷体" w:hAnsi="楷体"/>
          <w:sz w:val="32"/>
          <w:szCs w:val="32"/>
        </w:rPr>
      </w:pPr>
      <w:r>
        <w:rPr>
          <w:rFonts w:ascii="楷体" w:eastAsia="楷体" w:hAnsi="楷体" w:hint="eastAsia"/>
          <w:sz w:val="32"/>
          <w:szCs w:val="32"/>
        </w:rPr>
        <w:t>（一）事故车辆情况</w:t>
      </w:r>
    </w:p>
    <w:p w:rsidR="00730B4F" w:rsidRDefault="00730B4F">
      <w:pPr>
        <w:spacing w:line="480" w:lineRule="auto"/>
        <w:ind w:firstLine="640"/>
        <w:rPr>
          <w:rFonts w:ascii="华文仿宋" w:eastAsia="华文仿宋" w:hAnsi="华文仿宋"/>
          <w:b/>
          <w:sz w:val="32"/>
          <w:szCs w:val="32"/>
        </w:rPr>
      </w:pPr>
      <w:r>
        <w:rPr>
          <w:rFonts w:ascii="华文仿宋" w:eastAsia="华文仿宋" w:hAnsi="华文仿宋"/>
          <w:b/>
          <w:sz w:val="32"/>
          <w:szCs w:val="32"/>
        </w:rPr>
        <w:t>1</w:t>
      </w:r>
      <w:r>
        <w:rPr>
          <w:rFonts w:ascii="华文仿宋" w:eastAsia="华文仿宋" w:hAnsi="华文仿宋" w:hint="eastAsia"/>
          <w:b/>
          <w:sz w:val="32"/>
          <w:szCs w:val="32"/>
        </w:rPr>
        <w:t>、车辆基本情况</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hint="eastAsia"/>
          <w:sz w:val="32"/>
          <w:szCs w:val="32"/>
        </w:rPr>
        <w:t>辽</w:t>
      </w:r>
      <w:r>
        <w:rPr>
          <w:rFonts w:ascii="华文仿宋" w:eastAsia="华文仿宋" w:hAnsi="华文仿宋"/>
          <w:sz w:val="32"/>
          <w:szCs w:val="32"/>
        </w:rPr>
        <w:t>DB5877</w:t>
      </w:r>
      <w:r>
        <w:rPr>
          <w:rFonts w:ascii="华文仿宋" w:eastAsia="华文仿宋" w:hAnsi="华文仿宋" w:hint="eastAsia"/>
          <w:sz w:val="32"/>
          <w:szCs w:val="32"/>
        </w:rPr>
        <w:t>平板自卸货车，车辆登记所有人：郭某某，车辆品牌：宏昌天马，出厂日期：</w:t>
      </w:r>
      <w:r>
        <w:rPr>
          <w:rFonts w:ascii="华文仿宋" w:eastAsia="华文仿宋" w:hAnsi="华文仿宋"/>
          <w:sz w:val="32"/>
          <w:szCs w:val="32"/>
        </w:rPr>
        <w:t>2016</w:t>
      </w:r>
      <w:r>
        <w:rPr>
          <w:rFonts w:ascii="华文仿宋" w:eastAsia="华文仿宋" w:hAnsi="华文仿宋" w:hint="eastAsia"/>
          <w:sz w:val="32"/>
          <w:szCs w:val="32"/>
        </w:rPr>
        <w:t>年</w:t>
      </w:r>
      <w:r>
        <w:rPr>
          <w:rFonts w:ascii="华文仿宋" w:eastAsia="华文仿宋" w:hAnsi="华文仿宋"/>
          <w:sz w:val="32"/>
          <w:szCs w:val="32"/>
        </w:rPr>
        <w:t>12</w:t>
      </w:r>
      <w:r>
        <w:rPr>
          <w:rFonts w:ascii="华文仿宋" w:eastAsia="华文仿宋" w:hAnsi="华文仿宋" w:hint="eastAsia"/>
          <w:sz w:val="32"/>
          <w:szCs w:val="32"/>
        </w:rPr>
        <w:t>月</w:t>
      </w:r>
      <w:r>
        <w:rPr>
          <w:rFonts w:ascii="华文仿宋" w:eastAsia="华文仿宋" w:hAnsi="华文仿宋"/>
          <w:sz w:val="32"/>
          <w:szCs w:val="32"/>
        </w:rPr>
        <w:t>9</w:t>
      </w:r>
      <w:r>
        <w:rPr>
          <w:rFonts w:ascii="华文仿宋" w:eastAsia="华文仿宋" w:hAnsi="华文仿宋" w:hint="eastAsia"/>
          <w:sz w:val="32"/>
          <w:szCs w:val="32"/>
        </w:rPr>
        <w:t>日，车辆检验有效期至</w:t>
      </w:r>
      <w:r>
        <w:rPr>
          <w:rFonts w:ascii="华文仿宋" w:eastAsia="华文仿宋" w:hAnsi="华文仿宋"/>
          <w:sz w:val="32"/>
          <w:szCs w:val="32"/>
        </w:rPr>
        <w:t>2021</w:t>
      </w:r>
      <w:r>
        <w:rPr>
          <w:rFonts w:ascii="华文仿宋" w:eastAsia="华文仿宋" w:hAnsi="华文仿宋" w:hint="eastAsia"/>
          <w:sz w:val="32"/>
          <w:szCs w:val="32"/>
        </w:rPr>
        <w:t>年</w:t>
      </w:r>
      <w:r>
        <w:rPr>
          <w:rFonts w:ascii="华文仿宋" w:eastAsia="华文仿宋" w:hAnsi="华文仿宋"/>
          <w:sz w:val="32"/>
          <w:szCs w:val="32"/>
        </w:rPr>
        <w:t>12</w:t>
      </w:r>
      <w:r>
        <w:rPr>
          <w:rFonts w:ascii="华文仿宋" w:eastAsia="华文仿宋" w:hAnsi="华文仿宋" w:hint="eastAsia"/>
          <w:sz w:val="32"/>
          <w:szCs w:val="32"/>
        </w:rPr>
        <w:t>月</w:t>
      </w:r>
      <w:r>
        <w:rPr>
          <w:rFonts w:ascii="华文仿宋" w:eastAsia="华文仿宋" w:hAnsi="华文仿宋"/>
          <w:sz w:val="32"/>
          <w:szCs w:val="32"/>
        </w:rPr>
        <w:t>31</w:t>
      </w:r>
      <w:r>
        <w:rPr>
          <w:rFonts w:ascii="华文仿宋" w:eastAsia="华文仿宋" w:hAnsi="华文仿宋" w:hint="eastAsia"/>
          <w:sz w:val="32"/>
          <w:szCs w:val="32"/>
        </w:rPr>
        <w:t>日。机动车交通事故责任强制保险单号：</w:t>
      </w:r>
      <w:r>
        <w:rPr>
          <w:rFonts w:ascii="华文仿宋" w:eastAsia="华文仿宋" w:hAnsi="华文仿宋"/>
          <w:sz w:val="32"/>
          <w:szCs w:val="32"/>
        </w:rPr>
        <w:t>PDZA202021040000101816</w:t>
      </w:r>
      <w:r>
        <w:rPr>
          <w:rFonts w:ascii="华文仿宋" w:eastAsia="华文仿宋" w:hAnsi="华文仿宋" w:hint="eastAsia"/>
          <w:sz w:val="32"/>
          <w:szCs w:val="32"/>
        </w:rPr>
        <w:t>，保险公司：中国人民保险公司，第三者险机动车辆统筹单号：</w:t>
      </w:r>
      <w:r>
        <w:rPr>
          <w:rFonts w:ascii="华文仿宋" w:eastAsia="华文仿宋" w:hAnsi="华文仿宋"/>
          <w:sz w:val="32"/>
          <w:szCs w:val="32"/>
        </w:rPr>
        <w:t>BYTC202012111607669484</w:t>
      </w:r>
      <w:r>
        <w:rPr>
          <w:rFonts w:ascii="华文仿宋" w:eastAsia="华文仿宋" w:hAnsi="华文仿宋" w:hint="eastAsia"/>
          <w:sz w:val="32"/>
          <w:szCs w:val="32"/>
        </w:rPr>
        <w:t>，保险公司：保炎汽车服务有限公司。</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hint="eastAsia"/>
          <w:sz w:val="32"/>
          <w:szCs w:val="32"/>
        </w:rPr>
        <w:t>辽</w:t>
      </w:r>
      <w:r>
        <w:rPr>
          <w:rFonts w:ascii="华文仿宋" w:eastAsia="华文仿宋" w:hAnsi="华文仿宋"/>
          <w:sz w:val="32"/>
          <w:szCs w:val="32"/>
        </w:rPr>
        <w:t>DB5877</w:t>
      </w:r>
      <w:r>
        <w:rPr>
          <w:rFonts w:ascii="华文仿宋" w:eastAsia="华文仿宋" w:hAnsi="华文仿宋" w:hint="eastAsia"/>
          <w:sz w:val="32"/>
          <w:szCs w:val="32"/>
        </w:rPr>
        <w:t>号平板自卸货车道路运输证证号：辽交运管抚字</w:t>
      </w:r>
      <w:r>
        <w:rPr>
          <w:rFonts w:ascii="华文仿宋" w:eastAsia="华文仿宋" w:hAnsi="华文仿宋"/>
          <w:sz w:val="32"/>
          <w:szCs w:val="32"/>
        </w:rPr>
        <w:t>12127342</w:t>
      </w:r>
      <w:r>
        <w:rPr>
          <w:rFonts w:ascii="华文仿宋" w:eastAsia="华文仿宋" w:hAnsi="华文仿宋" w:hint="eastAsia"/>
          <w:sz w:val="32"/>
          <w:szCs w:val="32"/>
        </w:rPr>
        <w:t>号，业户名称：抚顺双琪运输有限公司，吨位：</w:t>
      </w:r>
      <w:r>
        <w:rPr>
          <w:rFonts w:ascii="华文仿宋" w:eastAsia="华文仿宋" w:hAnsi="华文仿宋"/>
          <w:sz w:val="32"/>
          <w:szCs w:val="32"/>
        </w:rPr>
        <w:t>15.42</w:t>
      </w:r>
      <w:r>
        <w:rPr>
          <w:rFonts w:ascii="华文仿宋" w:eastAsia="华文仿宋" w:hAnsi="华文仿宋" w:hint="eastAsia"/>
          <w:sz w:val="32"/>
          <w:szCs w:val="32"/>
        </w:rPr>
        <w:t>，长</w:t>
      </w:r>
      <w:r>
        <w:rPr>
          <w:rFonts w:ascii="华文仿宋" w:eastAsia="华文仿宋" w:hAnsi="华文仿宋"/>
          <w:sz w:val="32"/>
          <w:szCs w:val="32"/>
        </w:rPr>
        <w:t>11350</w:t>
      </w:r>
      <w:r>
        <w:rPr>
          <w:rFonts w:ascii="华文仿宋" w:eastAsia="华文仿宋" w:hAnsi="华文仿宋" w:hint="eastAsia"/>
          <w:sz w:val="32"/>
          <w:szCs w:val="32"/>
        </w:rPr>
        <w:t>宽</w:t>
      </w:r>
      <w:r>
        <w:rPr>
          <w:rFonts w:ascii="华文仿宋" w:eastAsia="华文仿宋" w:hAnsi="华文仿宋"/>
          <w:sz w:val="32"/>
          <w:szCs w:val="32"/>
        </w:rPr>
        <w:t>2500</w:t>
      </w:r>
      <w:r>
        <w:rPr>
          <w:rFonts w:ascii="华文仿宋" w:eastAsia="华文仿宋" w:hAnsi="华文仿宋" w:hint="eastAsia"/>
          <w:sz w:val="32"/>
          <w:szCs w:val="32"/>
        </w:rPr>
        <w:t>高</w:t>
      </w:r>
      <w:r>
        <w:rPr>
          <w:rFonts w:ascii="华文仿宋" w:eastAsia="华文仿宋" w:hAnsi="华文仿宋"/>
          <w:sz w:val="32"/>
          <w:szCs w:val="32"/>
        </w:rPr>
        <w:t>3388</w:t>
      </w:r>
      <w:r>
        <w:rPr>
          <w:rFonts w:ascii="华文仿宋" w:eastAsia="华文仿宋" w:hAnsi="华文仿宋" w:hint="eastAsia"/>
          <w:sz w:val="32"/>
          <w:szCs w:val="32"/>
        </w:rPr>
        <w:t>（毫米），经营范围：道路普通货物运输，核发机关：抚顺县交通运输局，发证日期：</w:t>
      </w:r>
      <w:r>
        <w:rPr>
          <w:rFonts w:ascii="华文仿宋" w:eastAsia="华文仿宋" w:hAnsi="华文仿宋"/>
          <w:sz w:val="32"/>
          <w:szCs w:val="32"/>
        </w:rPr>
        <w:t>2020</w:t>
      </w:r>
      <w:r>
        <w:rPr>
          <w:rFonts w:ascii="华文仿宋" w:eastAsia="华文仿宋" w:hAnsi="华文仿宋" w:hint="eastAsia"/>
          <w:sz w:val="32"/>
          <w:szCs w:val="32"/>
        </w:rPr>
        <w:t>年</w:t>
      </w:r>
      <w:r>
        <w:rPr>
          <w:rFonts w:ascii="华文仿宋" w:eastAsia="华文仿宋" w:hAnsi="华文仿宋"/>
          <w:sz w:val="32"/>
          <w:szCs w:val="32"/>
        </w:rPr>
        <w:t>8</w:t>
      </w:r>
      <w:r>
        <w:rPr>
          <w:rFonts w:ascii="华文仿宋" w:eastAsia="华文仿宋" w:hAnsi="华文仿宋" w:hint="eastAsia"/>
          <w:sz w:val="32"/>
          <w:szCs w:val="32"/>
        </w:rPr>
        <w:t>月</w:t>
      </w:r>
      <w:r>
        <w:rPr>
          <w:rFonts w:ascii="华文仿宋" w:eastAsia="华文仿宋" w:hAnsi="华文仿宋"/>
          <w:sz w:val="32"/>
          <w:szCs w:val="32"/>
        </w:rPr>
        <w:t>3</w:t>
      </w:r>
      <w:r>
        <w:rPr>
          <w:rFonts w:ascii="华文仿宋" w:eastAsia="华文仿宋" w:hAnsi="华文仿宋" w:hint="eastAsia"/>
          <w:sz w:val="32"/>
          <w:szCs w:val="32"/>
        </w:rPr>
        <w:t>日。</w:t>
      </w:r>
    </w:p>
    <w:p w:rsidR="00730B4F" w:rsidRDefault="00730B4F">
      <w:pPr>
        <w:spacing w:line="480" w:lineRule="auto"/>
        <w:ind w:firstLine="640"/>
        <w:rPr>
          <w:rFonts w:ascii="华文仿宋" w:eastAsia="华文仿宋" w:hAnsi="华文仿宋"/>
          <w:b/>
          <w:sz w:val="32"/>
          <w:szCs w:val="32"/>
        </w:rPr>
      </w:pPr>
      <w:r>
        <w:rPr>
          <w:rFonts w:ascii="华文仿宋" w:eastAsia="华文仿宋" w:hAnsi="华文仿宋"/>
          <w:b/>
          <w:sz w:val="32"/>
          <w:szCs w:val="32"/>
        </w:rPr>
        <w:t>2</w:t>
      </w:r>
      <w:r>
        <w:rPr>
          <w:rFonts w:ascii="华文仿宋" w:eastAsia="华文仿宋" w:hAnsi="华文仿宋" w:hint="eastAsia"/>
          <w:b/>
          <w:sz w:val="32"/>
          <w:szCs w:val="32"/>
        </w:rPr>
        <w:t>、车辆生产企业情况</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hint="eastAsia"/>
          <w:sz w:val="32"/>
          <w:szCs w:val="32"/>
        </w:rPr>
        <w:t>该车</w:t>
      </w:r>
      <w:r>
        <w:rPr>
          <w:rFonts w:ascii="华文仿宋" w:eastAsia="华文仿宋" w:hAnsi="华文仿宋"/>
          <w:sz w:val="32"/>
          <w:szCs w:val="32"/>
        </w:rPr>
        <w:t>2016</w:t>
      </w:r>
      <w:r>
        <w:rPr>
          <w:rFonts w:ascii="华文仿宋" w:eastAsia="华文仿宋" w:hAnsi="华文仿宋" w:hint="eastAsia"/>
          <w:sz w:val="32"/>
          <w:szCs w:val="32"/>
        </w:rPr>
        <w:t>年出厂，生产厂家：河北省三河市新宏昌专用车有限公司（以下简称“新宏昌公司”），成立于</w:t>
      </w:r>
      <w:r>
        <w:rPr>
          <w:rFonts w:ascii="华文仿宋" w:eastAsia="华文仿宋" w:hAnsi="华文仿宋"/>
          <w:sz w:val="32"/>
          <w:szCs w:val="32"/>
        </w:rPr>
        <w:t>2001</w:t>
      </w:r>
      <w:r>
        <w:rPr>
          <w:rFonts w:ascii="华文仿宋" w:eastAsia="华文仿宋" w:hAnsi="华文仿宋" w:hint="eastAsia"/>
          <w:sz w:val="32"/>
          <w:szCs w:val="32"/>
        </w:rPr>
        <w:t>年，注册资本三千万元，经营范围涵盖货车改装与销售，专用车配件等。在国家工业和信息化部</w:t>
      </w:r>
      <w:r>
        <w:rPr>
          <w:rFonts w:ascii="华文仿宋" w:eastAsia="华文仿宋" w:hAnsi="华文仿宋"/>
          <w:sz w:val="32"/>
          <w:szCs w:val="32"/>
        </w:rPr>
        <w:t>2016</w:t>
      </w:r>
      <w:r>
        <w:rPr>
          <w:rFonts w:ascii="华文仿宋" w:eastAsia="华文仿宋" w:hAnsi="华文仿宋" w:hint="eastAsia"/>
          <w:sz w:val="32"/>
          <w:szCs w:val="32"/>
        </w:rPr>
        <w:t>年第</w:t>
      </w:r>
      <w:r>
        <w:rPr>
          <w:rFonts w:ascii="华文仿宋" w:eastAsia="华文仿宋" w:hAnsi="华文仿宋"/>
          <w:sz w:val="32"/>
          <w:szCs w:val="32"/>
        </w:rPr>
        <w:t>70</w:t>
      </w:r>
      <w:r>
        <w:rPr>
          <w:rFonts w:ascii="华文仿宋" w:eastAsia="华文仿宋" w:hAnsi="华文仿宋" w:hint="eastAsia"/>
          <w:sz w:val="32"/>
          <w:szCs w:val="32"/>
        </w:rPr>
        <w:t>号公告中，该车产品名称：平板自卸汽车。新宏昌公司从中国重汽集团济南卡车股份有限公司采购豪沃牌自卸车底盘，在底盘上加装平板，平板上有销具，加装完成后形成整车，整车的品牌是宏昌天马。同时，新宏昌公司根据需要生产制造与平板车相匹配的货厢，货厢上标有宏昌天马标识，货厢以平板货车配件的形式与宏昌天马牌平板自卸货车一并流入市场。</w:t>
      </w:r>
    </w:p>
    <w:p w:rsidR="00730B4F" w:rsidRDefault="00730B4F">
      <w:pPr>
        <w:spacing w:line="480" w:lineRule="auto"/>
        <w:ind w:firstLine="640"/>
        <w:rPr>
          <w:rFonts w:ascii="华文仿宋" w:eastAsia="华文仿宋" w:hAnsi="华文仿宋"/>
          <w:b/>
          <w:sz w:val="32"/>
          <w:szCs w:val="32"/>
        </w:rPr>
      </w:pPr>
      <w:r>
        <w:rPr>
          <w:rFonts w:ascii="华文仿宋" w:eastAsia="华文仿宋" w:hAnsi="华文仿宋"/>
          <w:b/>
          <w:sz w:val="32"/>
          <w:szCs w:val="32"/>
        </w:rPr>
        <w:t>3</w:t>
      </w:r>
      <w:r>
        <w:rPr>
          <w:rFonts w:ascii="华文仿宋" w:eastAsia="华文仿宋" w:hAnsi="华文仿宋" w:hint="eastAsia"/>
          <w:b/>
          <w:sz w:val="32"/>
          <w:szCs w:val="32"/>
        </w:rPr>
        <w:t>、车辆交易情况</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hint="eastAsia"/>
          <w:sz w:val="32"/>
          <w:szCs w:val="32"/>
        </w:rPr>
        <w:t>该货车由第一任车主河北省唐山市人周某某从唐山某汽车销售服务有限公司购入平板自卸货车及货箱，初次登记日期为</w:t>
      </w:r>
      <w:r>
        <w:rPr>
          <w:rFonts w:ascii="华文仿宋" w:eastAsia="华文仿宋" w:hAnsi="华文仿宋"/>
          <w:sz w:val="32"/>
          <w:szCs w:val="32"/>
        </w:rPr>
        <w:t>2016</w:t>
      </w:r>
      <w:r>
        <w:rPr>
          <w:rFonts w:ascii="华文仿宋" w:eastAsia="华文仿宋" w:hAnsi="华文仿宋" w:hint="eastAsia"/>
          <w:sz w:val="32"/>
          <w:szCs w:val="32"/>
        </w:rPr>
        <w:t>年</w:t>
      </w:r>
      <w:r>
        <w:rPr>
          <w:rFonts w:ascii="华文仿宋" w:eastAsia="华文仿宋" w:hAnsi="华文仿宋"/>
          <w:sz w:val="32"/>
          <w:szCs w:val="32"/>
        </w:rPr>
        <w:t>12</w:t>
      </w:r>
      <w:r>
        <w:rPr>
          <w:rFonts w:ascii="华文仿宋" w:eastAsia="华文仿宋" w:hAnsi="华文仿宋" w:hint="eastAsia"/>
          <w:sz w:val="32"/>
          <w:szCs w:val="32"/>
        </w:rPr>
        <w:t>月</w:t>
      </w:r>
      <w:r>
        <w:rPr>
          <w:rFonts w:ascii="华文仿宋" w:eastAsia="华文仿宋" w:hAnsi="华文仿宋"/>
          <w:sz w:val="32"/>
          <w:szCs w:val="32"/>
        </w:rPr>
        <w:t>21</w:t>
      </w:r>
      <w:r>
        <w:rPr>
          <w:rFonts w:ascii="华文仿宋" w:eastAsia="华文仿宋" w:hAnsi="华文仿宋" w:hint="eastAsia"/>
          <w:sz w:val="32"/>
          <w:szCs w:val="32"/>
        </w:rPr>
        <w:t>日。注册地为河北省唐山市车辆管理所，登记所有人为滦县某货物运输有限公司，实际所有人为周某某，车牌号为冀</w:t>
      </w:r>
      <w:r>
        <w:rPr>
          <w:rFonts w:ascii="华文仿宋" w:eastAsia="华文仿宋" w:hAnsi="华文仿宋"/>
          <w:sz w:val="32"/>
          <w:szCs w:val="32"/>
        </w:rPr>
        <w:t>B8157E</w:t>
      </w:r>
      <w:r>
        <w:rPr>
          <w:rFonts w:ascii="华文仿宋" w:eastAsia="华文仿宋" w:hAnsi="华文仿宋" w:hint="eastAsia"/>
          <w:sz w:val="32"/>
          <w:szCs w:val="32"/>
        </w:rPr>
        <w:t>。于</w:t>
      </w:r>
      <w:r>
        <w:rPr>
          <w:rFonts w:ascii="华文仿宋" w:eastAsia="华文仿宋" w:hAnsi="华文仿宋"/>
          <w:sz w:val="32"/>
          <w:szCs w:val="32"/>
        </w:rPr>
        <w:t>2019</w:t>
      </w:r>
      <w:r>
        <w:rPr>
          <w:rFonts w:ascii="华文仿宋" w:eastAsia="华文仿宋" w:hAnsi="华文仿宋" w:hint="eastAsia"/>
          <w:sz w:val="32"/>
          <w:szCs w:val="32"/>
        </w:rPr>
        <w:t>年</w:t>
      </w:r>
      <w:r>
        <w:rPr>
          <w:rFonts w:ascii="华文仿宋" w:eastAsia="华文仿宋" w:hAnsi="华文仿宋"/>
          <w:sz w:val="32"/>
          <w:szCs w:val="32"/>
        </w:rPr>
        <w:t>10</w:t>
      </w:r>
      <w:r>
        <w:rPr>
          <w:rFonts w:ascii="华文仿宋" w:eastAsia="华文仿宋" w:hAnsi="华文仿宋" w:hint="eastAsia"/>
          <w:sz w:val="32"/>
          <w:szCs w:val="32"/>
        </w:rPr>
        <w:t>月</w:t>
      </w:r>
      <w:r>
        <w:rPr>
          <w:rFonts w:ascii="华文仿宋" w:eastAsia="华文仿宋" w:hAnsi="华文仿宋"/>
          <w:sz w:val="32"/>
          <w:szCs w:val="32"/>
        </w:rPr>
        <w:t>28</w:t>
      </w:r>
      <w:r>
        <w:rPr>
          <w:rFonts w:ascii="华文仿宋" w:eastAsia="华文仿宋" w:hAnsi="华文仿宋" w:hint="eastAsia"/>
          <w:sz w:val="32"/>
          <w:szCs w:val="32"/>
        </w:rPr>
        <w:t>日转让给辽宁省抚顺人栗某某。</w:t>
      </w:r>
      <w:r>
        <w:rPr>
          <w:rFonts w:ascii="华文仿宋" w:eastAsia="华文仿宋" w:hAnsi="华文仿宋"/>
          <w:sz w:val="32"/>
          <w:szCs w:val="32"/>
        </w:rPr>
        <w:t>2019</w:t>
      </w:r>
      <w:r>
        <w:rPr>
          <w:rFonts w:ascii="华文仿宋" w:eastAsia="华文仿宋" w:hAnsi="华文仿宋" w:hint="eastAsia"/>
          <w:sz w:val="32"/>
          <w:szCs w:val="32"/>
        </w:rPr>
        <w:t>年</w:t>
      </w:r>
      <w:r>
        <w:rPr>
          <w:rFonts w:ascii="华文仿宋" w:eastAsia="华文仿宋" w:hAnsi="华文仿宋"/>
          <w:sz w:val="32"/>
          <w:szCs w:val="32"/>
        </w:rPr>
        <w:t>11</w:t>
      </w:r>
      <w:r>
        <w:rPr>
          <w:rFonts w:ascii="华文仿宋" w:eastAsia="华文仿宋" w:hAnsi="华文仿宋" w:hint="eastAsia"/>
          <w:sz w:val="32"/>
          <w:szCs w:val="32"/>
        </w:rPr>
        <w:t>月</w:t>
      </w:r>
      <w:r>
        <w:rPr>
          <w:rFonts w:ascii="华文仿宋" w:eastAsia="华文仿宋" w:hAnsi="华文仿宋"/>
          <w:sz w:val="32"/>
          <w:szCs w:val="32"/>
        </w:rPr>
        <w:t>5</w:t>
      </w:r>
      <w:r>
        <w:rPr>
          <w:rFonts w:ascii="华文仿宋" w:eastAsia="华文仿宋" w:hAnsi="华文仿宋" w:hint="eastAsia"/>
          <w:sz w:val="32"/>
          <w:szCs w:val="32"/>
        </w:rPr>
        <w:t>日转入辽宁省抚顺市，车牌号更改为辽</w:t>
      </w:r>
      <w:r>
        <w:rPr>
          <w:rFonts w:ascii="华文仿宋" w:eastAsia="华文仿宋" w:hAnsi="华文仿宋"/>
          <w:sz w:val="32"/>
          <w:szCs w:val="32"/>
        </w:rPr>
        <w:t>DB5877</w:t>
      </w:r>
      <w:r>
        <w:rPr>
          <w:rFonts w:ascii="华文仿宋" w:eastAsia="华文仿宋" w:hAnsi="华文仿宋" w:hint="eastAsia"/>
          <w:sz w:val="32"/>
          <w:szCs w:val="32"/>
        </w:rPr>
        <w:t>，登记所有人为栗某某。</w:t>
      </w:r>
      <w:r>
        <w:rPr>
          <w:rFonts w:ascii="华文仿宋" w:eastAsia="华文仿宋" w:hAnsi="华文仿宋"/>
          <w:sz w:val="32"/>
          <w:szCs w:val="32"/>
        </w:rPr>
        <w:t>2020</w:t>
      </w:r>
      <w:r>
        <w:rPr>
          <w:rFonts w:ascii="华文仿宋" w:eastAsia="华文仿宋" w:hAnsi="华文仿宋" w:hint="eastAsia"/>
          <w:sz w:val="32"/>
          <w:szCs w:val="32"/>
        </w:rPr>
        <w:t>年春节后，栗某某将车卖给尚某某，未办理过户手续，尚某某以栗某某的名义办理了车辆道路运输证。</w:t>
      </w:r>
      <w:r>
        <w:rPr>
          <w:rFonts w:ascii="华文仿宋" w:eastAsia="华文仿宋" w:hAnsi="华文仿宋"/>
          <w:sz w:val="32"/>
          <w:szCs w:val="32"/>
        </w:rPr>
        <w:t>2021</w:t>
      </w:r>
      <w:r>
        <w:rPr>
          <w:rFonts w:ascii="华文仿宋" w:eastAsia="华文仿宋" w:hAnsi="华文仿宋" w:hint="eastAsia"/>
          <w:sz w:val="32"/>
          <w:szCs w:val="32"/>
        </w:rPr>
        <w:t>年</w:t>
      </w:r>
      <w:r>
        <w:rPr>
          <w:rFonts w:ascii="华文仿宋" w:eastAsia="华文仿宋" w:hAnsi="华文仿宋"/>
          <w:sz w:val="32"/>
          <w:szCs w:val="32"/>
        </w:rPr>
        <w:t>1</w:t>
      </w:r>
      <w:r>
        <w:rPr>
          <w:rFonts w:ascii="华文仿宋" w:eastAsia="华文仿宋" w:hAnsi="华文仿宋" w:hint="eastAsia"/>
          <w:sz w:val="32"/>
          <w:szCs w:val="32"/>
        </w:rPr>
        <w:t>月</w:t>
      </w:r>
      <w:r>
        <w:rPr>
          <w:rFonts w:ascii="华文仿宋" w:eastAsia="华文仿宋" w:hAnsi="华文仿宋"/>
          <w:sz w:val="32"/>
          <w:szCs w:val="32"/>
        </w:rPr>
        <w:t>24</w:t>
      </w:r>
      <w:r>
        <w:rPr>
          <w:rFonts w:ascii="华文仿宋" w:eastAsia="华文仿宋" w:hAnsi="华文仿宋" w:hint="eastAsia"/>
          <w:sz w:val="32"/>
          <w:szCs w:val="32"/>
        </w:rPr>
        <w:t>日，尚某某又将车卖给王桂荣，</w:t>
      </w:r>
      <w:r>
        <w:rPr>
          <w:rFonts w:ascii="华文仿宋" w:eastAsia="华文仿宋" w:hAnsi="华文仿宋"/>
          <w:sz w:val="32"/>
          <w:szCs w:val="32"/>
        </w:rPr>
        <w:t xml:space="preserve"> 2021</w:t>
      </w:r>
      <w:r>
        <w:rPr>
          <w:rFonts w:ascii="华文仿宋" w:eastAsia="华文仿宋" w:hAnsi="华文仿宋" w:hint="eastAsia"/>
          <w:sz w:val="32"/>
          <w:szCs w:val="32"/>
        </w:rPr>
        <w:t>年</w:t>
      </w:r>
      <w:r>
        <w:rPr>
          <w:rFonts w:ascii="华文仿宋" w:eastAsia="华文仿宋" w:hAnsi="华文仿宋"/>
          <w:sz w:val="32"/>
          <w:szCs w:val="32"/>
        </w:rPr>
        <w:t>01</w:t>
      </w:r>
      <w:r>
        <w:rPr>
          <w:rFonts w:ascii="华文仿宋" w:eastAsia="华文仿宋" w:hAnsi="华文仿宋" w:hint="eastAsia"/>
          <w:sz w:val="32"/>
          <w:szCs w:val="32"/>
        </w:rPr>
        <w:t>月</w:t>
      </w:r>
      <w:r>
        <w:rPr>
          <w:rFonts w:ascii="华文仿宋" w:eastAsia="华文仿宋" w:hAnsi="华文仿宋"/>
          <w:sz w:val="32"/>
          <w:szCs w:val="32"/>
        </w:rPr>
        <w:t>28</w:t>
      </w:r>
      <w:r>
        <w:rPr>
          <w:rFonts w:ascii="华文仿宋" w:eastAsia="华文仿宋" w:hAnsi="华文仿宋" w:hint="eastAsia"/>
          <w:sz w:val="32"/>
          <w:szCs w:val="32"/>
        </w:rPr>
        <w:t>日，办理了过户手续，机动车所有人变更为郭某某。该车实际管理人为王桂荣，郭某某与王桂荣系夫妻关系。</w:t>
      </w:r>
    </w:p>
    <w:p w:rsidR="00730B4F" w:rsidRDefault="00730B4F">
      <w:pPr>
        <w:ind w:firstLineChars="200" w:firstLine="641"/>
        <w:rPr>
          <w:rFonts w:ascii="华文仿宋" w:eastAsia="华文仿宋" w:hAnsi="华文仿宋"/>
          <w:b/>
          <w:sz w:val="32"/>
          <w:szCs w:val="32"/>
        </w:rPr>
      </w:pPr>
      <w:r>
        <w:rPr>
          <w:rFonts w:ascii="华文仿宋" w:eastAsia="华文仿宋" w:hAnsi="华文仿宋"/>
          <w:b/>
          <w:sz w:val="32"/>
          <w:szCs w:val="32"/>
        </w:rPr>
        <w:t>4</w:t>
      </w:r>
      <w:r>
        <w:rPr>
          <w:rFonts w:ascii="华文仿宋" w:eastAsia="华文仿宋" w:hAnsi="华文仿宋" w:hint="eastAsia"/>
          <w:b/>
          <w:sz w:val="32"/>
          <w:szCs w:val="32"/>
        </w:rPr>
        <w:t>、事故车辆鉴定情况</w:t>
      </w:r>
    </w:p>
    <w:p w:rsidR="00730B4F" w:rsidRDefault="00730B4F">
      <w:pPr>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抚顺公正司法鉴定所〔</w:t>
      </w:r>
      <w:r>
        <w:rPr>
          <w:rFonts w:ascii="华文仿宋" w:eastAsia="华文仿宋" w:hAnsi="华文仿宋"/>
          <w:sz w:val="32"/>
          <w:szCs w:val="32"/>
        </w:rPr>
        <w:t>2021</w:t>
      </w:r>
      <w:r>
        <w:rPr>
          <w:rFonts w:ascii="华文仿宋" w:eastAsia="华文仿宋" w:hAnsi="华文仿宋" w:hint="eastAsia"/>
          <w:sz w:val="32"/>
          <w:szCs w:val="32"/>
        </w:rPr>
        <w:t>〕痕鉴字第</w:t>
      </w:r>
      <w:r>
        <w:rPr>
          <w:rFonts w:ascii="华文仿宋" w:eastAsia="华文仿宋" w:hAnsi="华文仿宋"/>
          <w:sz w:val="32"/>
          <w:szCs w:val="32"/>
        </w:rPr>
        <w:t>40</w:t>
      </w:r>
      <w:r>
        <w:rPr>
          <w:rFonts w:ascii="华文仿宋" w:eastAsia="华文仿宋" w:hAnsi="华文仿宋" w:hint="eastAsia"/>
          <w:sz w:val="32"/>
          <w:szCs w:val="32"/>
        </w:rPr>
        <w:t>号鉴定意见：</w:t>
      </w:r>
    </w:p>
    <w:p w:rsidR="00730B4F" w:rsidRDefault="00730B4F">
      <w:pPr>
        <w:spacing w:line="600" w:lineRule="exact"/>
        <w:ind w:firstLine="56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sz w:val="32"/>
          <w:szCs w:val="32"/>
        </w:rPr>
        <w:t>1</w:t>
      </w:r>
      <w:r>
        <w:rPr>
          <w:rFonts w:ascii="华文仿宋" w:eastAsia="华文仿宋" w:hAnsi="华文仿宋" w:hint="eastAsia"/>
          <w:sz w:val="32"/>
          <w:szCs w:val="32"/>
        </w:rPr>
        <w:t>）平板车的行驶速度为</w:t>
      </w:r>
      <w:r>
        <w:rPr>
          <w:rFonts w:ascii="华文仿宋" w:eastAsia="华文仿宋" w:hAnsi="华文仿宋"/>
          <w:sz w:val="32"/>
          <w:szCs w:val="32"/>
        </w:rPr>
        <w:t>44</w:t>
      </w:r>
      <w:r>
        <w:rPr>
          <w:rFonts w:ascii="华文仿宋" w:eastAsia="华文仿宋" w:hAnsi="华文仿宋" w:hint="eastAsia"/>
          <w:sz w:val="32"/>
          <w:szCs w:val="32"/>
        </w:rPr>
        <w:t>公里</w:t>
      </w:r>
      <w:r>
        <w:rPr>
          <w:rFonts w:ascii="华文仿宋" w:eastAsia="华文仿宋" w:hAnsi="华文仿宋"/>
          <w:sz w:val="32"/>
          <w:szCs w:val="32"/>
        </w:rPr>
        <w:t>/</w:t>
      </w:r>
      <w:r>
        <w:rPr>
          <w:rFonts w:ascii="华文仿宋" w:eastAsia="华文仿宋" w:hAnsi="华文仿宋" w:hint="eastAsia"/>
          <w:sz w:val="32"/>
          <w:szCs w:val="32"/>
        </w:rPr>
        <w:t>小时。</w:t>
      </w:r>
    </w:p>
    <w:p w:rsidR="00730B4F" w:rsidRDefault="00730B4F">
      <w:pPr>
        <w:spacing w:line="600" w:lineRule="exact"/>
        <w:ind w:firstLine="56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sz w:val="32"/>
          <w:szCs w:val="32"/>
        </w:rPr>
        <w:t>2</w:t>
      </w:r>
      <w:r>
        <w:rPr>
          <w:rFonts w:ascii="华文仿宋" w:eastAsia="华文仿宋" w:hAnsi="华文仿宋" w:hint="eastAsia"/>
          <w:sz w:val="32"/>
          <w:szCs w:val="32"/>
        </w:rPr>
        <w:t>）平板车的货厢存在加装改装事实。</w:t>
      </w:r>
    </w:p>
    <w:p w:rsidR="00730B4F" w:rsidRDefault="00730B4F">
      <w:pPr>
        <w:spacing w:line="600" w:lineRule="exact"/>
        <w:ind w:firstLine="56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sz w:val="32"/>
          <w:szCs w:val="32"/>
        </w:rPr>
        <w:t>3</w:t>
      </w:r>
      <w:r>
        <w:rPr>
          <w:rFonts w:ascii="华文仿宋" w:eastAsia="华文仿宋" w:hAnsi="华文仿宋" w:hint="eastAsia"/>
          <w:sz w:val="32"/>
          <w:szCs w:val="32"/>
        </w:rPr>
        <w:t>）平板车第</w:t>
      </w:r>
      <w:r>
        <w:rPr>
          <w:rFonts w:ascii="华文仿宋" w:eastAsia="华文仿宋" w:hAnsi="华文仿宋"/>
          <w:sz w:val="32"/>
          <w:szCs w:val="32"/>
        </w:rPr>
        <w:t>1</w:t>
      </w:r>
      <w:r>
        <w:rPr>
          <w:rFonts w:ascii="华文仿宋" w:eastAsia="华文仿宋" w:hAnsi="华文仿宋" w:hint="eastAsia"/>
          <w:sz w:val="32"/>
          <w:szCs w:val="32"/>
        </w:rPr>
        <w:t>轴的左侧弓子片已部分更换，有细微差别，从功能角度讲，可忽略不计；第</w:t>
      </w:r>
      <w:r>
        <w:rPr>
          <w:rFonts w:ascii="华文仿宋" w:eastAsia="华文仿宋" w:hAnsi="华文仿宋"/>
          <w:sz w:val="32"/>
          <w:szCs w:val="32"/>
        </w:rPr>
        <w:t>2</w:t>
      </w:r>
      <w:r>
        <w:rPr>
          <w:rFonts w:ascii="华文仿宋" w:eastAsia="华文仿宋" w:hAnsi="华文仿宋" w:hint="eastAsia"/>
          <w:sz w:val="32"/>
          <w:szCs w:val="32"/>
        </w:rPr>
        <w:t>轴弓子片未见明显更换痕迹，第</w:t>
      </w:r>
      <w:r>
        <w:rPr>
          <w:rFonts w:ascii="华文仿宋" w:eastAsia="华文仿宋" w:hAnsi="华文仿宋"/>
          <w:sz w:val="32"/>
          <w:szCs w:val="32"/>
        </w:rPr>
        <w:t>3-4</w:t>
      </w:r>
      <w:r>
        <w:rPr>
          <w:rFonts w:ascii="华文仿宋" w:eastAsia="华文仿宋" w:hAnsi="华文仿宋" w:hint="eastAsia"/>
          <w:sz w:val="32"/>
          <w:szCs w:val="32"/>
        </w:rPr>
        <w:t>轴的弓子片基本完好。</w:t>
      </w:r>
    </w:p>
    <w:p w:rsidR="00730B4F" w:rsidRDefault="00730B4F">
      <w:pPr>
        <w:spacing w:line="480" w:lineRule="auto"/>
        <w:ind w:firstLine="640"/>
        <w:rPr>
          <w:rFonts w:ascii="华文仿宋" w:eastAsia="华文仿宋" w:hAnsi="华文仿宋"/>
          <w:b/>
          <w:sz w:val="32"/>
          <w:szCs w:val="32"/>
        </w:rPr>
      </w:pPr>
      <w:r>
        <w:rPr>
          <w:rFonts w:ascii="华文仿宋" w:eastAsia="华文仿宋" w:hAnsi="华文仿宋" w:hint="eastAsia"/>
          <w:sz w:val="32"/>
          <w:szCs w:val="32"/>
        </w:rPr>
        <w:t>（</w:t>
      </w:r>
      <w:r>
        <w:rPr>
          <w:rFonts w:ascii="华文仿宋" w:eastAsia="华文仿宋" w:hAnsi="华文仿宋"/>
          <w:sz w:val="32"/>
          <w:szCs w:val="32"/>
        </w:rPr>
        <w:t>4</w:t>
      </w:r>
      <w:r>
        <w:rPr>
          <w:rFonts w:ascii="华文仿宋" w:eastAsia="华文仿宋" w:hAnsi="华文仿宋" w:hint="eastAsia"/>
          <w:sz w:val="32"/>
          <w:szCs w:val="32"/>
        </w:rPr>
        <w:t>）平板车第</w:t>
      </w:r>
      <w:r>
        <w:rPr>
          <w:rFonts w:ascii="华文仿宋" w:eastAsia="华文仿宋" w:hAnsi="华文仿宋"/>
          <w:sz w:val="32"/>
          <w:szCs w:val="32"/>
        </w:rPr>
        <w:t>1-4</w:t>
      </w:r>
      <w:r>
        <w:rPr>
          <w:rFonts w:ascii="华文仿宋" w:eastAsia="华文仿宋" w:hAnsi="华文仿宋" w:hint="eastAsia"/>
          <w:sz w:val="32"/>
          <w:szCs w:val="32"/>
        </w:rPr>
        <w:t>轴制动，整车制动及驻车制动均不合格。</w:t>
      </w:r>
    </w:p>
    <w:p w:rsidR="00730B4F" w:rsidRPr="0041322D" w:rsidRDefault="00730B4F" w:rsidP="0041322D">
      <w:pPr>
        <w:ind w:firstLineChars="200" w:firstLine="641"/>
        <w:rPr>
          <w:rFonts w:ascii="仿宋_GB2312" w:eastAsia="仿宋_GB2312" w:hAnsi="仿宋_GB2312" w:cs="仿宋_GB2312"/>
          <w:b/>
          <w:sz w:val="32"/>
          <w:szCs w:val="32"/>
        </w:rPr>
      </w:pPr>
      <w:r w:rsidRPr="0041322D">
        <w:rPr>
          <w:rFonts w:ascii="华文仿宋" w:eastAsia="华文仿宋" w:hAnsi="华文仿宋"/>
          <w:b/>
          <w:sz w:val="32"/>
          <w:szCs w:val="32"/>
        </w:rPr>
        <w:t>5</w:t>
      </w:r>
      <w:r w:rsidRPr="0041322D">
        <w:rPr>
          <w:rFonts w:ascii="华文仿宋" w:eastAsia="华文仿宋" w:hAnsi="华文仿宋" w:hint="eastAsia"/>
          <w:b/>
          <w:sz w:val="32"/>
          <w:szCs w:val="32"/>
        </w:rPr>
        <w:t>、</w:t>
      </w:r>
      <w:r w:rsidRPr="0041322D">
        <w:rPr>
          <w:rFonts w:ascii="仿宋_GB2312" w:eastAsia="仿宋_GB2312" w:hAnsi="仿宋_GB2312" w:cs="仿宋_GB2312" w:hint="eastAsia"/>
          <w:b/>
          <w:sz w:val="32"/>
          <w:szCs w:val="32"/>
        </w:rPr>
        <w:t>事故车辆超限情况</w:t>
      </w:r>
    </w:p>
    <w:p w:rsidR="00730B4F" w:rsidRDefault="00730B4F" w:rsidP="004132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经查询辽</w:t>
      </w:r>
      <w:r>
        <w:rPr>
          <w:rFonts w:ascii="仿宋_GB2312" w:eastAsia="仿宋_GB2312" w:hAnsi="仿宋_GB2312" w:cs="仿宋_GB2312"/>
          <w:sz w:val="32"/>
          <w:szCs w:val="32"/>
        </w:rPr>
        <w:t>DB5877</w:t>
      </w:r>
      <w:r>
        <w:rPr>
          <w:rFonts w:ascii="仿宋_GB2312" w:eastAsia="仿宋_GB2312" w:hAnsi="仿宋_GB2312" w:cs="仿宋_GB2312" w:hint="eastAsia"/>
          <w:sz w:val="32"/>
          <w:szCs w:val="32"/>
        </w:rPr>
        <w:t>车辆为四轴车，依据《交通运输部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公安部关于治理车辆超限超载联合执法常态化制度化工作的实施意见》（交公路发</w:t>
      </w:r>
      <w:r>
        <w:rPr>
          <w:rFonts w:ascii="仿宋_GB2312" w:eastAsia="仿宋_GB2312" w:hAnsi="仿宋_GB2312" w:cs="仿宋_GB2312"/>
          <w:sz w:val="32"/>
          <w:szCs w:val="32"/>
        </w:rPr>
        <w:t>[2017]173</w:t>
      </w:r>
      <w:r>
        <w:rPr>
          <w:rFonts w:ascii="仿宋_GB2312" w:eastAsia="仿宋_GB2312" w:hAnsi="仿宋_GB2312" w:cs="仿宋_GB2312" w:hint="eastAsia"/>
          <w:sz w:val="32"/>
          <w:szCs w:val="32"/>
        </w:rPr>
        <w:t>号）附件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：公路货运车辆超限认定标准，车辆最大允许总质量为</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吨。</w:t>
      </w:r>
    </w:p>
    <w:p w:rsidR="00730B4F" w:rsidRPr="0041322D" w:rsidRDefault="00730B4F" w:rsidP="0041322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该车</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44</w:t>
      </w:r>
      <w:r>
        <w:rPr>
          <w:rFonts w:ascii="仿宋_GB2312" w:eastAsia="仿宋_GB2312" w:hAnsi="仿宋_GB2312" w:cs="仿宋_GB2312" w:hint="eastAsia"/>
          <w:sz w:val="32"/>
          <w:szCs w:val="32"/>
        </w:rPr>
        <w:t>分称重，该车辆毛重</w:t>
      </w:r>
      <w:r>
        <w:rPr>
          <w:rFonts w:ascii="仿宋_GB2312" w:eastAsia="仿宋_GB2312" w:hAnsi="仿宋_GB2312" w:cs="仿宋_GB2312"/>
          <w:sz w:val="32"/>
          <w:szCs w:val="32"/>
        </w:rPr>
        <w:t>82.68</w:t>
      </w:r>
      <w:r>
        <w:rPr>
          <w:rFonts w:ascii="仿宋_GB2312" w:eastAsia="仿宋_GB2312" w:hAnsi="仿宋_GB2312" w:cs="仿宋_GB2312" w:hint="eastAsia"/>
          <w:sz w:val="32"/>
          <w:szCs w:val="32"/>
        </w:rPr>
        <w:t>吨。超限比例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（车货总质量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车辆最大允许总质量）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车辆最大允许总质量×</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，依此认定事故车辆辽</w:t>
      </w:r>
      <w:r>
        <w:rPr>
          <w:rFonts w:ascii="仿宋_GB2312" w:eastAsia="仿宋_GB2312" w:hAnsi="仿宋_GB2312" w:cs="仿宋_GB2312"/>
          <w:sz w:val="32"/>
          <w:szCs w:val="32"/>
        </w:rPr>
        <w:t>DB5877</w:t>
      </w:r>
      <w:r>
        <w:rPr>
          <w:rFonts w:ascii="仿宋_GB2312" w:eastAsia="仿宋_GB2312" w:hAnsi="仿宋_GB2312" w:cs="仿宋_GB2312" w:hint="eastAsia"/>
          <w:sz w:val="32"/>
          <w:szCs w:val="32"/>
        </w:rPr>
        <w:t>超限比例为（</w:t>
      </w:r>
      <w:r>
        <w:rPr>
          <w:rFonts w:ascii="仿宋_GB2312" w:eastAsia="仿宋_GB2312" w:hAnsi="仿宋_GB2312" w:cs="仿宋_GB2312"/>
          <w:sz w:val="32"/>
          <w:szCs w:val="32"/>
        </w:rPr>
        <w:t>82.68-31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100%=166.71%</w:t>
      </w:r>
      <w:r>
        <w:rPr>
          <w:rFonts w:ascii="仿宋_GB2312" w:eastAsia="仿宋_GB2312" w:hAnsi="仿宋_GB2312" w:cs="仿宋_GB2312" w:hint="eastAsia"/>
          <w:sz w:val="32"/>
          <w:szCs w:val="32"/>
        </w:rPr>
        <w:t>；超限吨位</w:t>
      </w:r>
      <w:r>
        <w:rPr>
          <w:rFonts w:ascii="仿宋_GB2312" w:eastAsia="仿宋_GB2312" w:hAnsi="仿宋_GB2312" w:cs="仿宋_GB2312"/>
          <w:sz w:val="32"/>
          <w:szCs w:val="32"/>
        </w:rPr>
        <w:t>51.68</w:t>
      </w:r>
      <w:r>
        <w:rPr>
          <w:rFonts w:ascii="仿宋_GB2312" w:eastAsia="仿宋_GB2312" w:hAnsi="仿宋_GB2312" w:cs="仿宋_GB2312" w:hint="eastAsia"/>
          <w:sz w:val="32"/>
          <w:szCs w:val="32"/>
        </w:rPr>
        <w:t>吨。</w:t>
      </w:r>
    </w:p>
    <w:p w:rsidR="00730B4F" w:rsidRDefault="00730B4F">
      <w:pPr>
        <w:ind w:firstLineChars="200" w:firstLine="640"/>
        <w:rPr>
          <w:rFonts w:ascii="华文仿宋" w:eastAsia="华文仿宋" w:hAnsi="华文仿宋"/>
          <w:sz w:val="32"/>
          <w:szCs w:val="32"/>
        </w:rPr>
      </w:pPr>
      <w:r>
        <w:rPr>
          <w:rFonts w:ascii="华文仿宋" w:eastAsia="华文仿宋" w:hAnsi="华文仿宋" w:hint="eastAsia"/>
          <w:sz w:val="32"/>
          <w:szCs w:val="32"/>
        </w:rPr>
        <w:t>该车先后于</w:t>
      </w:r>
      <w:r>
        <w:rPr>
          <w:rFonts w:ascii="华文仿宋" w:eastAsia="华文仿宋" w:hAnsi="华文仿宋"/>
          <w:sz w:val="32"/>
          <w:szCs w:val="32"/>
        </w:rPr>
        <w:t>2020</w:t>
      </w:r>
      <w:r>
        <w:rPr>
          <w:rFonts w:ascii="华文仿宋" w:eastAsia="华文仿宋" w:hAnsi="华文仿宋" w:hint="eastAsia"/>
          <w:sz w:val="32"/>
          <w:szCs w:val="32"/>
        </w:rPr>
        <w:t>年</w:t>
      </w:r>
      <w:r>
        <w:rPr>
          <w:rFonts w:ascii="华文仿宋" w:eastAsia="华文仿宋" w:hAnsi="华文仿宋"/>
          <w:sz w:val="32"/>
          <w:szCs w:val="32"/>
        </w:rPr>
        <w:t>8</w:t>
      </w:r>
      <w:r>
        <w:rPr>
          <w:rFonts w:ascii="华文仿宋" w:eastAsia="华文仿宋" w:hAnsi="华文仿宋" w:hint="eastAsia"/>
          <w:sz w:val="32"/>
          <w:szCs w:val="32"/>
        </w:rPr>
        <w:t>月</w:t>
      </w:r>
      <w:r>
        <w:rPr>
          <w:rFonts w:ascii="华文仿宋" w:eastAsia="华文仿宋" w:hAnsi="华文仿宋"/>
          <w:sz w:val="32"/>
          <w:szCs w:val="32"/>
        </w:rPr>
        <w:t>11</w:t>
      </w:r>
      <w:r>
        <w:rPr>
          <w:rFonts w:ascii="华文仿宋" w:eastAsia="华文仿宋" w:hAnsi="华文仿宋" w:hint="eastAsia"/>
          <w:sz w:val="32"/>
          <w:szCs w:val="32"/>
        </w:rPr>
        <w:t>日、</w:t>
      </w:r>
      <w:r>
        <w:rPr>
          <w:rFonts w:ascii="华文仿宋" w:eastAsia="华文仿宋" w:hAnsi="华文仿宋"/>
          <w:sz w:val="32"/>
          <w:szCs w:val="32"/>
        </w:rPr>
        <w:t>2021</w:t>
      </w:r>
      <w:r>
        <w:rPr>
          <w:rFonts w:ascii="华文仿宋" w:eastAsia="华文仿宋" w:hAnsi="华文仿宋" w:hint="eastAsia"/>
          <w:sz w:val="32"/>
          <w:szCs w:val="32"/>
        </w:rPr>
        <w:t>年</w:t>
      </w:r>
      <w:r>
        <w:rPr>
          <w:rFonts w:ascii="华文仿宋" w:eastAsia="华文仿宋" w:hAnsi="华文仿宋"/>
          <w:sz w:val="32"/>
          <w:szCs w:val="32"/>
        </w:rPr>
        <w:t>1</w:t>
      </w:r>
      <w:r>
        <w:rPr>
          <w:rFonts w:ascii="华文仿宋" w:eastAsia="华文仿宋" w:hAnsi="华文仿宋" w:hint="eastAsia"/>
          <w:sz w:val="32"/>
          <w:szCs w:val="32"/>
        </w:rPr>
        <w:t>月</w:t>
      </w:r>
      <w:r>
        <w:rPr>
          <w:rFonts w:ascii="华文仿宋" w:eastAsia="华文仿宋" w:hAnsi="华文仿宋"/>
          <w:sz w:val="32"/>
          <w:szCs w:val="32"/>
        </w:rPr>
        <w:t>8</w:t>
      </w:r>
      <w:r>
        <w:rPr>
          <w:rFonts w:ascii="华文仿宋" w:eastAsia="华文仿宋" w:hAnsi="华文仿宋" w:hint="eastAsia"/>
          <w:sz w:val="32"/>
          <w:szCs w:val="32"/>
        </w:rPr>
        <w:t>日、</w:t>
      </w:r>
      <w:r>
        <w:rPr>
          <w:rFonts w:ascii="华文仿宋" w:eastAsia="华文仿宋" w:hAnsi="华文仿宋"/>
          <w:sz w:val="32"/>
          <w:szCs w:val="32"/>
        </w:rPr>
        <w:t>2021</w:t>
      </w:r>
      <w:r>
        <w:rPr>
          <w:rFonts w:ascii="华文仿宋" w:eastAsia="华文仿宋" w:hAnsi="华文仿宋" w:hint="eastAsia"/>
          <w:sz w:val="32"/>
          <w:szCs w:val="32"/>
        </w:rPr>
        <w:t>年</w:t>
      </w:r>
      <w:r>
        <w:rPr>
          <w:rFonts w:ascii="华文仿宋" w:eastAsia="华文仿宋" w:hAnsi="华文仿宋"/>
          <w:sz w:val="32"/>
          <w:szCs w:val="32"/>
        </w:rPr>
        <w:t>1</w:t>
      </w:r>
      <w:r>
        <w:rPr>
          <w:rFonts w:ascii="华文仿宋" w:eastAsia="华文仿宋" w:hAnsi="华文仿宋" w:hint="eastAsia"/>
          <w:sz w:val="32"/>
          <w:szCs w:val="32"/>
        </w:rPr>
        <w:t>月</w:t>
      </w:r>
      <w:r>
        <w:rPr>
          <w:rFonts w:ascii="华文仿宋" w:eastAsia="华文仿宋" w:hAnsi="华文仿宋"/>
          <w:sz w:val="32"/>
          <w:szCs w:val="32"/>
        </w:rPr>
        <w:t>25</w:t>
      </w:r>
      <w:r>
        <w:rPr>
          <w:rFonts w:ascii="华文仿宋" w:eastAsia="华文仿宋" w:hAnsi="华文仿宋" w:hint="eastAsia"/>
          <w:sz w:val="32"/>
          <w:szCs w:val="32"/>
        </w:rPr>
        <w:t>日、</w:t>
      </w:r>
      <w:r>
        <w:rPr>
          <w:rFonts w:ascii="华文仿宋" w:eastAsia="华文仿宋" w:hAnsi="华文仿宋"/>
          <w:sz w:val="32"/>
          <w:szCs w:val="32"/>
        </w:rPr>
        <w:t>2021</w:t>
      </w:r>
      <w:r>
        <w:rPr>
          <w:rFonts w:ascii="华文仿宋" w:eastAsia="华文仿宋" w:hAnsi="华文仿宋" w:hint="eastAsia"/>
          <w:sz w:val="32"/>
          <w:szCs w:val="32"/>
        </w:rPr>
        <w:t>年</w:t>
      </w:r>
      <w:r>
        <w:rPr>
          <w:rFonts w:ascii="华文仿宋" w:eastAsia="华文仿宋" w:hAnsi="华文仿宋"/>
          <w:sz w:val="32"/>
          <w:szCs w:val="32"/>
        </w:rPr>
        <w:t>2</w:t>
      </w:r>
      <w:r>
        <w:rPr>
          <w:rFonts w:ascii="华文仿宋" w:eastAsia="华文仿宋" w:hAnsi="华文仿宋" w:hint="eastAsia"/>
          <w:sz w:val="32"/>
          <w:szCs w:val="32"/>
        </w:rPr>
        <w:t>月</w:t>
      </w:r>
      <w:r>
        <w:rPr>
          <w:rFonts w:ascii="华文仿宋" w:eastAsia="华文仿宋" w:hAnsi="华文仿宋"/>
          <w:sz w:val="32"/>
          <w:szCs w:val="32"/>
        </w:rPr>
        <w:t>22</w:t>
      </w:r>
      <w:r>
        <w:rPr>
          <w:rFonts w:ascii="华文仿宋" w:eastAsia="华文仿宋" w:hAnsi="华文仿宋" w:hint="eastAsia"/>
          <w:sz w:val="32"/>
          <w:szCs w:val="32"/>
        </w:rPr>
        <w:t>日因超限超载被路警联合执法查处。</w:t>
      </w:r>
    </w:p>
    <w:p w:rsidR="00730B4F" w:rsidRDefault="00730B4F">
      <w:pPr>
        <w:spacing w:line="480" w:lineRule="auto"/>
        <w:ind w:firstLine="640"/>
        <w:rPr>
          <w:rFonts w:ascii="华文仿宋" w:eastAsia="华文仿宋" w:hAnsi="华文仿宋"/>
          <w:b/>
          <w:sz w:val="32"/>
          <w:szCs w:val="32"/>
        </w:rPr>
      </w:pPr>
      <w:r>
        <w:rPr>
          <w:rFonts w:ascii="华文仿宋" w:eastAsia="华文仿宋" w:hAnsi="华文仿宋"/>
          <w:b/>
          <w:sz w:val="32"/>
          <w:szCs w:val="32"/>
        </w:rPr>
        <w:t>6</w:t>
      </w:r>
      <w:r>
        <w:rPr>
          <w:rFonts w:ascii="华文仿宋" w:eastAsia="华文仿宋" w:hAnsi="华文仿宋" w:hint="eastAsia"/>
          <w:b/>
          <w:sz w:val="32"/>
          <w:szCs w:val="32"/>
        </w:rPr>
        <w:t>、车辆超速情况</w:t>
      </w:r>
    </w:p>
    <w:p w:rsidR="00730B4F" w:rsidRPr="00BF3D92" w:rsidRDefault="00730B4F" w:rsidP="00BF3D92">
      <w:pPr>
        <w:spacing w:line="600" w:lineRule="exact"/>
        <w:ind w:firstLineChars="200" w:firstLine="640"/>
        <w:rPr>
          <w:rFonts w:ascii="华文仿宋" w:eastAsia="华文仿宋" w:hAnsi="华文仿宋"/>
          <w:sz w:val="32"/>
          <w:szCs w:val="32"/>
        </w:rPr>
      </w:pPr>
      <w:r w:rsidRPr="007F00D2">
        <w:rPr>
          <w:rFonts w:ascii="华文仿宋" w:eastAsia="华文仿宋" w:hAnsi="华文仿宋" w:hint="eastAsia"/>
          <w:sz w:val="32"/>
          <w:szCs w:val="32"/>
        </w:rPr>
        <w:t>《道路交通安全法实施条例》第四十六条第二项规定　机动车行驶中遇掉头、转弯、下陡坡时最高行驶速度不得超过每小时</w:t>
      </w:r>
      <w:r w:rsidRPr="007F00D2">
        <w:rPr>
          <w:rFonts w:ascii="华文仿宋" w:eastAsia="华文仿宋" w:hAnsi="华文仿宋"/>
          <w:sz w:val="32"/>
          <w:szCs w:val="32"/>
        </w:rPr>
        <w:t>30</w:t>
      </w:r>
      <w:r w:rsidRPr="007F00D2">
        <w:rPr>
          <w:rFonts w:ascii="华文仿宋" w:eastAsia="华文仿宋" w:hAnsi="华文仿宋" w:hint="eastAsia"/>
          <w:sz w:val="32"/>
          <w:szCs w:val="32"/>
        </w:rPr>
        <w:t>公里</w:t>
      </w:r>
      <w:r>
        <w:rPr>
          <w:rFonts w:ascii="华文仿宋" w:eastAsia="华文仿宋" w:hAnsi="华文仿宋" w:hint="eastAsia"/>
          <w:sz w:val="32"/>
          <w:szCs w:val="32"/>
        </w:rPr>
        <w:t>。抚顺公正司法鉴定所〔</w:t>
      </w:r>
      <w:r>
        <w:rPr>
          <w:rFonts w:ascii="华文仿宋" w:eastAsia="华文仿宋" w:hAnsi="华文仿宋"/>
          <w:sz w:val="32"/>
          <w:szCs w:val="32"/>
        </w:rPr>
        <w:t>2021</w:t>
      </w:r>
      <w:r>
        <w:rPr>
          <w:rFonts w:ascii="华文仿宋" w:eastAsia="华文仿宋" w:hAnsi="华文仿宋" w:hint="eastAsia"/>
          <w:sz w:val="32"/>
          <w:szCs w:val="32"/>
        </w:rPr>
        <w:t>〕痕鉴字第</w:t>
      </w:r>
      <w:r>
        <w:rPr>
          <w:rFonts w:ascii="华文仿宋" w:eastAsia="华文仿宋" w:hAnsi="华文仿宋"/>
          <w:sz w:val="32"/>
          <w:szCs w:val="32"/>
        </w:rPr>
        <w:t>40</w:t>
      </w:r>
      <w:r>
        <w:rPr>
          <w:rFonts w:ascii="华文仿宋" w:eastAsia="华文仿宋" w:hAnsi="华文仿宋" w:hint="eastAsia"/>
          <w:sz w:val="32"/>
          <w:szCs w:val="32"/>
        </w:rPr>
        <w:t>号鉴定意见：（</w:t>
      </w:r>
      <w:r>
        <w:rPr>
          <w:rFonts w:ascii="华文仿宋" w:eastAsia="华文仿宋" w:hAnsi="华文仿宋"/>
          <w:sz w:val="32"/>
          <w:szCs w:val="32"/>
        </w:rPr>
        <w:t>1</w:t>
      </w:r>
      <w:r>
        <w:rPr>
          <w:rFonts w:ascii="华文仿宋" w:eastAsia="华文仿宋" w:hAnsi="华文仿宋" w:hint="eastAsia"/>
          <w:sz w:val="32"/>
          <w:szCs w:val="32"/>
        </w:rPr>
        <w:t>）平板车的行驶速度为</w:t>
      </w:r>
      <w:r>
        <w:rPr>
          <w:rFonts w:ascii="华文仿宋" w:eastAsia="华文仿宋" w:hAnsi="华文仿宋"/>
          <w:sz w:val="32"/>
          <w:szCs w:val="32"/>
        </w:rPr>
        <w:t>44</w:t>
      </w:r>
      <w:r>
        <w:rPr>
          <w:rFonts w:ascii="华文仿宋" w:eastAsia="华文仿宋" w:hAnsi="华文仿宋" w:hint="eastAsia"/>
          <w:sz w:val="32"/>
          <w:szCs w:val="32"/>
        </w:rPr>
        <w:t>公里</w:t>
      </w:r>
      <w:r>
        <w:rPr>
          <w:rFonts w:ascii="华文仿宋" w:eastAsia="华文仿宋" w:hAnsi="华文仿宋"/>
          <w:sz w:val="32"/>
          <w:szCs w:val="32"/>
        </w:rPr>
        <w:t>/</w:t>
      </w:r>
      <w:r>
        <w:rPr>
          <w:rFonts w:ascii="华文仿宋" w:eastAsia="华文仿宋" w:hAnsi="华文仿宋" w:hint="eastAsia"/>
          <w:sz w:val="32"/>
          <w:szCs w:val="32"/>
        </w:rPr>
        <w:t>小时。该车实际行驶速度超过了规定的限制速度。</w:t>
      </w:r>
    </w:p>
    <w:p w:rsidR="00730B4F" w:rsidRDefault="00730B4F">
      <w:pPr>
        <w:spacing w:line="480" w:lineRule="auto"/>
        <w:ind w:firstLine="640"/>
        <w:rPr>
          <w:rFonts w:ascii="华文仿宋" w:eastAsia="华文仿宋" w:hAnsi="华文仿宋"/>
          <w:b/>
          <w:sz w:val="32"/>
          <w:szCs w:val="32"/>
        </w:rPr>
      </w:pPr>
      <w:r>
        <w:rPr>
          <w:rFonts w:ascii="华文仿宋" w:eastAsia="华文仿宋" w:hAnsi="华文仿宋"/>
          <w:b/>
          <w:sz w:val="32"/>
          <w:szCs w:val="32"/>
        </w:rPr>
        <w:t>7</w:t>
      </w:r>
      <w:r>
        <w:rPr>
          <w:rFonts w:ascii="华文仿宋" w:eastAsia="华文仿宋" w:hAnsi="华文仿宋" w:hint="eastAsia"/>
          <w:b/>
          <w:sz w:val="32"/>
          <w:szCs w:val="32"/>
        </w:rPr>
        <w:t>、车辆加装改装情况</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hint="eastAsia"/>
          <w:sz w:val="32"/>
          <w:szCs w:val="32"/>
        </w:rPr>
        <w:t>该车在新车购入时，货箱作为平板车配件与平板车一并购入，货箱使用销具固定在平板车上，并未与平板车焊接成为一体。在车辆所有人的几次变更中，该车均为平板车带货厢进行的交易。该车在注册登记检验及日后几次变更所有人需检验时，均采取检验前吊卸货厢，检验合格后再吊装上货厢的方法。车辆先后几任所有人并未对车辆及货厢进行加装改装。</w:t>
      </w:r>
    </w:p>
    <w:p w:rsidR="00730B4F" w:rsidRDefault="00730B4F">
      <w:pPr>
        <w:spacing w:line="480" w:lineRule="auto"/>
        <w:ind w:firstLine="640"/>
        <w:rPr>
          <w:rFonts w:ascii="楷体" w:eastAsia="楷体" w:hAnsi="楷体"/>
          <w:sz w:val="32"/>
          <w:szCs w:val="32"/>
        </w:rPr>
      </w:pPr>
      <w:r>
        <w:rPr>
          <w:rFonts w:ascii="楷体" w:eastAsia="楷体" w:hAnsi="楷体" w:hint="eastAsia"/>
          <w:sz w:val="32"/>
          <w:szCs w:val="32"/>
        </w:rPr>
        <w:t>（二）事故车辆驾驶人情况</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hint="eastAsia"/>
          <w:sz w:val="32"/>
          <w:szCs w:val="32"/>
        </w:rPr>
        <w:t>肇事车辆驾驶人鄂承福，户籍地址：抚顺市望花区塔峪镇山城子村，准驾车型：</w:t>
      </w:r>
      <w:r>
        <w:rPr>
          <w:rFonts w:ascii="华文仿宋" w:eastAsia="华文仿宋" w:hAnsi="华文仿宋"/>
          <w:sz w:val="32"/>
          <w:szCs w:val="32"/>
        </w:rPr>
        <w:t>A2</w:t>
      </w:r>
      <w:r>
        <w:rPr>
          <w:rFonts w:ascii="华文仿宋" w:eastAsia="华文仿宋" w:hAnsi="华文仿宋" w:hint="eastAsia"/>
          <w:sz w:val="32"/>
          <w:szCs w:val="32"/>
        </w:rPr>
        <w:t>，初次领证日期：</w:t>
      </w:r>
      <w:r>
        <w:rPr>
          <w:rFonts w:ascii="华文仿宋" w:eastAsia="华文仿宋" w:hAnsi="华文仿宋"/>
          <w:sz w:val="32"/>
          <w:szCs w:val="32"/>
        </w:rPr>
        <w:t>1989</w:t>
      </w:r>
      <w:r>
        <w:rPr>
          <w:rFonts w:ascii="华文仿宋" w:eastAsia="华文仿宋" w:hAnsi="华文仿宋" w:hint="eastAsia"/>
          <w:sz w:val="32"/>
          <w:szCs w:val="32"/>
        </w:rPr>
        <w:t>年</w:t>
      </w:r>
      <w:r>
        <w:rPr>
          <w:rFonts w:ascii="华文仿宋" w:eastAsia="华文仿宋" w:hAnsi="华文仿宋"/>
          <w:sz w:val="32"/>
          <w:szCs w:val="32"/>
        </w:rPr>
        <w:t>3</w:t>
      </w:r>
      <w:r>
        <w:rPr>
          <w:rFonts w:ascii="华文仿宋" w:eastAsia="华文仿宋" w:hAnsi="华文仿宋" w:hint="eastAsia"/>
          <w:sz w:val="32"/>
          <w:szCs w:val="32"/>
        </w:rPr>
        <w:t>月</w:t>
      </w:r>
      <w:r>
        <w:rPr>
          <w:rFonts w:ascii="华文仿宋" w:eastAsia="华文仿宋" w:hAnsi="华文仿宋"/>
          <w:sz w:val="32"/>
          <w:szCs w:val="32"/>
        </w:rPr>
        <w:t>25</w:t>
      </w:r>
      <w:r>
        <w:rPr>
          <w:rFonts w:ascii="华文仿宋" w:eastAsia="华文仿宋" w:hAnsi="华文仿宋" w:hint="eastAsia"/>
          <w:sz w:val="32"/>
          <w:szCs w:val="32"/>
        </w:rPr>
        <w:t>日，有效期至</w:t>
      </w:r>
      <w:r>
        <w:rPr>
          <w:rFonts w:ascii="华文仿宋" w:eastAsia="华文仿宋" w:hAnsi="华文仿宋"/>
          <w:sz w:val="32"/>
          <w:szCs w:val="32"/>
        </w:rPr>
        <w:t>2026</w:t>
      </w:r>
      <w:r>
        <w:rPr>
          <w:rFonts w:ascii="华文仿宋" w:eastAsia="华文仿宋" w:hAnsi="华文仿宋" w:hint="eastAsia"/>
          <w:sz w:val="32"/>
          <w:szCs w:val="32"/>
        </w:rPr>
        <w:t>年</w:t>
      </w:r>
      <w:r>
        <w:rPr>
          <w:rFonts w:ascii="华文仿宋" w:eastAsia="华文仿宋" w:hAnsi="华文仿宋"/>
          <w:sz w:val="32"/>
          <w:szCs w:val="32"/>
        </w:rPr>
        <w:t>3</w:t>
      </w:r>
      <w:r>
        <w:rPr>
          <w:rFonts w:ascii="华文仿宋" w:eastAsia="华文仿宋" w:hAnsi="华文仿宋" w:hint="eastAsia"/>
          <w:sz w:val="32"/>
          <w:szCs w:val="32"/>
        </w:rPr>
        <w:t>月</w:t>
      </w:r>
      <w:r>
        <w:rPr>
          <w:rFonts w:ascii="华文仿宋" w:eastAsia="华文仿宋" w:hAnsi="华文仿宋"/>
          <w:sz w:val="32"/>
          <w:szCs w:val="32"/>
        </w:rPr>
        <w:t>25</w:t>
      </w:r>
      <w:r>
        <w:rPr>
          <w:rFonts w:ascii="华文仿宋" w:eastAsia="华文仿宋" w:hAnsi="华文仿宋" w:hint="eastAsia"/>
          <w:sz w:val="32"/>
          <w:szCs w:val="32"/>
        </w:rPr>
        <w:t>日，事发时驾驶证在计分周期内累积积分</w:t>
      </w:r>
      <w:r>
        <w:rPr>
          <w:rFonts w:ascii="华文仿宋" w:eastAsia="华文仿宋" w:hAnsi="华文仿宋"/>
          <w:sz w:val="32"/>
          <w:szCs w:val="32"/>
        </w:rPr>
        <w:t>0</w:t>
      </w:r>
      <w:r>
        <w:rPr>
          <w:rFonts w:ascii="华文仿宋" w:eastAsia="华文仿宋" w:hAnsi="华文仿宋" w:hint="eastAsia"/>
          <w:sz w:val="32"/>
          <w:szCs w:val="32"/>
        </w:rPr>
        <w:t>分，驾驶证状态正常。道路运输从业人员从业资格类别：经营性旅客运输、经营性货物运输、危险货物运输驾驶员，初次领证日期：</w:t>
      </w:r>
      <w:r>
        <w:rPr>
          <w:rFonts w:ascii="华文仿宋" w:eastAsia="华文仿宋" w:hAnsi="华文仿宋"/>
          <w:sz w:val="32"/>
          <w:szCs w:val="32"/>
        </w:rPr>
        <w:t>2002</w:t>
      </w:r>
      <w:r>
        <w:rPr>
          <w:rFonts w:ascii="华文仿宋" w:eastAsia="华文仿宋" w:hAnsi="华文仿宋" w:hint="eastAsia"/>
          <w:sz w:val="32"/>
          <w:szCs w:val="32"/>
        </w:rPr>
        <w:t>年</w:t>
      </w:r>
      <w:r>
        <w:rPr>
          <w:rFonts w:ascii="华文仿宋" w:eastAsia="华文仿宋" w:hAnsi="华文仿宋"/>
          <w:sz w:val="32"/>
          <w:szCs w:val="32"/>
        </w:rPr>
        <w:t>2</w:t>
      </w:r>
      <w:r>
        <w:rPr>
          <w:rFonts w:ascii="华文仿宋" w:eastAsia="华文仿宋" w:hAnsi="华文仿宋" w:hint="eastAsia"/>
          <w:sz w:val="32"/>
          <w:szCs w:val="32"/>
        </w:rPr>
        <w:t>月</w:t>
      </w:r>
      <w:r>
        <w:rPr>
          <w:rFonts w:ascii="华文仿宋" w:eastAsia="华文仿宋" w:hAnsi="华文仿宋"/>
          <w:sz w:val="32"/>
          <w:szCs w:val="32"/>
        </w:rPr>
        <w:t>6</w:t>
      </w:r>
      <w:r>
        <w:rPr>
          <w:rFonts w:ascii="华文仿宋" w:eastAsia="华文仿宋" w:hAnsi="华文仿宋" w:hint="eastAsia"/>
          <w:sz w:val="32"/>
          <w:szCs w:val="32"/>
        </w:rPr>
        <w:t>日，有效期起始日期：</w:t>
      </w:r>
      <w:r>
        <w:rPr>
          <w:rFonts w:ascii="华文仿宋" w:eastAsia="华文仿宋" w:hAnsi="华文仿宋"/>
          <w:sz w:val="32"/>
          <w:szCs w:val="32"/>
        </w:rPr>
        <w:t>2021</w:t>
      </w:r>
      <w:r>
        <w:rPr>
          <w:rFonts w:ascii="华文仿宋" w:eastAsia="华文仿宋" w:hAnsi="华文仿宋" w:hint="eastAsia"/>
          <w:sz w:val="32"/>
          <w:szCs w:val="32"/>
        </w:rPr>
        <w:t>年</w:t>
      </w:r>
      <w:r>
        <w:rPr>
          <w:rFonts w:ascii="华文仿宋" w:eastAsia="华文仿宋" w:hAnsi="华文仿宋"/>
          <w:sz w:val="32"/>
          <w:szCs w:val="32"/>
        </w:rPr>
        <w:t>3</w:t>
      </w:r>
      <w:r>
        <w:rPr>
          <w:rFonts w:ascii="华文仿宋" w:eastAsia="华文仿宋" w:hAnsi="华文仿宋" w:hint="eastAsia"/>
          <w:sz w:val="32"/>
          <w:szCs w:val="32"/>
        </w:rPr>
        <w:t>月</w:t>
      </w:r>
      <w:r>
        <w:rPr>
          <w:rFonts w:ascii="华文仿宋" w:eastAsia="华文仿宋" w:hAnsi="华文仿宋"/>
          <w:sz w:val="32"/>
          <w:szCs w:val="32"/>
        </w:rPr>
        <w:t>10</w:t>
      </w:r>
      <w:r>
        <w:rPr>
          <w:rFonts w:ascii="华文仿宋" w:eastAsia="华文仿宋" w:hAnsi="华文仿宋" w:hint="eastAsia"/>
          <w:sz w:val="32"/>
          <w:szCs w:val="32"/>
        </w:rPr>
        <w:t>日，有效期限</w:t>
      </w:r>
      <w:r>
        <w:rPr>
          <w:rFonts w:ascii="华文仿宋" w:eastAsia="华文仿宋" w:hAnsi="华文仿宋"/>
          <w:sz w:val="32"/>
          <w:szCs w:val="32"/>
        </w:rPr>
        <w:t>2027</w:t>
      </w:r>
      <w:r>
        <w:rPr>
          <w:rFonts w:ascii="华文仿宋" w:eastAsia="华文仿宋" w:hAnsi="华文仿宋" w:hint="eastAsia"/>
          <w:sz w:val="32"/>
          <w:szCs w:val="32"/>
        </w:rPr>
        <w:t>年</w:t>
      </w:r>
      <w:r>
        <w:rPr>
          <w:rFonts w:ascii="华文仿宋" w:eastAsia="华文仿宋" w:hAnsi="华文仿宋"/>
          <w:sz w:val="32"/>
          <w:szCs w:val="32"/>
        </w:rPr>
        <w:t>2</w:t>
      </w:r>
      <w:r>
        <w:rPr>
          <w:rFonts w:ascii="华文仿宋" w:eastAsia="华文仿宋" w:hAnsi="华文仿宋" w:hint="eastAsia"/>
          <w:sz w:val="32"/>
          <w:szCs w:val="32"/>
        </w:rPr>
        <w:t>月</w:t>
      </w:r>
      <w:r>
        <w:rPr>
          <w:rFonts w:ascii="华文仿宋" w:eastAsia="华文仿宋" w:hAnsi="华文仿宋"/>
          <w:sz w:val="32"/>
          <w:szCs w:val="32"/>
        </w:rPr>
        <w:t>24</w:t>
      </w:r>
      <w:r>
        <w:rPr>
          <w:rFonts w:ascii="华文仿宋" w:eastAsia="华文仿宋" w:hAnsi="华文仿宋" w:hint="eastAsia"/>
          <w:sz w:val="32"/>
          <w:szCs w:val="32"/>
        </w:rPr>
        <w:t>日。</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hint="eastAsia"/>
          <w:sz w:val="32"/>
          <w:szCs w:val="32"/>
        </w:rPr>
        <w:t>事发前鄂承福曾与两起交通事故有关，在事故中均负次要责任。</w:t>
      </w:r>
    </w:p>
    <w:p w:rsidR="00730B4F" w:rsidRDefault="00730B4F">
      <w:pPr>
        <w:ind w:firstLineChars="200" w:firstLine="640"/>
        <w:rPr>
          <w:rFonts w:ascii="华文仿宋" w:eastAsia="华文仿宋" w:hAnsi="华文仿宋"/>
          <w:sz w:val="32"/>
          <w:szCs w:val="32"/>
        </w:rPr>
      </w:pPr>
      <w:r>
        <w:rPr>
          <w:rFonts w:ascii="华文仿宋" w:eastAsia="华文仿宋" w:hAnsi="华文仿宋" w:hint="eastAsia"/>
          <w:sz w:val="32"/>
          <w:szCs w:val="32"/>
        </w:rPr>
        <w:t>通过对鄂承福居住地的走访调查，鄂承福身体状况良好，无不良嗜好，一直从事道路运输工作，本人无轻生厌世、无对社会不满的消极心态。</w:t>
      </w:r>
    </w:p>
    <w:p w:rsidR="00730B4F" w:rsidRDefault="00730B4F">
      <w:pPr>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抚顺公正司鉴〔</w:t>
      </w:r>
      <w:r>
        <w:rPr>
          <w:rFonts w:ascii="华文仿宋" w:eastAsia="华文仿宋" w:hAnsi="华文仿宋"/>
          <w:sz w:val="32"/>
          <w:szCs w:val="32"/>
        </w:rPr>
        <w:t>2021</w:t>
      </w:r>
      <w:r>
        <w:rPr>
          <w:rFonts w:ascii="华文仿宋" w:eastAsia="华文仿宋" w:hAnsi="华文仿宋" w:hint="eastAsia"/>
          <w:sz w:val="32"/>
          <w:szCs w:val="32"/>
        </w:rPr>
        <w:t>〕毒鉴字第</w:t>
      </w:r>
      <w:r>
        <w:rPr>
          <w:rFonts w:ascii="华文仿宋" w:eastAsia="华文仿宋" w:hAnsi="华文仿宋"/>
          <w:sz w:val="32"/>
          <w:szCs w:val="32"/>
        </w:rPr>
        <w:t>222</w:t>
      </w:r>
      <w:r>
        <w:rPr>
          <w:rFonts w:ascii="华文仿宋" w:eastAsia="华文仿宋" w:hAnsi="华文仿宋" w:hint="eastAsia"/>
          <w:sz w:val="32"/>
          <w:szCs w:val="32"/>
        </w:rPr>
        <w:t>号鉴定意见：鄂承福静脉血中未检出乙醇成份。</w:t>
      </w:r>
    </w:p>
    <w:p w:rsidR="00730B4F" w:rsidRDefault="00730B4F">
      <w:pPr>
        <w:ind w:firstLineChars="200" w:firstLine="640"/>
        <w:rPr>
          <w:rFonts w:ascii="楷体" w:eastAsia="楷体" w:hAnsi="楷体"/>
          <w:sz w:val="32"/>
          <w:szCs w:val="32"/>
        </w:rPr>
      </w:pPr>
      <w:r>
        <w:rPr>
          <w:rFonts w:ascii="楷体" w:eastAsia="楷体" w:hAnsi="楷体" w:hint="eastAsia"/>
          <w:sz w:val="32"/>
          <w:szCs w:val="32"/>
        </w:rPr>
        <w:t>（三）事故车辆实际管理者情况</w:t>
      </w:r>
    </w:p>
    <w:p w:rsidR="00730B4F" w:rsidRDefault="00730B4F">
      <w:pPr>
        <w:ind w:firstLineChars="200" w:firstLine="640"/>
        <w:rPr>
          <w:rFonts w:ascii="华文仿宋" w:eastAsia="华文仿宋" w:hAnsi="华文仿宋"/>
          <w:sz w:val="32"/>
          <w:szCs w:val="32"/>
        </w:rPr>
      </w:pPr>
      <w:r>
        <w:rPr>
          <w:rFonts w:ascii="华文仿宋" w:eastAsia="华文仿宋" w:hAnsi="华文仿宋" w:hint="eastAsia"/>
          <w:sz w:val="32"/>
          <w:szCs w:val="32"/>
        </w:rPr>
        <w:t>王桂荣，女，汉族，</w:t>
      </w:r>
      <w:r>
        <w:rPr>
          <w:rFonts w:ascii="华文仿宋" w:eastAsia="华文仿宋" w:hAnsi="华文仿宋"/>
          <w:sz w:val="32"/>
          <w:szCs w:val="32"/>
        </w:rPr>
        <w:t>1963</w:t>
      </w:r>
      <w:r>
        <w:rPr>
          <w:rFonts w:ascii="华文仿宋" w:eastAsia="华文仿宋" w:hAnsi="华文仿宋" w:hint="eastAsia"/>
          <w:sz w:val="32"/>
          <w:szCs w:val="32"/>
        </w:rPr>
        <w:t>年</w:t>
      </w:r>
      <w:r>
        <w:rPr>
          <w:rFonts w:ascii="华文仿宋" w:eastAsia="华文仿宋" w:hAnsi="华文仿宋"/>
          <w:sz w:val="32"/>
          <w:szCs w:val="32"/>
        </w:rPr>
        <w:t>05</w:t>
      </w:r>
      <w:r>
        <w:rPr>
          <w:rFonts w:ascii="华文仿宋" w:eastAsia="华文仿宋" w:hAnsi="华文仿宋" w:hint="eastAsia"/>
          <w:sz w:val="32"/>
          <w:szCs w:val="32"/>
        </w:rPr>
        <w:t>月</w:t>
      </w:r>
      <w:r>
        <w:rPr>
          <w:rFonts w:ascii="华文仿宋" w:eastAsia="华文仿宋" w:hAnsi="华文仿宋"/>
          <w:sz w:val="32"/>
          <w:szCs w:val="32"/>
        </w:rPr>
        <w:t>05</w:t>
      </w:r>
      <w:r>
        <w:rPr>
          <w:rFonts w:ascii="华文仿宋" w:eastAsia="华文仿宋" w:hAnsi="华文仿宋" w:hint="eastAsia"/>
          <w:sz w:val="32"/>
          <w:szCs w:val="32"/>
        </w:rPr>
        <w:t>日出生，户籍地址：抚顺市望花区古城子街。经调查，王桂荣从</w:t>
      </w:r>
      <w:r>
        <w:rPr>
          <w:rFonts w:ascii="华文仿宋" w:eastAsia="华文仿宋" w:hAnsi="华文仿宋"/>
          <w:sz w:val="32"/>
          <w:szCs w:val="32"/>
        </w:rPr>
        <w:t>2004</w:t>
      </w:r>
      <w:r>
        <w:rPr>
          <w:rFonts w:ascii="华文仿宋" w:eastAsia="华文仿宋" w:hAnsi="华文仿宋" w:hint="eastAsia"/>
          <w:sz w:val="32"/>
          <w:szCs w:val="32"/>
        </w:rPr>
        <w:t>年至今一直从事货物运输，为辽</w:t>
      </w:r>
      <w:r>
        <w:rPr>
          <w:rFonts w:ascii="华文仿宋" w:eastAsia="华文仿宋" w:hAnsi="华文仿宋"/>
          <w:sz w:val="32"/>
          <w:szCs w:val="32"/>
        </w:rPr>
        <w:t>DB5877</w:t>
      </w:r>
      <w:r>
        <w:rPr>
          <w:rFonts w:ascii="华文仿宋" w:eastAsia="华文仿宋" w:hAnsi="华文仿宋" w:hint="eastAsia"/>
          <w:sz w:val="32"/>
          <w:szCs w:val="32"/>
        </w:rPr>
        <w:t>号平板自卸货车的实际管理者，另有三台货运车辆。王桂荣与鄂承福系雇佣关系。日常运输经营活动均由王桂荣组织实施，包括运输业务联系、运输路线和时间确定等均由王桂荣与供货方、需货方商议，并组织司机进行运输。</w:t>
      </w:r>
    </w:p>
    <w:p w:rsidR="00730B4F" w:rsidRDefault="00730B4F">
      <w:pPr>
        <w:spacing w:line="480" w:lineRule="auto"/>
        <w:ind w:firstLine="640"/>
        <w:rPr>
          <w:rFonts w:ascii="楷体" w:eastAsia="楷体" w:hAnsi="楷体"/>
          <w:sz w:val="32"/>
          <w:szCs w:val="32"/>
        </w:rPr>
      </w:pPr>
      <w:r>
        <w:rPr>
          <w:rFonts w:ascii="楷体" w:eastAsia="楷体" w:hAnsi="楷体" w:hint="eastAsia"/>
          <w:sz w:val="32"/>
          <w:szCs w:val="32"/>
        </w:rPr>
        <w:t>（四）事故道路及气象情况</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b/>
          <w:sz w:val="32"/>
          <w:szCs w:val="32"/>
        </w:rPr>
        <w:t>1</w:t>
      </w:r>
      <w:r>
        <w:rPr>
          <w:rFonts w:ascii="华文仿宋" w:eastAsia="华文仿宋" w:hAnsi="华文仿宋" w:hint="eastAsia"/>
          <w:b/>
          <w:sz w:val="32"/>
          <w:szCs w:val="32"/>
        </w:rPr>
        <w:t>、道路情况：</w:t>
      </w:r>
      <w:r>
        <w:rPr>
          <w:rFonts w:ascii="华文仿宋" w:eastAsia="华文仿宋" w:hAnsi="华文仿宋" w:hint="eastAsia"/>
          <w:sz w:val="32"/>
          <w:szCs w:val="32"/>
        </w:rPr>
        <w:t>望花区盘山街与</w:t>
      </w:r>
      <w:r>
        <w:rPr>
          <w:rFonts w:ascii="华文仿宋" w:eastAsia="华文仿宋" w:hAnsi="华文仿宋"/>
          <w:sz w:val="32"/>
          <w:szCs w:val="32"/>
        </w:rPr>
        <w:t>S106</w:t>
      </w:r>
      <w:r>
        <w:rPr>
          <w:rFonts w:ascii="华文仿宋" w:eastAsia="华文仿宋" w:hAnsi="华文仿宋" w:hint="eastAsia"/>
          <w:sz w:val="32"/>
          <w:szCs w:val="32"/>
        </w:rPr>
        <w:t>省道（原碾山线）交汇口为十字型路口，路口东、南为</w:t>
      </w:r>
      <w:r>
        <w:rPr>
          <w:rFonts w:ascii="华文仿宋" w:eastAsia="华文仿宋" w:hAnsi="华文仿宋"/>
          <w:sz w:val="32"/>
          <w:szCs w:val="32"/>
        </w:rPr>
        <w:t>S106</w:t>
      </w:r>
      <w:r>
        <w:rPr>
          <w:rFonts w:ascii="华文仿宋" w:eastAsia="华文仿宋" w:hAnsi="华文仿宋" w:hint="eastAsia"/>
          <w:sz w:val="32"/>
          <w:szCs w:val="32"/>
        </w:rPr>
        <w:t>省道（东为原碾山线，南为原沈环线），路口北为盘山街，路口西为塔李线。根据抚顺市公安局交通警察支队望花交通警察大队《道路交通事故认定书》（第</w:t>
      </w:r>
      <w:r>
        <w:rPr>
          <w:rFonts w:ascii="华文仿宋" w:eastAsia="华文仿宋" w:hAnsi="华文仿宋"/>
          <w:sz w:val="32"/>
          <w:szCs w:val="32"/>
        </w:rPr>
        <w:t>210404120210000016</w:t>
      </w:r>
      <w:r>
        <w:rPr>
          <w:rFonts w:ascii="华文仿宋" w:eastAsia="华文仿宋" w:hAnsi="华文仿宋" w:hint="eastAsia"/>
          <w:sz w:val="32"/>
          <w:szCs w:val="32"/>
        </w:rPr>
        <w:t>号），现场位于十字型路口北</w:t>
      </w:r>
      <w:r>
        <w:rPr>
          <w:rFonts w:ascii="华文仿宋" w:eastAsia="华文仿宋" w:hAnsi="华文仿宋"/>
          <w:sz w:val="32"/>
          <w:szCs w:val="32"/>
        </w:rPr>
        <w:t>21</w:t>
      </w:r>
      <w:r>
        <w:rPr>
          <w:rFonts w:ascii="华文仿宋" w:eastAsia="华文仿宋" w:hAnsi="华文仿宋" w:hint="eastAsia"/>
          <w:sz w:val="32"/>
          <w:szCs w:val="32"/>
        </w:rPr>
        <w:t>米处，道路呈南北走向，路面良好，干燥，视线良好，北向南方向一排机动车道，一排非机动车道。</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hint="eastAsia"/>
          <w:sz w:val="32"/>
          <w:szCs w:val="32"/>
        </w:rPr>
        <w:t>盘山街作为</w:t>
      </w:r>
      <w:r>
        <w:rPr>
          <w:rFonts w:ascii="华文仿宋" w:eastAsia="华文仿宋" w:hAnsi="华文仿宋"/>
          <w:sz w:val="32"/>
          <w:szCs w:val="32"/>
        </w:rPr>
        <w:t>S106</w:t>
      </w:r>
      <w:r>
        <w:rPr>
          <w:rFonts w:ascii="华文仿宋" w:eastAsia="华文仿宋" w:hAnsi="华文仿宋" w:hint="eastAsia"/>
          <w:sz w:val="32"/>
          <w:szCs w:val="32"/>
        </w:rPr>
        <w:t>省道（原沈环线）向北延伸路段，在</w:t>
      </w:r>
      <w:r>
        <w:rPr>
          <w:rFonts w:ascii="华文仿宋" w:eastAsia="华文仿宋" w:hAnsi="华文仿宋"/>
          <w:sz w:val="32"/>
          <w:szCs w:val="32"/>
        </w:rPr>
        <w:t>2012</w:t>
      </w:r>
      <w:r>
        <w:rPr>
          <w:rFonts w:ascii="华文仿宋" w:eastAsia="华文仿宋" w:hAnsi="华文仿宋" w:hint="eastAsia"/>
          <w:sz w:val="32"/>
          <w:szCs w:val="32"/>
        </w:rPr>
        <w:t>年与原沈环线一起进行了水毁恢复工程施工，设计单位为抚顺市公路勘测设计院有限责任公司，由抚顺市公路管理处组织工程验收，工程质量验收结论为优良。</w:t>
      </w:r>
      <w:r>
        <w:rPr>
          <w:rFonts w:ascii="华文仿宋" w:eastAsia="华文仿宋" w:hAnsi="华文仿宋"/>
          <w:sz w:val="32"/>
          <w:szCs w:val="32"/>
        </w:rPr>
        <w:t>S106</w:t>
      </w:r>
      <w:r>
        <w:rPr>
          <w:rFonts w:ascii="华文仿宋" w:eastAsia="华文仿宋" w:hAnsi="华文仿宋" w:hint="eastAsia"/>
          <w:sz w:val="32"/>
          <w:szCs w:val="32"/>
        </w:rPr>
        <w:t>省道（碾山线）在</w:t>
      </w:r>
      <w:r>
        <w:rPr>
          <w:rFonts w:ascii="华文仿宋" w:eastAsia="华文仿宋" w:hAnsi="华文仿宋"/>
          <w:sz w:val="32"/>
          <w:szCs w:val="32"/>
        </w:rPr>
        <w:t>2018</w:t>
      </w:r>
      <w:r>
        <w:rPr>
          <w:rFonts w:ascii="华文仿宋" w:eastAsia="华文仿宋" w:hAnsi="华文仿宋" w:hint="eastAsia"/>
          <w:sz w:val="32"/>
          <w:szCs w:val="32"/>
        </w:rPr>
        <w:t>年黑大线施工便道恢复工程中进行了维修，设计单位为抚顺市公路勘测设计院有限责任公司，由辽宁省交通事业发展中心组织工程验收，工程质量验收结论为优良。</w:t>
      </w:r>
    </w:p>
    <w:p w:rsidR="00730B4F" w:rsidRDefault="00730B4F">
      <w:pPr>
        <w:ind w:firstLineChars="200" w:firstLine="640"/>
        <w:rPr>
          <w:rFonts w:ascii="华文仿宋" w:eastAsia="华文仿宋" w:hAnsi="华文仿宋"/>
          <w:sz w:val="32"/>
          <w:szCs w:val="32"/>
        </w:rPr>
      </w:pPr>
      <w:r>
        <w:rPr>
          <w:rFonts w:ascii="华文仿宋" w:eastAsia="华文仿宋" w:hAnsi="华文仿宋" w:hint="eastAsia"/>
          <w:sz w:val="32"/>
          <w:szCs w:val="32"/>
        </w:rPr>
        <w:t>经查，该路口近五年至事发前未发生过道路交通死亡事故，未被列为道路交通安全隐患路段。路口限速东西方向</w:t>
      </w:r>
      <w:r>
        <w:rPr>
          <w:rFonts w:ascii="华文仿宋" w:eastAsia="华文仿宋" w:hAnsi="华文仿宋"/>
          <w:sz w:val="32"/>
          <w:szCs w:val="32"/>
        </w:rPr>
        <w:t>70</w:t>
      </w:r>
      <w:r>
        <w:rPr>
          <w:rFonts w:ascii="华文仿宋" w:eastAsia="华文仿宋" w:hAnsi="华文仿宋" w:hint="eastAsia"/>
          <w:sz w:val="32"/>
          <w:szCs w:val="32"/>
        </w:rPr>
        <w:t>公里</w:t>
      </w:r>
      <w:r>
        <w:rPr>
          <w:rFonts w:ascii="华文仿宋" w:eastAsia="华文仿宋" w:hAnsi="华文仿宋"/>
          <w:sz w:val="32"/>
          <w:szCs w:val="32"/>
        </w:rPr>
        <w:t>/</w:t>
      </w:r>
      <w:r>
        <w:rPr>
          <w:rFonts w:ascii="华文仿宋" w:eastAsia="华文仿宋" w:hAnsi="华文仿宋" w:hint="eastAsia"/>
          <w:sz w:val="32"/>
          <w:szCs w:val="32"/>
        </w:rPr>
        <w:t>小时，南北方向为</w:t>
      </w:r>
      <w:r>
        <w:rPr>
          <w:rFonts w:ascii="华文仿宋" w:eastAsia="华文仿宋" w:hAnsi="华文仿宋"/>
          <w:sz w:val="32"/>
          <w:szCs w:val="32"/>
        </w:rPr>
        <w:t>40</w:t>
      </w:r>
      <w:r>
        <w:rPr>
          <w:rFonts w:ascii="华文仿宋" w:eastAsia="华文仿宋" w:hAnsi="华文仿宋" w:hint="eastAsia"/>
          <w:sz w:val="32"/>
          <w:szCs w:val="32"/>
        </w:rPr>
        <w:t>公里</w:t>
      </w:r>
      <w:r>
        <w:rPr>
          <w:rFonts w:ascii="华文仿宋" w:eastAsia="华文仿宋" w:hAnsi="华文仿宋"/>
          <w:sz w:val="32"/>
          <w:szCs w:val="32"/>
        </w:rPr>
        <w:t>/</w:t>
      </w:r>
      <w:r>
        <w:rPr>
          <w:rFonts w:ascii="华文仿宋" w:eastAsia="华文仿宋" w:hAnsi="华文仿宋" w:hint="eastAsia"/>
          <w:sz w:val="32"/>
          <w:szCs w:val="32"/>
        </w:rPr>
        <w:t>小时。</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b/>
          <w:sz w:val="32"/>
          <w:szCs w:val="32"/>
        </w:rPr>
        <w:t>2</w:t>
      </w:r>
      <w:r>
        <w:rPr>
          <w:rFonts w:ascii="华文仿宋" w:eastAsia="华文仿宋" w:hAnsi="华文仿宋" w:hint="eastAsia"/>
          <w:b/>
          <w:sz w:val="32"/>
          <w:szCs w:val="32"/>
        </w:rPr>
        <w:t>、气象情况：</w:t>
      </w:r>
      <w:r>
        <w:rPr>
          <w:rFonts w:ascii="华文仿宋" w:eastAsia="华文仿宋" w:hAnsi="华文仿宋" w:hint="eastAsia"/>
          <w:sz w:val="32"/>
          <w:szCs w:val="32"/>
        </w:rPr>
        <w:t>事故发生时天气晴，路表干燥、视线良好。</w:t>
      </w:r>
    </w:p>
    <w:p w:rsidR="00730B4F" w:rsidRDefault="00730B4F">
      <w:pPr>
        <w:spacing w:line="480" w:lineRule="auto"/>
        <w:ind w:firstLine="640"/>
        <w:rPr>
          <w:rFonts w:ascii="楷体" w:eastAsia="楷体" w:hAnsi="楷体"/>
          <w:sz w:val="32"/>
          <w:szCs w:val="32"/>
        </w:rPr>
      </w:pPr>
      <w:r>
        <w:rPr>
          <w:rFonts w:ascii="楷体" w:eastAsia="楷体" w:hAnsi="楷体" w:hint="eastAsia"/>
          <w:sz w:val="32"/>
          <w:szCs w:val="32"/>
        </w:rPr>
        <w:t>（五）公安交通部门对道路交通事故责任认定情况</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hint="eastAsia"/>
          <w:sz w:val="32"/>
          <w:szCs w:val="32"/>
        </w:rPr>
        <w:t>抚顺市公安局交通警察支队望花交通警察大队《道路交通事故认定书》（第</w:t>
      </w:r>
      <w:r>
        <w:rPr>
          <w:rFonts w:ascii="华文仿宋" w:eastAsia="华文仿宋" w:hAnsi="华文仿宋"/>
          <w:sz w:val="32"/>
          <w:szCs w:val="32"/>
        </w:rPr>
        <w:t>210404120210000016</w:t>
      </w:r>
      <w:r>
        <w:rPr>
          <w:rFonts w:ascii="华文仿宋" w:eastAsia="华文仿宋" w:hAnsi="华文仿宋" w:hint="eastAsia"/>
          <w:sz w:val="32"/>
          <w:szCs w:val="32"/>
        </w:rPr>
        <w:t>号）认定鄂承福的行为违反了《中华人民共和国道路交通安全法》第二十二条第一款和第四十八条第一款的规定，鄂承福负事故的全部责任。</w:t>
      </w:r>
    </w:p>
    <w:p w:rsidR="00730B4F" w:rsidRDefault="00730B4F">
      <w:pPr>
        <w:spacing w:line="480" w:lineRule="auto"/>
        <w:ind w:firstLine="640"/>
        <w:rPr>
          <w:rFonts w:ascii="楷体" w:eastAsia="楷体" w:hAnsi="楷体"/>
          <w:sz w:val="32"/>
          <w:szCs w:val="32"/>
        </w:rPr>
      </w:pPr>
      <w:r>
        <w:rPr>
          <w:rFonts w:ascii="楷体" w:eastAsia="楷体" w:hAnsi="楷体" w:hint="eastAsia"/>
          <w:sz w:val="32"/>
          <w:szCs w:val="32"/>
        </w:rPr>
        <w:t>（六）事故有关单位情况</w:t>
      </w:r>
    </w:p>
    <w:p w:rsidR="00730B4F" w:rsidRDefault="00730B4F">
      <w:pPr>
        <w:spacing w:line="480" w:lineRule="auto"/>
        <w:ind w:firstLine="640"/>
        <w:rPr>
          <w:rFonts w:ascii="华文仿宋" w:eastAsia="华文仿宋" w:hAnsi="华文仿宋"/>
          <w:sz w:val="32"/>
          <w:szCs w:val="32"/>
        </w:rPr>
      </w:pPr>
      <w:r w:rsidRPr="00780384">
        <w:rPr>
          <w:rFonts w:ascii="华文仿宋" w:eastAsia="华文仿宋" w:hAnsi="华文仿宋"/>
          <w:b/>
          <w:sz w:val="32"/>
          <w:szCs w:val="32"/>
        </w:rPr>
        <w:t>1</w:t>
      </w:r>
      <w:r w:rsidRPr="00780384">
        <w:rPr>
          <w:rFonts w:ascii="华文仿宋" w:eastAsia="华文仿宋" w:hAnsi="华文仿宋" w:hint="eastAsia"/>
          <w:b/>
          <w:sz w:val="32"/>
          <w:szCs w:val="32"/>
        </w:rPr>
        <w:t>、抚顺双琪运输有限公司</w:t>
      </w:r>
      <w:r>
        <w:rPr>
          <w:rFonts w:ascii="华文仿宋" w:eastAsia="华文仿宋" w:hAnsi="华文仿宋" w:hint="eastAsia"/>
          <w:sz w:val="32"/>
          <w:szCs w:val="32"/>
        </w:rPr>
        <w:t>（以下简称“双琪公司”），类型：有限责任公司（自然人独资），法定代表人：王某某，经营范围：道路货物运输（依法须经批准的项目，经相关部门批准后方可开展经营活动），注册资本：人民币</w:t>
      </w:r>
      <w:r>
        <w:rPr>
          <w:rFonts w:ascii="华文仿宋" w:eastAsia="华文仿宋" w:hAnsi="华文仿宋"/>
          <w:sz w:val="32"/>
          <w:szCs w:val="32"/>
        </w:rPr>
        <w:t>50</w:t>
      </w:r>
      <w:r>
        <w:rPr>
          <w:rFonts w:ascii="华文仿宋" w:eastAsia="华文仿宋" w:hAnsi="华文仿宋" w:hint="eastAsia"/>
          <w:sz w:val="32"/>
          <w:szCs w:val="32"/>
        </w:rPr>
        <w:t>万元，成立日期：</w:t>
      </w:r>
      <w:smartTag w:uri="urn:schemas-microsoft-com:office:smarttags" w:element="chsdate">
        <w:smartTagPr>
          <w:attr w:name="IsROCDate" w:val="False"/>
          <w:attr w:name="IsLunarDate" w:val="False"/>
          <w:attr w:name="Day" w:val="12"/>
          <w:attr w:name="Month" w:val="7"/>
          <w:attr w:name="Year" w:val="2019"/>
        </w:smartTagPr>
        <w:r>
          <w:rPr>
            <w:rFonts w:ascii="华文仿宋" w:eastAsia="华文仿宋" w:hAnsi="华文仿宋"/>
            <w:sz w:val="32"/>
            <w:szCs w:val="32"/>
          </w:rPr>
          <w:t>2019</w:t>
        </w:r>
        <w:r>
          <w:rPr>
            <w:rFonts w:ascii="华文仿宋" w:eastAsia="华文仿宋" w:hAnsi="华文仿宋" w:hint="eastAsia"/>
            <w:sz w:val="32"/>
            <w:szCs w:val="32"/>
          </w:rPr>
          <w:t>年</w:t>
        </w:r>
        <w:r>
          <w:rPr>
            <w:rFonts w:ascii="华文仿宋" w:eastAsia="华文仿宋" w:hAnsi="华文仿宋"/>
            <w:sz w:val="32"/>
            <w:szCs w:val="32"/>
          </w:rPr>
          <w:t>7</w:t>
        </w:r>
        <w:r>
          <w:rPr>
            <w:rFonts w:ascii="华文仿宋" w:eastAsia="华文仿宋" w:hAnsi="华文仿宋" w:hint="eastAsia"/>
            <w:sz w:val="32"/>
            <w:szCs w:val="32"/>
          </w:rPr>
          <w:t>月</w:t>
        </w:r>
        <w:r>
          <w:rPr>
            <w:rFonts w:ascii="华文仿宋" w:eastAsia="华文仿宋" w:hAnsi="华文仿宋"/>
            <w:sz w:val="32"/>
            <w:szCs w:val="32"/>
          </w:rPr>
          <w:t>12</w:t>
        </w:r>
        <w:r>
          <w:rPr>
            <w:rFonts w:ascii="华文仿宋" w:eastAsia="华文仿宋" w:hAnsi="华文仿宋" w:hint="eastAsia"/>
            <w:sz w:val="32"/>
            <w:szCs w:val="32"/>
          </w:rPr>
          <w:t>日</w:t>
        </w:r>
      </w:smartTag>
      <w:r>
        <w:rPr>
          <w:rFonts w:ascii="华文仿宋" w:eastAsia="华文仿宋" w:hAnsi="华文仿宋" w:hint="eastAsia"/>
          <w:sz w:val="32"/>
          <w:szCs w:val="32"/>
        </w:rPr>
        <w:t>，营业期限：长期，住所：抚顺市抚顺县救兵镇通什村，登记机关：抚顺县市场监督管理局。</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hint="eastAsia"/>
          <w:sz w:val="32"/>
          <w:szCs w:val="32"/>
        </w:rPr>
        <w:t>双琪公司道路运输经营许可证号：辽交运管许可抚字</w:t>
      </w:r>
      <w:r>
        <w:rPr>
          <w:rFonts w:ascii="华文仿宋" w:eastAsia="华文仿宋" w:hAnsi="华文仿宋"/>
          <w:sz w:val="32"/>
          <w:szCs w:val="32"/>
        </w:rPr>
        <w:t>210421200242</w:t>
      </w:r>
      <w:r>
        <w:rPr>
          <w:rFonts w:ascii="华文仿宋" w:eastAsia="华文仿宋" w:hAnsi="华文仿宋" w:hint="eastAsia"/>
          <w:sz w:val="32"/>
          <w:szCs w:val="32"/>
        </w:rPr>
        <w:t>，发证日期：</w:t>
      </w:r>
      <w:r>
        <w:rPr>
          <w:rFonts w:ascii="华文仿宋" w:eastAsia="华文仿宋" w:hAnsi="华文仿宋"/>
          <w:sz w:val="32"/>
          <w:szCs w:val="32"/>
        </w:rPr>
        <w:t>2019</w:t>
      </w:r>
      <w:r>
        <w:rPr>
          <w:rFonts w:ascii="华文仿宋" w:eastAsia="华文仿宋" w:hAnsi="华文仿宋" w:hint="eastAsia"/>
          <w:sz w:val="32"/>
          <w:szCs w:val="32"/>
        </w:rPr>
        <w:t>年</w:t>
      </w:r>
      <w:r>
        <w:rPr>
          <w:rFonts w:ascii="华文仿宋" w:eastAsia="华文仿宋" w:hAnsi="华文仿宋"/>
          <w:sz w:val="32"/>
          <w:szCs w:val="32"/>
        </w:rPr>
        <w:t>8</w:t>
      </w:r>
      <w:r>
        <w:rPr>
          <w:rFonts w:ascii="华文仿宋" w:eastAsia="华文仿宋" w:hAnsi="华文仿宋" w:hint="eastAsia"/>
          <w:sz w:val="32"/>
          <w:szCs w:val="32"/>
        </w:rPr>
        <w:t>月</w:t>
      </w:r>
      <w:r>
        <w:rPr>
          <w:rFonts w:ascii="华文仿宋" w:eastAsia="华文仿宋" w:hAnsi="华文仿宋"/>
          <w:sz w:val="32"/>
          <w:szCs w:val="32"/>
        </w:rPr>
        <w:t>1</w:t>
      </w:r>
      <w:r>
        <w:rPr>
          <w:rFonts w:ascii="华文仿宋" w:eastAsia="华文仿宋" w:hAnsi="华文仿宋" w:hint="eastAsia"/>
          <w:sz w:val="32"/>
          <w:szCs w:val="32"/>
        </w:rPr>
        <w:t>日，有效期至</w:t>
      </w:r>
      <w:r>
        <w:rPr>
          <w:rFonts w:ascii="华文仿宋" w:eastAsia="华文仿宋" w:hAnsi="华文仿宋"/>
          <w:sz w:val="32"/>
          <w:szCs w:val="32"/>
        </w:rPr>
        <w:t>2023</w:t>
      </w:r>
      <w:r>
        <w:rPr>
          <w:rFonts w:ascii="华文仿宋" w:eastAsia="华文仿宋" w:hAnsi="华文仿宋" w:hint="eastAsia"/>
          <w:sz w:val="32"/>
          <w:szCs w:val="32"/>
        </w:rPr>
        <w:t>年</w:t>
      </w:r>
      <w:r>
        <w:rPr>
          <w:rFonts w:ascii="华文仿宋" w:eastAsia="华文仿宋" w:hAnsi="华文仿宋"/>
          <w:sz w:val="32"/>
          <w:szCs w:val="32"/>
        </w:rPr>
        <w:t>8</w:t>
      </w:r>
      <w:r>
        <w:rPr>
          <w:rFonts w:ascii="华文仿宋" w:eastAsia="华文仿宋" w:hAnsi="华文仿宋" w:hint="eastAsia"/>
          <w:sz w:val="32"/>
          <w:szCs w:val="32"/>
        </w:rPr>
        <w:t>月</w:t>
      </w:r>
      <w:r>
        <w:rPr>
          <w:rFonts w:ascii="华文仿宋" w:eastAsia="华文仿宋" w:hAnsi="华文仿宋"/>
          <w:sz w:val="32"/>
          <w:szCs w:val="32"/>
        </w:rPr>
        <w:t>1</w:t>
      </w:r>
      <w:r>
        <w:rPr>
          <w:rFonts w:ascii="华文仿宋" w:eastAsia="华文仿宋" w:hAnsi="华文仿宋" w:hint="eastAsia"/>
          <w:sz w:val="32"/>
          <w:szCs w:val="32"/>
        </w:rPr>
        <w:t>日，地址：抚顺县救兵镇通什村，经营范围：道路普通货物运输。发证机关：抚顺县交通运输管理所。</w:t>
      </w:r>
    </w:p>
    <w:p w:rsidR="00730B4F" w:rsidRPr="00780384" w:rsidRDefault="00730B4F" w:rsidP="00780384">
      <w:pPr>
        <w:spacing w:line="480" w:lineRule="auto"/>
        <w:ind w:firstLineChars="200" w:firstLine="640"/>
        <w:rPr>
          <w:rFonts w:ascii="华文仿宋" w:eastAsia="华文仿宋" w:hAnsi="华文仿宋"/>
        </w:rPr>
      </w:pPr>
      <w:r>
        <w:rPr>
          <w:rFonts w:ascii="华文仿宋" w:eastAsia="华文仿宋" w:hAnsi="华文仿宋" w:hint="eastAsia"/>
          <w:sz w:val="32"/>
          <w:szCs w:val="32"/>
        </w:rPr>
        <w:t>经查该公司安全生产责任体系、安全生产规章制度不健全；从业人员的安全生产教育和培训不到位，安全生产教育和培训档案建立不规范、记录不真实；主要负责人未经主管部门对其安全生产知识和管理能力考核合格。</w:t>
      </w:r>
    </w:p>
    <w:p w:rsidR="00730B4F" w:rsidRDefault="00730B4F">
      <w:pPr>
        <w:ind w:firstLine="640"/>
        <w:rPr>
          <w:rFonts w:ascii="华文仿宋" w:eastAsia="华文仿宋" w:hAnsi="华文仿宋"/>
          <w:sz w:val="32"/>
          <w:szCs w:val="32"/>
        </w:rPr>
      </w:pPr>
      <w:r>
        <w:rPr>
          <w:rFonts w:ascii="华文仿宋" w:eastAsia="华文仿宋" w:hAnsi="华文仿宋"/>
          <w:b/>
          <w:sz w:val="32"/>
          <w:szCs w:val="32"/>
        </w:rPr>
        <w:t>2</w:t>
      </w:r>
      <w:r>
        <w:rPr>
          <w:rFonts w:ascii="华文仿宋" w:eastAsia="华文仿宋" w:hAnsi="华文仿宋" w:hint="eastAsia"/>
          <w:b/>
          <w:sz w:val="32"/>
          <w:szCs w:val="32"/>
        </w:rPr>
        <w:t>、抚顺县救兵镇泓盛达石材加工厂</w:t>
      </w:r>
      <w:r>
        <w:rPr>
          <w:rFonts w:ascii="华文仿宋" w:eastAsia="华文仿宋" w:hAnsi="华文仿宋" w:hint="eastAsia"/>
          <w:sz w:val="32"/>
          <w:szCs w:val="32"/>
        </w:rPr>
        <w:t>（以下简称“泓盛达石材厂”），类型：个人独资企业，经营范围：矿山剥离石加工，建筑材料零售（依法须经批准的项目，经相关部门批准后方可开展经营活动）。投资人：陈某某，成立日期：</w:t>
      </w:r>
      <w:smartTag w:uri="urn:schemas-microsoft-com:office:smarttags" w:element="chsdate">
        <w:smartTagPr>
          <w:attr w:name="IsROCDate" w:val="False"/>
          <w:attr w:name="IsLunarDate" w:val="False"/>
          <w:attr w:name="Day" w:val="8"/>
          <w:attr w:name="Month" w:val="7"/>
          <w:attr w:name="Year" w:val="2019"/>
        </w:smartTagPr>
        <w:r>
          <w:rPr>
            <w:rFonts w:ascii="华文仿宋" w:eastAsia="华文仿宋" w:hAnsi="华文仿宋"/>
            <w:sz w:val="32"/>
            <w:szCs w:val="32"/>
          </w:rPr>
          <w:t>2019</w:t>
        </w:r>
        <w:r>
          <w:rPr>
            <w:rFonts w:ascii="华文仿宋" w:eastAsia="华文仿宋" w:hAnsi="华文仿宋" w:hint="eastAsia"/>
            <w:sz w:val="32"/>
            <w:szCs w:val="32"/>
          </w:rPr>
          <w:t>年</w:t>
        </w:r>
        <w:r>
          <w:rPr>
            <w:rFonts w:ascii="华文仿宋" w:eastAsia="华文仿宋" w:hAnsi="华文仿宋"/>
            <w:sz w:val="32"/>
            <w:szCs w:val="32"/>
          </w:rPr>
          <w:t>7</w:t>
        </w:r>
        <w:r>
          <w:rPr>
            <w:rFonts w:ascii="华文仿宋" w:eastAsia="华文仿宋" w:hAnsi="华文仿宋" w:hint="eastAsia"/>
            <w:sz w:val="32"/>
            <w:szCs w:val="32"/>
          </w:rPr>
          <w:t>月</w:t>
        </w:r>
        <w:r>
          <w:rPr>
            <w:rFonts w:ascii="华文仿宋" w:eastAsia="华文仿宋" w:hAnsi="华文仿宋"/>
            <w:sz w:val="32"/>
            <w:szCs w:val="32"/>
          </w:rPr>
          <w:t>8</w:t>
        </w:r>
        <w:r>
          <w:rPr>
            <w:rFonts w:ascii="华文仿宋" w:eastAsia="华文仿宋" w:hAnsi="华文仿宋" w:hint="eastAsia"/>
            <w:sz w:val="32"/>
            <w:szCs w:val="32"/>
          </w:rPr>
          <w:t>日</w:t>
        </w:r>
      </w:smartTag>
      <w:r>
        <w:rPr>
          <w:rFonts w:ascii="华文仿宋" w:eastAsia="华文仿宋" w:hAnsi="华文仿宋" w:hint="eastAsia"/>
          <w:sz w:val="32"/>
          <w:szCs w:val="32"/>
        </w:rPr>
        <w:t>，住所：抚顺县救兵镇康西村，登记机关：抚顺县市场监督管理局。</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b/>
          <w:sz w:val="32"/>
          <w:szCs w:val="32"/>
        </w:rPr>
        <w:t>3</w:t>
      </w:r>
      <w:r>
        <w:rPr>
          <w:rFonts w:ascii="华文仿宋" w:eastAsia="华文仿宋" w:hAnsi="华文仿宋" w:hint="eastAsia"/>
          <w:b/>
          <w:sz w:val="32"/>
          <w:szCs w:val="32"/>
        </w:rPr>
        <w:t>、抚顺县利原检量站</w:t>
      </w:r>
      <w:r>
        <w:rPr>
          <w:rFonts w:ascii="华文仿宋" w:eastAsia="华文仿宋" w:hAnsi="华文仿宋" w:hint="eastAsia"/>
          <w:sz w:val="32"/>
          <w:szCs w:val="32"/>
        </w:rPr>
        <w:t>，成立于</w:t>
      </w:r>
      <w:r>
        <w:rPr>
          <w:rFonts w:ascii="华文仿宋" w:eastAsia="华文仿宋" w:hAnsi="华文仿宋"/>
          <w:sz w:val="32"/>
          <w:szCs w:val="32"/>
        </w:rPr>
        <w:t>2009</w:t>
      </w:r>
      <w:r>
        <w:rPr>
          <w:rFonts w:ascii="华文仿宋" w:eastAsia="华文仿宋" w:hAnsi="华文仿宋" w:hint="eastAsia"/>
          <w:sz w:val="32"/>
          <w:szCs w:val="32"/>
        </w:rPr>
        <w:t>年，属小型国有企业，工作职责主要是防止抚顺县矿产资源流失，为保障涉矿资源的财政税收，负责矿产品销售的检斤计量统计（数据报送税务机关），矿产品水资源费、资源税费的代收代缴工作。共有</w:t>
      </w:r>
      <w:r>
        <w:rPr>
          <w:rFonts w:ascii="华文仿宋" w:eastAsia="华文仿宋" w:hAnsi="华文仿宋"/>
          <w:sz w:val="32"/>
          <w:szCs w:val="32"/>
        </w:rPr>
        <w:t>18</w:t>
      </w:r>
      <w:r>
        <w:rPr>
          <w:rFonts w:ascii="华文仿宋" w:eastAsia="华文仿宋" w:hAnsi="华文仿宋" w:hint="eastAsia"/>
          <w:sz w:val="32"/>
          <w:szCs w:val="32"/>
        </w:rPr>
        <w:t>个检量点，配备称重计量系统</w:t>
      </w:r>
      <w:r>
        <w:rPr>
          <w:rFonts w:ascii="华文仿宋" w:eastAsia="华文仿宋" w:hAnsi="华文仿宋"/>
          <w:sz w:val="32"/>
          <w:szCs w:val="32"/>
        </w:rPr>
        <w:t>10</w:t>
      </w:r>
      <w:r>
        <w:rPr>
          <w:rFonts w:ascii="华文仿宋" w:eastAsia="华文仿宋" w:hAnsi="华文仿宋" w:hint="eastAsia"/>
          <w:sz w:val="32"/>
          <w:szCs w:val="32"/>
        </w:rPr>
        <w:t>台。现暂由抚顺县自然资源服务中心管理。</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b/>
          <w:sz w:val="32"/>
          <w:szCs w:val="32"/>
        </w:rPr>
        <w:t>4</w:t>
      </w:r>
      <w:r>
        <w:rPr>
          <w:rFonts w:ascii="华文仿宋" w:eastAsia="华文仿宋" w:hAnsi="华文仿宋" w:hint="eastAsia"/>
          <w:b/>
          <w:sz w:val="32"/>
          <w:szCs w:val="32"/>
        </w:rPr>
        <w:t>、抚顺市越盛搅拌站</w:t>
      </w:r>
      <w:r>
        <w:rPr>
          <w:rFonts w:ascii="华文仿宋" w:eastAsia="华文仿宋" w:hAnsi="华文仿宋" w:hint="eastAsia"/>
          <w:sz w:val="32"/>
          <w:szCs w:val="32"/>
        </w:rPr>
        <w:t>，类型：个体工商户，经营者：杨某，经营范围：砂石、水泥、水稳料、碎石加工（依法须经批准的项目，经相关部门批准后方可开展经营活动），组成形式：个人经营，注册日期：</w:t>
      </w:r>
      <w:smartTag w:uri="urn:schemas-microsoft-com:office:smarttags" w:element="chsdate">
        <w:smartTagPr>
          <w:attr w:name="IsROCDate" w:val="False"/>
          <w:attr w:name="IsLunarDate" w:val="False"/>
          <w:attr w:name="Day" w:val="20"/>
          <w:attr w:name="Month" w:val="9"/>
          <w:attr w:name="Year" w:val="2018"/>
        </w:smartTagPr>
        <w:r>
          <w:rPr>
            <w:rFonts w:ascii="华文仿宋" w:eastAsia="华文仿宋" w:hAnsi="华文仿宋"/>
            <w:sz w:val="32"/>
            <w:szCs w:val="32"/>
          </w:rPr>
          <w:t>2018</w:t>
        </w:r>
        <w:r>
          <w:rPr>
            <w:rFonts w:ascii="华文仿宋" w:eastAsia="华文仿宋" w:hAnsi="华文仿宋" w:hint="eastAsia"/>
            <w:sz w:val="32"/>
            <w:szCs w:val="32"/>
          </w:rPr>
          <w:t>年</w:t>
        </w:r>
        <w:r>
          <w:rPr>
            <w:rFonts w:ascii="华文仿宋" w:eastAsia="华文仿宋" w:hAnsi="华文仿宋"/>
            <w:sz w:val="32"/>
            <w:szCs w:val="32"/>
          </w:rPr>
          <w:t>9</w:t>
        </w:r>
        <w:r>
          <w:rPr>
            <w:rFonts w:ascii="华文仿宋" w:eastAsia="华文仿宋" w:hAnsi="华文仿宋" w:hint="eastAsia"/>
            <w:sz w:val="32"/>
            <w:szCs w:val="32"/>
          </w:rPr>
          <w:t>月</w:t>
        </w:r>
        <w:r>
          <w:rPr>
            <w:rFonts w:ascii="华文仿宋" w:eastAsia="华文仿宋" w:hAnsi="华文仿宋"/>
            <w:sz w:val="32"/>
            <w:szCs w:val="32"/>
          </w:rPr>
          <w:t>20</w:t>
        </w:r>
        <w:r>
          <w:rPr>
            <w:rFonts w:ascii="华文仿宋" w:eastAsia="华文仿宋" w:hAnsi="华文仿宋" w:hint="eastAsia"/>
            <w:sz w:val="32"/>
            <w:szCs w:val="32"/>
          </w:rPr>
          <w:t>日</w:t>
        </w:r>
      </w:smartTag>
      <w:r>
        <w:rPr>
          <w:rFonts w:ascii="华文仿宋" w:eastAsia="华文仿宋" w:hAnsi="华文仿宋" w:hint="eastAsia"/>
          <w:sz w:val="32"/>
          <w:szCs w:val="32"/>
        </w:rPr>
        <w:t>，经营场所：顺城区河北乡东华村，登记机关：顺城区市场监督管理局。</w:t>
      </w:r>
    </w:p>
    <w:p w:rsidR="00730B4F" w:rsidRDefault="00730B4F">
      <w:pPr>
        <w:ind w:firstLine="640"/>
        <w:rPr>
          <w:rFonts w:ascii="华文仿宋" w:eastAsia="华文仿宋" w:hAnsi="华文仿宋"/>
          <w:sz w:val="32"/>
          <w:szCs w:val="32"/>
        </w:rPr>
      </w:pPr>
      <w:r>
        <w:rPr>
          <w:rFonts w:ascii="华文仿宋" w:eastAsia="华文仿宋" w:hAnsi="华文仿宋" w:hint="eastAsia"/>
          <w:sz w:val="32"/>
          <w:szCs w:val="32"/>
        </w:rPr>
        <w:t>事故车辆从泓盛达石材厂装货，在抚顺县利原检量站康西检量点检斤，运送至抚顺市越盛搅拌站。</w:t>
      </w:r>
    </w:p>
    <w:p w:rsidR="00730B4F" w:rsidRPr="00780384" w:rsidRDefault="00730B4F">
      <w:pPr>
        <w:ind w:firstLine="640"/>
        <w:rPr>
          <w:rFonts w:ascii="楷体" w:eastAsia="楷体" w:hAnsi="楷体"/>
          <w:sz w:val="32"/>
          <w:szCs w:val="32"/>
        </w:rPr>
      </w:pPr>
      <w:r w:rsidRPr="00780384">
        <w:rPr>
          <w:rFonts w:ascii="楷体" w:eastAsia="楷体" w:hAnsi="楷体" w:hint="eastAsia"/>
          <w:sz w:val="32"/>
          <w:szCs w:val="32"/>
        </w:rPr>
        <w:t>（七）有关部门情况</w:t>
      </w:r>
    </w:p>
    <w:p w:rsidR="00730B4F" w:rsidRDefault="00730B4F">
      <w:pPr>
        <w:ind w:firstLine="640"/>
        <w:rPr>
          <w:rFonts w:ascii="华文仿宋" w:eastAsia="华文仿宋" w:hAnsi="华文仿宋"/>
          <w:sz w:val="32"/>
          <w:szCs w:val="32"/>
        </w:rPr>
      </w:pPr>
      <w:r>
        <w:rPr>
          <w:rFonts w:ascii="华文仿宋" w:eastAsia="华文仿宋" w:hAnsi="华文仿宋"/>
          <w:b/>
          <w:sz w:val="32"/>
          <w:szCs w:val="32"/>
        </w:rPr>
        <w:t>1</w:t>
      </w:r>
      <w:r>
        <w:rPr>
          <w:rFonts w:ascii="华文仿宋" w:eastAsia="华文仿宋" w:hAnsi="华文仿宋" w:hint="eastAsia"/>
          <w:b/>
          <w:sz w:val="32"/>
          <w:szCs w:val="32"/>
        </w:rPr>
        <w:t>、抚顺县交通运输综合行政执法队（以下简称“抚顺县交通执法队”）</w:t>
      </w:r>
      <w:r>
        <w:rPr>
          <w:rFonts w:ascii="华文仿宋" w:eastAsia="华文仿宋" w:hAnsi="华文仿宋" w:hint="eastAsia"/>
          <w:sz w:val="32"/>
          <w:szCs w:val="32"/>
        </w:rPr>
        <w:t>，</w:t>
      </w:r>
      <w:r>
        <w:rPr>
          <w:rFonts w:ascii="华文仿宋" w:eastAsia="华文仿宋" w:hAnsi="华文仿宋"/>
          <w:sz w:val="32"/>
          <w:szCs w:val="32"/>
        </w:rPr>
        <w:t xml:space="preserve"> 2020</w:t>
      </w:r>
      <w:r>
        <w:rPr>
          <w:rFonts w:ascii="华文仿宋" w:eastAsia="华文仿宋" w:hAnsi="华文仿宋" w:hint="eastAsia"/>
          <w:sz w:val="32"/>
          <w:szCs w:val="32"/>
        </w:rPr>
        <w:t>年</w:t>
      </w:r>
      <w:r>
        <w:rPr>
          <w:rFonts w:ascii="华文仿宋" w:eastAsia="华文仿宋" w:hAnsi="华文仿宋"/>
          <w:sz w:val="32"/>
          <w:szCs w:val="32"/>
        </w:rPr>
        <w:t>6</w:t>
      </w:r>
      <w:r>
        <w:rPr>
          <w:rFonts w:ascii="华文仿宋" w:eastAsia="华文仿宋" w:hAnsi="华文仿宋" w:hint="eastAsia"/>
          <w:sz w:val="32"/>
          <w:szCs w:val="32"/>
        </w:rPr>
        <w:t>月中共抚顺县委机构编制委员会下发了《关于印发</w:t>
      </w:r>
      <w:r>
        <w:rPr>
          <w:rFonts w:ascii="华文仿宋" w:eastAsia="华文仿宋" w:hAnsi="华文仿宋" w:cs="华文仿宋" w:hint="eastAsia"/>
          <w:sz w:val="32"/>
          <w:szCs w:val="32"/>
        </w:rPr>
        <w:t>〈</w:t>
      </w:r>
      <w:r>
        <w:rPr>
          <w:rFonts w:ascii="华文仿宋" w:eastAsia="华文仿宋" w:hAnsi="华文仿宋" w:hint="eastAsia"/>
          <w:sz w:val="32"/>
          <w:szCs w:val="32"/>
        </w:rPr>
        <w:t>抚顺县交通运输综合行政执法队职能配置、内设机构和人员编制规定</w:t>
      </w:r>
      <w:r>
        <w:rPr>
          <w:rFonts w:ascii="华文仿宋" w:eastAsia="华文仿宋" w:hAnsi="华文仿宋" w:cs="华文仿宋" w:hint="eastAsia"/>
          <w:sz w:val="32"/>
          <w:szCs w:val="32"/>
        </w:rPr>
        <w:t>〉</w:t>
      </w:r>
      <w:r>
        <w:rPr>
          <w:rFonts w:ascii="华文仿宋" w:eastAsia="华文仿宋" w:hAnsi="华文仿宋" w:hint="eastAsia"/>
          <w:sz w:val="32"/>
          <w:szCs w:val="32"/>
        </w:rPr>
        <w:t>的通知》（抚县编发〔</w:t>
      </w:r>
      <w:r>
        <w:rPr>
          <w:rFonts w:ascii="华文仿宋" w:eastAsia="华文仿宋" w:hAnsi="华文仿宋"/>
          <w:sz w:val="32"/>
          <w:szCs w:val="32"/>
        </w:rPr>
        <w:t>2020</w:t>
      </w:r>
      <w:r>
        <w:rPr>
          <w:rFonts w:ascii="华文仿宋" w:eastAsia="华文仿宋" w:hAnsi="华文仿宋" w:hint="eastAsia"/>
          <w:sz w:val="32"/>
          <w:szCs w:val="32"/>
        </w:rPr>
        <w:t>〕</w:t>
      </w:r>
      <w:r>
        <w:rPr>
          <w:rFonts w:ascii="华文仿宋" w:eastAsia="华文仿宋" w:hAnsi="华文仿宋"/>
          <w:sz w:val="32"/>
          <w:szCs w:val="32"/>
        </w:rPr>
        <w:t>18</w:t>
      </w:r>
      <w:r>
        <w:rPr>
          <w:rFonts w:ascii="华文仿宋" w:eastAsia="华文仿宋" w:hAnsi="华文仿宋" w:hint="eastAsia"/>
          <w:sz w:val="32"/>
          <w:szCs w:val="32"/>
        </w:rPr>
        <w:t>号），抚顺县交通执法队在抚顺县交通运输局加挂牌子，实行“局队合一”，负责县域内交通运输综合行政执法工作。</w:t>
      </w:r>
    </w:p>
    <w:p w:rsidR="00730B4F" w:rsidRDefault="00730B4F">
      <w:pPr>
        <w:ind w:firstLine="640"/>
        <w:rPr>
          <w:rFonts w:ascii="华文仿宋" w:eastAsia="华文仿宋" w:hAnsi="华文仿宋"/>
          <w:sz w:val="32"/>
          <w:szCs w:val="32"/>
        </w:rPr>
      </w:pPr>
      <w:r>
        <w:rPr>
          <w:rFonts w:ascii="华文仿宋" w:eastAsia="华文仿宋" w:hAnsi="华文仿宋"/>
          <w:b/>
          <w:sz w:val="32"/>
          <w:szCs w:val="32"/>
        </w:rPr>
        <w:t>2</w:t>
      </w:r>
      <w:r>
        <w:rPr>
          <w:rFonts w:ascii="华文仿宋" w:eastAsia="华文仿宋" w:hAnsi="华文仿宋" w:hint="eastAsia"/>
          <w:b/>
          <w:sz w:val="32"/>
          <w:szCs w:val="32"/>
        </w:rPr>
        <w:t>、抚顺市交通运输综合行政执法队（以下简称“抚顺市交通执法队”）</w:t>
      </w:r>
      <w:r>
        <w:rPr>
          <w:rFonts w:ascii="华文仿宋" w:eastAsia="华文仿宋" w:hAnsi="华文仿宋" w:hint="eastAsia"/>
          <w:sz w:val="32"/>
          <w:szCs w:val="32"/>
        </w:rPr>
        <w:t>，</w:t>
      </w:r>
      <w:r>
        <w:rPr>
          <w:rFonts w:ascii="华文仿宋" w:eastAsia="华文仿宋" w:hAnsi="华文仿宋"/>
          <w:sz w:val="32"/>
          <w:szCs w:val="32"/>
        </w:rPr>
        <w:t>2019</w:t>
      </w:r>
      <w:r>
        <w:rPr>
          <w:rFonts w:ascii="华文仿宋" w:eastAsia="华文仿宋" w:hAnsi="华文仿宋" w:hint="eastAsia"/>
          <w:sz w:val="32"/>
          <w:szCs w:val="32"/>
        </w:rPr>
        <w:t>年</w:t>
      </w:r>
      <w:r>
        <w:rPr>
          <w:rFonts w:ascii="华文仿宋" w:eastAsia="华文仿宋" w:hAnsi="华文仿宋"/>
          <w:sz w:val="32"/>
          <w:szCs w:val="32"/>
        </w:rPr>
        <w:t>12</w:t>
      </w:r>
      <w:r>
        <w:rPr>
          <w:rFonts w:ascii="华文仿宋" w:eastAsia="华文仿宋" w:hAnsi="华文仿宋" w:hint="eastAsia"/>
          <w:sz w:val="32"/>
          <w:szCs w:val="32"/>
        </w:rPr>
        <w:t>月中共抚顺市委机构编制委员会下发了《关于印发</w:t>
      </w:r>
      <w:r>
        <w:rPr>
          <w:rFonts w:ascii="华文仿宋" w:eastAsia="华文仿宋" w:hAnsi="华文仿宋" w:cs="华文仿宋" w:hint="eastAsia"/>
          <w:sz w:val="32"/>
          <w:szCs w:val="32"/>
        </w:rPr>
        <w:t>〈</w:t>
      </w:r>
      <w:r>
        <w:rPr>
          <w:rFonts w:ascii="华文仿宋" w:eastAsia="华文仿宋" w:hAnsi="华文仿宋" w:hint="eastAsia"/>
          <w:sz w:val="32"/>
          <w:szCs w:val="32"/>
        </w:rPr>
        <w:t>抚顺市交通运输综合行政执法队职能配置、内设机构和人员编制规定</w:t>
      </w:r>
      <w:r>
        <w:rPr>
          <w:rFonts w:ascii="华文仿宋" w:eastAsia="华文仿宋" w:hAnsi="华文仿宋" w:cs="华文仿宋" w:hint="eastAsia"/>
          <w:sz w:val="32"/>
          <w:szCs w:val="32"/>
        </w:rPr>
        <w:t>〉</w:t>
      </w:r>
      <w:r>
        <w:rPr>
          <w:rFonts w:ascii="华文仿宋" w:eastAsia="华文仿宋" w:hAnsi="华文仿宋" w:hint="eastAsia"/>
          <w:sz w:val="32"/>
          <w:szCs w:val="32"/>
        </w:rPr>
        <w:t>的通知》（抚编发〔</w:t>
      </w:r>
      <w:r>
        <w:rPr>
          <w:rFonts w:ascii="华文仿宋" w:eastAsia="华文仿宋" w:hAnsi="华文仿宋"/>
          <w:sz w:val="32"/>
          <w:szCs w:val="32"/>
        </w:rPr>
        <w:t>2019</w:t>
      </w:r>
      <w:r>
        <w:rPr>
          <w:rFonts w:ascii="华文仿宋" w:eastAsia="华文仿宋" w:hAnsi="华文仿宋" w:hint="eastAsia"/>
          <w:sz w:val="32"/>
          <w:szCs w:val="32"/>
        </w:rPr>
        <w:t>〕</w:t>
      </w:r>
      <w:r>
        <w:rPr>
          <w:rFonts w:ascii="华文仿宋" w:eastAsia="华文仿宋" w:hAnsi="华文仿宋"/>
          <w:sz w:val="32"/>
          <w:szCs w:val="32"/>
        </w:rPr>
        <w:t>50</w:t>
      </w:r>
      <w:r>
        <w:rPr>
          <w:rFonts w:ascii="华文仿宋" w:eastAsia="华文仿宋" w:hAnsi="华文仿宋" w:hint="eastAsia"/>
          <w:sz w:val="32"/>
          <w:szCs w:val="32"/>
        </w:rPr>
        <w:t>号），抚顺市执法队是抚顺市交通运输局管理的综合行政执法机构，副县处级，负责本市区域内高速公路、普通省干线路政及市辖区道路运政执法等工作，负责指导、协调县交通运输执法工作。</w:t>
      </w:r>
    </w:p>
    <w:p w:rsidR="00730B4F" w:rsidRDefault="00730B4F">
      <w:pPr>
        <w:spacing w:line="480" w:lineRule="auto"/>
        <w:ind w:firstLine="640"/>
        <w:rPr>
          <w:rFonts w:ascii="黑体" w:eastAsia="黑体" w:hAnsi="黑体"/>
          <w:b/>
          <w:sz w:val="32"/>
          <w:szCs w:val="32"/>
        </w:rPr>
      </w:pPr>
      <w:r>
        <w:rPr>
          <w:rFonts w:ascii="黑体" w:eastAsia="黑体" w:hAnsi="黑体" w:hint="eastAsia"/>
          <w:b/>
          <w:sz w:val="32"/>
          <w:szCs w:val="32"/>
        </w:rPr>
        <w:t>二、事故发生经过及救援情况</w:t>
      </w:r>
    </w:p>
    <w:p w:rsidR="00730B4F" w:rsidRDefault="00730B4F">
      <w:pPr>
        <w:spacing w:line="480" w:lineRule="auto"/>
        <w:ind w:firstLine="640"/>
        <w:rPr>
          <w:rFonts w:ascii="楷体" w:eastAsia="楷体" w:hAnsi="楷体"/>
          <w:sz w:val="32"/>
          <w:szCs w:val="32"/>
        </w:rPr>
      </w:pPr>
      <w:r>
        <w:rPr>
          <w:rFonts w:ascii="楷体" w:eastAsia="楷体" w:hAnsi="楷体" w:hint="eastAsia"/>
          <w:sz w:val="32"/>
          <w:szCs w:val="32"/>
        </w:rPr>
        <w:t>（一）事故发生经过</w:t>
      </w:r>
    </w:p>
    <w:p w:rsidR="00730B4F" w:rsidRDefault="00730B4F">
      <w:pPr>
        <w:spacing w:line="480" w:lineRule="auto"/>
        <w:ind w:firstLine="640"/>
        <w:rPr>
          <w:rFonts w:ascii="华文仿宋" w:eastAsia="华文仿宋" w:hAnsi="华文仿宋"/>
          <w:sz w:val="32"/>
          <w:szCs w:val="32"/>
        </w:rPr>
      </w:pPr>
      <w:smartTag w:uri="urn:schemas-microsoft-com:office:smarttags" w:element="chsdate">
        <w:smartTagPr>
          <w:attr w:name="IsROCDate" w:val="False"/>
          <w:attr w:name="IsLunarDate" w:val="False"/>
          <w:attr w:name="Day" w:val="1"/>
          <w:attr w:name="Month" w:val="5"/>
          <w:attr w:name="Year" w:val="2021"/>
        </w:smartTagPr>
        <w:r>
          <w:rPr>
            <w:rFonts w:ascii="华文仿宋" w:eastAsia="华文仿宋" w:hAnsi="华文仿宋"/>
            <w:sz w:val="32"/>
            <w:szCs w:val="32"/>
          </w:rPr>
          <w:t>2021</w:t>
        </w:r>
        <w:r>
          <w:rPr>
            <w:rFonts w:ascii="华文仿宋" w:eastAsia="华文仿宋" w:hAnsi="华文仿宋" w:hint="eastAsia"/>
            <w:sz w:val="32"/>
            <w:szCs w:val="32"/>
          </w:rPr>
          <w:t>年</w:t>
        </w:r>
        <w:r>
          <w:rPr>
            <w:rFonts w:ascii="华文仿宋" w:eastAsia="华文仿宋" w:hAnsi="华文仿宋"/>
            <w:sz w:val="32"/>
            <w:szCs w:val="32"/>
          </w:rPr>
          <w:t>5</w:t>
        </w:r>
        <w:r>
          <w:rPr>
            <w:rFonts w:ascii="华文仿宋" w:eastAsia="华文仿宋" w:hAnsi="华文仿宋" w:hint="eastAsia"/>
            <w:sz w:val="32"/>
            <w:szCs w:val="32"/>
          </w:rPr>
          <w:t>月</w:t>
        </w:r>
        <w:r>
          <w:rPr>
            <w:rFonts w:ascii="华文仿宋" w:eastAsia="华文仿宋" w:hAnsi="华文仿宋"/>
            <w:sz w:val="32"/>
            <w:szCs w:val="32"/>
          </w:rPr>
          <w:t>1</w:t>
        </w:r>
        <w:r>
          <w:rPr>
            <w:rFonts w:ascii="华文仿宋" w:eastAsia="华文仿宋" w:hAnsi="华文仿宋" w:hint="eastAsia"/>
            <w:sz w:val="32"/>
            <w:szCs w:val="32"/>
          </w:rPr>
          <w:t>日</w:t>
        </w:r>
      </w:smartTag>
      <w:r>
        <w:rPr>
          <w:rFonts w:ascii="华文仿宋" w:eastAsia="华文仿宋" w:hAnsi="华文仿宋" w:hint="eastAsia"/>
          <w:sz w:val="32"/>
          <w:szCs w:val="32"/>
        </w:rPr>
        <w:t>，鄂承福驾驶辽</w:t>
      </w:r>
      <w:r>
        <w:rPr>
          <w:rFonts w:ascii="华文仿宋" w:eastAsia="华文仿宋" w:hAnsi="华文仿宋"/>
          <w:sz w:val="32"/>
          <w:szCs w:val="32"/>
        </w:rPr>
        <w:t>DB5877</w:t>
      </w:r>
      <w:r>
        <w:rPr>
          <w:rFonts w:ascii="华文仿宋" w:eastAsia="华文仿宋" w:hAnsi="华文仿宋" w:hint="eastAsia"/>
          <w:sz w:val="32"/>
          <w:szCs w:val="32"/>
        </w:rPr>
        <w:t>平板自卸货车从抚顺县救兵镇泓盛达石材加工厂装载碎石，运送至顺城区河北乡东华村的抚顺市跃盛搅拌站。</w:t>
      </w:r>
      <w:r>
        <w:rPr>
          <w:rFonts w:ascii="华文仿宋" w:eastAsia="华文仿宋" w:hAnsi="华文仿宋"/>
          <w:sz w:val="32"/>
          <w:szCs w:val="32"/>
        </w:rPr>
        <w:t>11</w:t>
      </w:r>
      <w:r>
        <w:rPr>
          <w:rFonts w:ascii="华文仿宋" w:eastAsia="华文仿宋" w:hAnsi="华文仿宋" w:hint="eastAsia"/>
          <w:sz w:val="32"/>
          <w:szCs w:val="32"/>
        </w:rPr>
        <w:t>时</w:t>
      </w:r>
      <w:r>
        <w:rPr>
          <w:rFonts w:ascii="华文仿宋" w:eastAsia="华文仿宋" w:hAnsi="华文仿宋"/>
          <w:sz w:val="32"/>
          <w:szCs w:val="32"/>
        </w:rPr>
        <w:t>10</w:t>
      </w:r>
      <w:r>
        <w:rPr>
          <w:rFonts w:ascii="华文仿宋" w:eastAsia="华文仿宋" w:hAnsi="华文仿宋" w:hint="eastAsia"/>
          <w:sz w:val="32"/>
          <w:szCs w:val="32"/>
        </w:rPr>
        <w:t>分，车辆由东向西行至</w:t>
      </w:r>
      <w:r>
        <w:rPr>
          <w:rFonts w:ascii="华文仿宋" w:eastAsia="华文仿宋" w:hAnsi="华文仿宋"/>
          <w:sz w:val="32"/>
          <w:szCs w:val="32"/>
        </w:rPr>
        <w:t>S106</w:t>
      </w:r>
      <w:r>
        <w:rPr>
          <w:rFonts w:ascii="华文仿宋" w:eastAsia="华文仿宋" w:hAnsi="华文仿宋" w:hint="eastAsia"/>
          <w:sz w:val="32"/>
          <w:szCs w:val="32"/>
        </w:rPr>
        <w:t>省道（原碾山线）与望花区盘山街交汇口，下坡向北转弯时，失控向西倾翻倒至路口北</w:t>
      </w:r>
      <w:r>
        <w:rPr>
          <w:rFonts w:ascii="华文仿宋" w:eastAsia="华文仿宋" w:hAnsi="华文仿宋"/>
          <w:sz w:val="32"/>
          <w:szCs w:val="32"/>
        </w:rPr>
        <w:t>21</w:t>
      </w:r>
      <w:r>
        <w:rPr>
          <w:rFonts w:ascii="华文仿宋" w:eastAsia="华文仿宋" w:hAnsi="华文仿宋" w:hint="eastAsia"/>
          <w:sz w:val="32"/>
          <w:szCs w:val="32"/>
        </w:rPr>
        <w:t>米处，将在由北向南机动车道内等信号的辽</w:t>
      </w:r>
      <w:r>
        <w:rPr>
          <w:rFonts w:ascii="华文仿宋" w:eastAsia="华文仿宋" w:hAnsi="华文仿宋"/>
          <w:sz w:val="32"/>
          <w:szCs w:val="32"/>
        </w:rPr>
        <w:t>D3D3D4</w:t>
      </w:r>
      <w:r>
        <w:rPr>
          <w:rFonts w:ascii="华文仿宋" w:eastAsia="华文仿宋" w:hAnsi="华文仿宋" w:hint="eastAsia"/>
          <w:sz w:val="32"/>
          <w:szCs w:val="32"/>
        </w:rPr>
        <w:t>小轿车埋压，货箱压在辽</w:t>
      </w:r>
      <w:r>
        <w:rPr>
          <w:rFonts w:ascii="华文仿宋" w:eastAsia="华文仿宋" w:hAnsi="华文仿宋"/>
          <w:sz w:val="32"/>
          <w:szCs w:val="32"/>
        </w:rPr>
        <w:t>D3D3D4</w:t>
      </w:r>
      <w:r>
        <w:rPr>
          <w:rFonts w:ascii="华文仿宋" w:eastAsia="华文仿宋" w:hAnsi="华文仿宋" w:hint="eastAsia"/>
          <w:sz w:val="32"/>
          <w:szCs w:val="32"/>
        </w:rPr>
        <w:t>小轿车上后停止，货车上的碎石冲击到由北向南机动车道内行驶的辽</w:t>
      </w:r>
      <w:r>
        <w:rPr>
          <w:rFonts w:ascii="华文仿宋" w:eastAsia="华文仿宋" w:hAnsi="华文仿宋"/>
          <w:sz w:val="32"/>
          <w:szCs w:val="32"/>
        </w:rPr>
        <w:t>DBW383</w:t>
      </w:r>
      <w:r>
        <w:rPr>
          <w:rFonts w:ascii="华文仿宋" w:eastAsia="华文仿宋" w:hAnsi="华文仿宋" w:hint="eastAsia"/>
          <w:sz w:val="32"/>
          <w:szCs w:val="32"/>
        </w:rPr>
        <w:t>小型普通客车，造成辽</w:t>
      </w:r>
      <w:r>
        <w:rPr>
          <w:rFonts w:ascii="华文仿宋" w:eastAsia="华文仿宋" w:hAnsi="华文仿宋"/>
          <w:sz w:val="32"/>
          <w:szCs w:val="32"/>
        </w:rPr>
        <w:t>D3D3D4</w:t>
      </w:r>
      <w:r>
        <w:rPr>
          <w:rFonts w:ascii="华文仿宋" w:eastAsia="华文仿宋" w:hAnsi="华文仿宋" w:hint="eastAsia"/>
          <w:sz w:val="32"/>
          <w:szCs w:val="32"/>
        </w:rPr>
        <w:t>小轿车受压变形，辽</w:t>
      </w:r>
      <w:r>
        <w:rPr>
          <w:rFonts w:ascii="华文仿宋" w:eastAsia="华文仿宋" w:hAnsi="华文仿宋"/>
          <w:sz w:val="32"/>
          <w:szCs w:val="32"/>
        </w:rPr>
        <w:t xml:space="preserve"> DBW383</w:t>
      </w:r>
      <w:r>
        <w:rPr>
          <w:rFonts w:ascii="华文仿宋" w:eastAsia="华文仿宋" w:hAnsi="华文仿宋" w:hint="eastAsia"/>
          <w:sz w:val="32"/>
          <w:szCs w:val="32"/>
        </w:rPr>
        <w:t>小型普通客车损坏，辽</w:t>
      </w:r>
      <w:r>
        <w:rPr>
          <w:rFonts w:ascii="华文仿宋" w:eastAsia="华文仿宋" w:hAnsi="华文仿宋"/>
          <w:sz w:val="32"/>
          <w:szCs w:val="32"/>
        </w:rPr>
        <w:t>DB5877</w:t>
      </w:r>
      <w:r>
        <w:rPr>
          <w:rFonts w:ascii="华文仿宋" w:eastAsia="华文仿宋" w:hAnsi="华文仿宋" w:hint="eastAsia"/>
          <w:sz w:val="32"/>
          <w:szCs w:val="32"/>
        </w:rPr>
        <w:t>平板自卸货车损坏。</w:t>
      </w:r>
    </w:p>
    <w:p w:rsidR="00730B4F" w:rsidRDefault="00730B4F">
      <w:pPr>
        <w:spacing w:line="480" w:lineRule="auto"/>
        <w:ind w:firstLine="640"/>
        <w:rPr>
          <w:rFonts w:ascii="楷体" w:eastAsia="楷体" w:hAnsi="楷体"/>
          <w:sz w:val="32"/>
          <w:szCs w:val="32"/>
        </w:rPr>
      </w:pPr>
      <w:r>
        <w:rPr>
          <w:rFonts w:ascii="楷体" w:eastAsia="楷体" w:hAnsi="楷体" w:hint="eastAsia"/>
          <w:sz w:val="32"/>
          <w:szCs w:val="32"/>
        </w:rPr>
        <w:t>（二）事故救援情况</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hint="eastAsia"/>
          <w:sz w:val="32"/>
          <w:szCs w:val="32"/>
        </w:rPr>
        <w:t>事故发生后，辽</w:t>
      </w:r>
      <w:r>
        <w:rPr>
          <w:rFonts w:ascii="华文仿宋" w:eastAsia="华文仿宋" w:hAnsi="华文仿宋"/>
          <w:sz w:val="32"/>
          <w:szCs w:val="32"/>
        </w:rPr>
        <w:t>DB5877</w:t>
      </w:r>
      <w:r>
        <w:rPr>
          <w:rFonts w:ascii="华文仿宋" w:eastAsia="华文仿宋" w:hAnsi="华文仿宋" w:hint="eastAsia"/>
          <w:sz w:val="32"/>
          <w:szCs w:val="32"/>
        </w:rPr>
        <w:t>司机鄂承福通过风挡从驾驶室爬出来，拨打完</w:t>
      </w:r>
      <w:r>
        <w:rPr>
          <w:rFonts w:ascii="华文仿宋" w:eastAsia="华文仿宋" w:hAnsi="华文仿宋"/>
          <w:sz w:val="32"/>
          <w:szCs w:val="32"/>
        </w:rPr>
        <w:t>119</w:t>
      </w:r>
      <w:r>
        <w:rPr>
          <w:rFonts w:ascii="华文仿宋" w:eastAsia="华文仿宋" w:hAnsi="华文仿宋" w:hint="eastAsia"/>
          <w:sz w:val="32"/>
          <w:szCs w:val="32"/>
        </w:rPr>
        <w:t>电话后，便找工具和现场群众一起扒碎石营救，现场群众拨打了</w:t>
      </w:r>
      <w:r>
        <w:rPr>
          <w:rFonts w:ascii="华文仿宋" w:eastAsia="华文仿宋" w:hAnsi="华文仿宋"/>
          <w:sz w:val="32"/>
          <w:szCs w:val="32"/>
        </w:rPr>
        <w:t>120</w:t>
      </w:r>
      <w:r>
        <w:rPr>
          <w:rFonts w:ascii="华文仿宋" w:eastAsia="华文仿宋" w:hAnsi="华文仿宋" w:hint="eastAsia"/>
          <w:sz w:val="32"/>
          <w:szCs w:val="32"/>
        </w:rPr>
        <w:t>、</w:t>
      </w:r>
      <w:r>
        <w:rPr>
          <w:rFonts w:ascii="华文仿宋" w:eastAsia="华文仿宋" w:hAnsi="华文仿宋"/>
          <w:sz w:val="32"/>
          <w:szCs w:val="32"/>
        </w:rPr>
        <w:t>110</w:t>
      </w:r>
      <w:r>
        <w:rPr>
          <w:rFonts w:ascii="华文仿宋" w:eastAsia="华文仿宋" w:hAnsi="华文仿宋" w:hint="eastAsia"/>
          <w:sz w:val="32"/>
          <w:szCs w:val="32"/>
        </w:rPr>
        <w:t>电话。</w:t>
      </w:r>
    </w:p>
    <w:p w:rsidR="00730B4F" w:rsidRDefault="00730B4F">
      <w:pPr>
        <w:spacing w:line="600" w:lineRule="exact"/>
        <w:ind w:firstLineChars="200" w:firstLine="640"/>
        <w:rPr>
          <w:rFonts w:ascii="华文仿宋" w:eastAsia="华文仿宋" w:hAnsi="华文仿宋" w:cs="宋体"/>
          <w:sz w:val="32"/>
          <w:szCs w:val="32"/>
        </w:rPr>
      </w:pPr>
      <w:r>
        <w:rPr>
          <w:rFonts w:ascii="华文仿宋" w:eastAsia="华文仿宋" w:hAnsi="华文仿宋" w:hint="eastAsia"/>
          <w:sz w:val="32"/>
          <w:szCs w:val="32"/>
        </w:rPr>
        <w:t>望花区交警大队民警、消防救援人员接到报警后立即赶赴现场。</w:t>
      </w:r>
      <w:r>
        <w:rPr>
          <w:rFonts w:ascii="华文仿宋" w:eastAsia="华文仿宋" w:hAnsi="华文仿宋"/>
          <w:sz w:val="32"/>
          <w:szCs w:val="32"/>
        </w:rPr>
        <w:t xml:space="preserve"> 11</w:t>
      </w:r>
      <w:r>
        <w:rPr>
          <w:rFonts w:ascii="华文仿宋" w:eastAsia="华文仿宋" w:hAnsi="华文仿宋" w:hint="eastAsia"/>
          <w:sz w:val="32"/>
          <w:szCs w:val="32"/>
        </w:rPr>
        <w:t>时</w:t>
      </w:r>
      <w:r>
        <w:rPr>
          <w:rFonts w:ascii="华文仿宋" w:eastAsia="华文仿宋" w:hAnsi="华文仿宋"/>
          <w:sz w:val="32"/>
          <w:szCs w:val="32"/>
        </w:rPr>
        <w:t>30</w:t>
      </w:r>
      <w:r>
        <w:rPr>
          <w:rFonts w:ascii="华文仿宋" w:eastAsia="华文仿宋" w:hAnsi="华文仿宋" w:hint="eastAsia"/>
          <w:sz w:val="32"/>
          <w:szCs w:val="32"/>
        </w:rPr>
        <w:t>分交警、消防救援人员、</w:t>
      </w:r>
      <w:r>
        <w:rPr>
          <w:rFonts w:ascii="华文仿宋" w:eastAsia="华文仿宋" w:hAnsi="华文仿宋"/>
          <w:sz w:val="32"/>
          <w:szCs w:val="32"/>
        </w:rPr>
        <w:t>120</w:t>
      </w:r>
      <w:r>
        <w:rPr>
          <w:rFonts w:ascii="华文仿宋" w:eastAsia="华文仿宋" w:hAnsi="华文仿宋" w:hint="eastAsia"/>
          <w:sz w:val="32"/>
          <w:szCs w:val="32"/>
        </w:rPr>
        <w:t>医护人员先后到达现场。望花区交警大队先后联系吊车、铲车以及重型拖车参加救援。</w:t>
      </w:r>
      <w:r>
        <w:rPr>
          <w:rFonts w:ascii="华文仿宋" w:eastAsia="华文仿宋" w:hAnsi="华文仿宋"/>
          <w:sz w:val="32"/>
          <w:szCs w:val="32"/>
        </w:rPr>
        <w:t>11</w:t>
      </w:r>
      <w:r>
        <w:rPr>
          <w:rFonts w:ascii="华文仿宋" w:eastAsia="华文仿宋" w:hAnsi="华文仿宋" w:hint="eastAsia"/>
          <w:sz w:val="32"/>
          <w:szCs w:val="32"/>
        </w:rPr>
        <w:t>时</w:t>
      </w:r>
      <w:r>
        <w:rPr>
          <w:rFonts w:ascii="华文仿宋" w:eastAsia="华文仿宋" w:hAnsi="华文仿宋"/>
          <w:sz w:val="32"/>
          <w:szCs w:val="32"/>
        </w:rPr>
        <w:t>40</w:t>
      </w:r>
      <w:r>
        <w:rPr>
          <w:rFonts w:ascii="华文仿宋" w:eastAsia="华文仿宋" w:hAnsi="华文仿宋" w:hint="eastAsia"/>
          <w:sz w:val="32"/>
          <w:szCs w:val="32"/>
        </w:rPr>
        <w:t>分两辆铲车到达事故现场，</w:t>
      </w:r>
      <w:r>
        <w:rPr>
          <w:rFonts w:ascii="华文仿宋" w:eastAsia="华文仿宋" w:hAnsi="华文仿宋"/>
          <w:sz w:val="32"/>
          <w:szCs w:val="32"/>
        </w:rPr>
        <w:t>11</w:t>
      </w:r>
      <w:r>
        <w:rPr>
          <w:rFonts w:ascii="华文仿宋" w:eastAsia="华文仿宋" w:hAnsi="华文仿宋" w:hint="eastAsia"/>
          <w:sz w:val="32"/>
          <w:szCs w:val="32"/>
        </w:rPr>
        <w:t>时</w:t>
      </w:r>
      <w:r>
        <w:rPr>
          <w:rFonts w:ascii="华文仿宋" w:eastAsia="华文仿宋" w:hAnsi="华文仿宋"/>
          <w:sz w:val="32"/>
          <w:szCs w:val="32"/>
        </w:rPr>
        <w:t>46</w:t>
      </w:r>
      <w:r>
        <w:rPr>
          <w:rFonts w:ascii="华文仿宋" w:eastAsia="华文仿宋" w:hAnsi="华文仿宋" w:hint="eastAsia"/>
          <w:sz w:val="32"/>
          <w:szCs w:val="32"/>
        </w:rPr>
        <w:t>分消防员把被碎石冲击的辽</w:t>
      </w:r>
      <w:r>
        <w:rPr>
          <w:rFonts w:ascii="华文仿宋" w:eastAsia="华文仿宋" w:hAnsi="华文仿宋"/>
          <w:sz w:val="32"/>
          <w:szCs w:val="32"/>
        </w:rPr>
        <w:t xml:space="preserve"> DBW383</w:t>
      </w:r>
      <w:r>
        <w:rPr>
          <w:rFonts w:ascii="华文仿宋" w:eastAsia="华文仿宋" w:hAnsi="华文仿宋" w:hint="eastAsia"/>
          <w:sz w:val="32"/>
          <w:szCs w:val="32"/>
        </w:rPr>
        <w:t>小型普通客车合力推至路边，</w:t>
      </w:r>
      <w:r>
        <w:rPr>
          <w:rFonts w:ascii="华文仿宋" w:eastAsia="华文仿宋" w:hAnsi="华文仿宋"/>
          <w:sz w:val="32"/>
          <w:szCs w:val="32"/>
        </w:rPr>
        <w:t>11</w:t>
      </w:r>
      <w:r>
        <w:rPr>
          <w:rFonts w:ascii="华文仿宋" w:eastAsia="华文仿宋" w:hAnsi="华文仿宋" w:hint="eastAsia"/>
          <w:sz w:val="32"/>
          <w:szCs w:val="32"/>
        </w:rPr>
        <w:t>时</w:t>
      </w:r>
      <w:r>
        <w:rPr>
          <w:rFonts w:ascii="华文仿宋" w:eastAsia="华文仿宋" w:hAnsi="华文仿宋"/>
          <w:sz w:val="32"/>
          <w:szCs w:val="32"/>
        </w:rPr>
        <w:t>48</w:t>
      </w:r>
      <w:r>
        <w:rPr>
          <w:rFonts w:ascii="华文仿宋" w:eastAsia="华文仿宋" w:hAnsi="华文仿宋" w:hint="eastAsia"/>
          <w:sz w:val="32"/>
          <w:szCs w:val="32"/>
        </w:rPr>
        <w:t>分两辆铲车把散落的碎石推至路边，</w:t>
      </w:r>
      <w:r>
        <w:rPr>
          <w:rFonts w:ascii="华文仿宋" w:eastAsia="华文仿宋" w:hAnsi="华文仿宋"/>
          <w:sz w:val="32"/>
          <w:szCs w:val="32"/>
        </w:rPr>
        <w:t>12</w:t>
      </w:r>
      <w:r>
        <w:rPr>
          <w:rFonts w:ascii="华文仿宋" w:eastAsia="华文仿宋" w:hAnsi="华文仿宋" w:hint="eastAsia"/>
          <w:sz w:val="32"/>
          <w:szCs w:val="32"/>
        </w:rPr>
        <w:t>时</w:t>
      </w:r>
      <w:r>
        <w:rPr>
          <w:rFonts w:ascii="华文仿宋" w:eastAsia="华文仿宋" w:hAnsi="华文仿宋"/>
          <w:sz w:val="32"/>
          <w:szCs w:val="32"/>
        </w:rPr>
        <w:t>04</w:t>
      </w:r>
      <w:r>
        <w:rPr>
          <w:rFonts w:ascii="华文仿宋" w:eastAsia="华文仿宋" w:hAnsi="华文仿宋" w:hint="eastAsia"/>
          <w:sz w:val="32"/>
          <w:szCs w:val="32"/>
        </w:rPr>
        <w:t>分两辆铲车成功把平板自卸货车与辽</w:t>
      </w:r>
      <w:r>
        <w:rPr>
          <w:rFonts w:ascii="华文仿宋" w:eastAsia="华文仿宋" w:hAnsi="华文仿宋"/>
          <w:sz w:val="32"/>
          <w:szCs w:val="32"/>
        </w:rPr>
        <w:t>D3D3D4</w:t>
      </w:r>
      <w:r>
        <w:rPr>
          <w:rFonts w:ascii="华文仿宋" w:eastAsia="华文仿宋" w:hAnsi="华文仿宋" w:hint="eastAsia"/>
          <w:sz w:val="32"/>
          <w:szCs w:val="32"/>
        </w:rPr>
        <w:t>小轿车分开。</w:t>
      </w:r>
      <w:r>
        <w:rPr>
          <w:rFonts w:ascii="华文仿宋" w:eastAsia="华文仿宋" w:hAnsi="华文仿宋"/>
          <w:sz w:val="32"/>
          <w:szCs w:val="32"/>
        </w:rPr>
        <w:t>12</w:t>
      </w:r>
      <w:r>
        <w:rPr>
          <w:rFonts w:ascii="华文仿宋" w:eastAsia="华文仿宋" w:hAnsi="华文仿宋" w:hint="eastAsia"/>
          <w:sz w:val="32"/>
          <w:szCs w:val="32"/>
        </w:rPr>
        <w:t>时</w:t>
      </w:r>
      <w:r>
        <w:rPr>
          <w:rFonts w:ascii="华文仿宋" w:eastAsia="华文仿宋" w:hAnsi="华文仿宋"/>
          <w:sz w:val="32"/>
          <w:szCs w:val="32"/>
        </w:rPr>
        <w:t>06</w:t>
      </w:r>
      <w:r>
        <w:rPr>
          <w:rFonts w:ascii="华文仿宋" w:eastAsia="华文仿宋" w:hAnsi="华文仿宋" w:hint="eastAsia"/>
          <w:sz w:val="32"/>
          <w:szCs w:val="32"/>
        </w:rPr>
        <w:t>分开始对辽</w:t>
      </w:r>
      <w:r>
        <w:rPr>
          <w:rFonts w:ascii="华文仿宋" w:eastAsia="华文仿宋" w:hAnsi="华文仿宋"/>
          <w:sz w:val="32"/>
          <w:szCs w:val="32"/>
        </w:rPr>
        <w:t>D3D3D4</w:t>
      </w:r>
      <w:r>
        <w:rPr>
          <w:rFonts w:ascii="华文仿宋" w:eastAsia="华文仿宋" w:hAnsi="华文仿宋" w:hint="eastAsia"/>
          <w:sz w:val="32"/>
          <w:szCs w:val="32"/>
        </w:rPr>
        <w:t>小轿车进行破拆，</w:t>
      </w:r>
      <w:r>
        <w:rPr>
          <w:rFonts w:ascii="华文仿宋" w:eastAsia="华文仿宋" w:hAnsi="华文仿宋"/>
          <w:sz w:val="32"/>
          <w:szCs w:val="32"/>
        </w:rPr>
        <w:t>12</w:t>
      </w:r>
      <w:r>
        <w:rPr>
          <w:rFonts w:ascii="华文仿宋" w:eastAsia="华文仿宋" w:hAnsi="华文仿宋" w:hint="eastAsia"/>
          <w:sz w:val="32"/>
          <w:szCs w:val="32"/>
        </w:rPr>
        <w:t>时</w:t>
      </w:r>
      <w:r>
        <w:rPr>
          <w:rFonts w:ascii="华文仿宋" w:eastAsia="华文仿宋" w:hAnsi="华文仿宋"/>
          <w:sz w:val="32"/>
          <w:szCs w:val="32"/>
        </w:rPr>
        <w:t>25</w:t>
      </w:r>
      <w:r>
        <w:rPr>
          <w:rFonts w:ascii="华文仿宋" w:eastAsia="华文仿宋" w:hAnsi="华文仿宋" w:hint="eastAsia"/>
          <w:sz w:val="32"/>
          <w:szCs w:val="32"/>
        </w:rPr>
        <w:t>分第一名被困人员（男性）在副驾驶位置上被救出，</w:t>
      </w:r>
      <w:r>
        <w:rPr>
          <w:rFonts w:ascii="华文仿宋" w:eastAsia="华文仿宋" w:hAnsi="华文仿宋"/>
          <w:sz w:val="32"/>
          <w:szCs w:val="32"/>
        </w:rPr>
        <w:t>12</w:t>
      </w:r>
      <w:r>
        <w:rPr>
          <w:rFonts w:ascii="华文仿宋" w:eastAsia="华文仿宋" w:hAnsi="华文仿宋" w:hint="eastAsia"/>
          <w:sz w:val="32"/>
          <w:szCs w:val="32"/>
        </w:rPr>
        <w:t>时</w:t>
      </w:r>
      <w:r>
        <w:rPr>
          <w:rFonts w:ascii="华文仿宋" w:eastAsia="华文仿宋" w:hAnsi="华文仿宋"/>
          <w:sz w:val="32"/>
          <w:szCs w:val="32"/>
        </w:rPr>
        <w:t>35</w:t>
      </w:r>
      <w:r>
        <w:rPr>
          <w:rFonts w:ascii="华文仿宋" w:eastAsia="华文仿宋" w:hAnsi="华文仿宋" w:hint="eastAsia"/>
          <w:sz w:val="32"/>
          <w:szCs w:val="32"/>
        </w:rPr>
        <w:t>分后排一名儿童（男孩）被救出，</w:t>
      </w:r>
      <w:r>
        <w:rPr>
          <w:rFonts w:ascii="华文仿宋" w:eastAsia="华文仿宋" w:hAnsi="华文仿宋"/>
          <w:sz w:val="32"/>
          <w:szCs w:val="32"/>
        </w:rPr>
        <w:t>12</w:t>
      </w:r>
      <w:r>
        <w:rPr>
          <w:rFonts w:ascii="华文仿宋" w:eastAsia="华文仿宋" w:hAnsi="华文仿宋" w:hint="eastAsia"/>
          <w:sz w:val="32"/>
          <w:szCs w:val="32"/>
        </w:rPr>
        <w:t>时</w:t>
      </w:r>
      <w:r>
        <w:rPr>
          <w:rFonts w:ascii="华文仿宋" w:eastAsia="华文仿宋" w:hAnsi="华文仿宋"/>
          <w:sz w:val="32"/>
          <w:szCs w:val="32"/>
        </w:rPr>
        <w:t>45</w:t>
      </w:r>
      <w:r>
        <w:rPr>
          <w:rFonts w:ascii="华文仿宋" w:eastAsia="华文仿宋" w:hAnsi="华文仿宋" w:hint="eastAsia"/>
          <w:sz w:val="32"/>
          <w:szCs w:val="32"/>
        </w:rPr>
        <w:t>分第三名被困人员（女性）在主驾驶位置被救出。</w:t>
      </w:r>
      <w:r>
        <w:rPr>
          <w:rFonts w:ascii="华文仿宋" w:eastAsia="华文仿宋" w:hAnsi="华文仿宋"/>
          <w:sz w:val="32"/>
          <w:szCs w:val="32"/>
        </w:rPr>
        <w:t>12</w:t>
      </w:r>
      <w:r>
        <w:rPr>
          <w:rFonts w:ascii="华文仿宋" w:eastAsia="华文仿宋" w:hAnsi="华文仿宋" w:hint="eastAsia"/>
          <w:sz w:val="32"/>
          <w:szCs w:val="32"/>
        </w:rPr>
        <w:t>时</w:t>
      </w:r>
      <w:r>
        <w:rPr>
          <w:rFonts w:ascii="华文仿宋" w:eastAsia="华文仿宋" w:hAnsi="华文仿宋"/>
          <w:sz w:val="32"/>
          <w:szCs w:val="32"/>
        </w:rPr>
        <w:t>50</w:t>
      </w:r>
      <w:r>
        <w:rPr>
          <w:rFonts w:ascii="华文仿宋" w:eastAsia="华文仿宋" w:hAnsi="华文仿宋" w:hint="eastAsia"/>
          <w:sz w:val="32"/>
          <w:szCs w:val="32"/>
        </w:rPr>
        <w:t>分消防员用泡沫枪对漏油现场进行覆盖，</w:t>
      </w:r>
      <w:r>
        <w:rPr>
          <w:rFonts w:ascii="华文仿宋" w:eastAsia="华文仿宋" w:hAnsi="华文仿宋" w:cs="宋体"/>
          <w:sz w:val="32"/>
          <w:szCs w:val="32"/>
        </w:rPr>
        <w:t>13</w:t>
      </w:r>
      <w:r>
        <w:rPr>
          <w:rFonts w:ascii="华文仿宋" w:eastAsia="华文仿宋" w:hAnsi="华文仿宋" w:cs="宋体" w:hint="eastAsia"/>
          <w:sz w:val="32"/>
          <w:szCs w:val="32"/>
        </w:rPr>
        <w:t>时</w:t>
      </w:r>
      <w:r>
        <w:rPr>
          <w:rFonts w:ascii="华文仿宋" w:eastAsia="华文仿宋" w:hAnsi="华文仿宋" w:cs="宋体"/>
          <w:sz w:val="32"/>
          <w:szCs w:val="32"/>
        </w:rPr>
        <w:t>50</w:t>
      </w:r>
      <w:r>
        <w:rPr>
          <w:rFonts w:ascii="华文仿宋" w:eastAsia="华文仿宋" w:hAnsi="华文仿宋" w:cs="宋体" w:hint="eastAsia"/>
          <w:sz w:val="32"/>
          <w:szCs w:val="32"/>
        </w:rPr>
        <w:t>分，事故现场清理完毕，事故道路恢复通行。</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hint="eastAsia"/>
          <w:sz w:val="32"/>
          <w:szCs w:val="32"/>
        </w:rPr>
        <w:t>本次事故造成</w:t>
      </w:r>
      <w:r>
        <w:rPr>
          <w:rFonts w:ascii="华文仿宋" w:eastAsia="华文仿宋" w:hAnsi="华文仿宋"/>
          <w:sz w:val="32"/>
          <w:szCs w:val="32"/>
        </w:rPr>
        <w:t>3</w:t>
      </w:r>
      <w:r>
        <w:rPr>
          <w:rFonts w:ascii="华文仿宋" w:eastAsia="华文仿宋" w:hAnsi="华文仿宋" w:hint="eastAsia"/>
          <w:sz w:val="32"/>
          <w:szCs w:val="32"/>
        </w:rPr>
        <w:t>人当场死亡，三台车辆不同程度损毁，直接经济损失</w:t>
      </w:r>
      <w:r>
        <w:rPr>
          <w:rFonts w:ascii="华文仿宋" w:eastAsia="华文仿宋" w:hAnsi="华文仿宋"/>
          <w:sz w:val="32"/>
          <w:szCs w:val="32"/>
        </w:rPr>
        <w:t>230</w:t>
      </w:r>
      <w:r>
        <w:rPr>
          <w:rFonts w:ascii="华文仿宋" w:eastAsia="华文仿宋" w:hAnsi="华文仿宋" w:hint="eastAsia"/>
          <w:sz w:val="32"/>
          <w:szCs w:val="32"/>
        </w:rPr>
        <w:t>万元。</w:t>
      </w:r>
    </w:p>
    <w:p w:rsidR="00730B4F" w:rsidRDefault="00730B4F">
      <w:pPr>
        <w:spacing w:line="600" w:lineRule="exact"/>
        <w:ind w:firstLineChars="200" w:firstLine="640"/>
        <w:rPr>
          <w:rFonts w:ascii="楷体" w:eastAsia="楷体" w:hAnsi="楷体" w:cs="宋体"/>
          <w:sz w:val="32"/>
          <w:szCs w:val="32"/>
        </w:rPr>
      </w:pPr>
      <w:r>
        <w:rPr>
          <w:rFonts w:ascii="楷体" w:eastAsia="楷体" w:hAnsi="楷体" w:cs="宋体" w:hint="eastAsia"/>
          <w:sz w:val="32"/>
          <w:szCs w:val="32"/>
        </w:rPr>
        <w:t>（三）死者家属安抚和善后情况</w:t>
      </w:r>
    </w:p>
    <w:p w:rsidR="00730B4F" w:rsidRDefault="00730B4F">
      <w:pPr>
        <w:spacing w:line="600" w:lineRule="exact"/>
        <w:ind w:firstLineChars="200" w:firstLine="640"/>
        <w:rPr>
          <w:rFonts w:ascii="华文仿宋" w:eastAsia="华文仿宋" w:hAnsi="华文仿宋" w:cs="宋体"/>
          <w:sz w:val="32"/>
          <w:szCs w:val="32"/>
        </w:rPr>
      </w:pPr>
      <w:r>
        <w:rPr>
          <w:rFonts w:ascii="华文仿宋" w:eastAsia="华文仿宋" w:hAnsi="华文仿宋" w:cs="宋体" w:hint="eastAsia"/>
          <w:sz w:val="32"/>
          <w:szCs w:val="32"/>
        </w:rPr>
        <w:t>事故发生后，抚顺市公安局交通警察支队成立了事故善后工作组，向死者家属进行法律政策解读，认真做好家属接待及安抚和协调赔偿等工作。通过对肇事车辆管理者王桂荣及家属进行政策宣传，督促其积极筹措赔偿金。同时主动与保险公司沟通，促进双方达成积极履行保险赔偿义务、化解矛盾的意向，为确保保险金能够先期介入、及时支付赔偿奠定了基础，保持了社会稳定。</w:t>
      </w:r>
    </w:p>
    <w:p w:rsidR="00730B4F" w:rsidRDefault="00730B4F">
      <w:pPr>
        <w:spacing w:line="480" w:lineRule="auto"/>
        <w:ind w:firstLine="640"/>
        <w:rPr>
          <w:rFonts w:ascii="黑体" w:eastAsia="黑体" w:hAnsi="黑体"/>
          <w:sz w:val="32"/>
          <w:szCs w:val="32"/>
        </w:rPr>
      </w:pPr>
      <w:r>
        <w:rPr>
          <w:rFonts w:ascii="黑体" w:eastAsia="黑体" w:hAnsi="黑体" w:hint="eastAsia"/>
          <w:sz w:val="32"/>
          <w:szCs w:val="32"/>
        </w:rPr>
        <w:t>三、事故直接原因</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hint="eastAsia"/>
          <w:sz w:val="32"/>
          <w:szCs w:val="32"/>
        </w:rPr>
        <w:t>鄂承福驾驶辽</w:t>
      </w:r>
      <w:r>
        <w:rPr>
          <w:rFonts w:ascii="华文仿宋" w:eastAsia="华文仿宋" w:hAnsi="华文仿宋"/>
          <w:sz w:val="32"/>
          <w:szCs w:val="32"/>
        </w:rPr>
        <w:t>DB5877</w:t>
      </w:r>
      <w:r>
        <w:rPr>
          <w:rFonts w:ascii="华文仿宋" w:eastAsia="华文仿宋" w:hAnsi="华文仿宋" w:hint="eastAsia"/>
          <w:sz w:val="32"/>
          <w:szCs w:val="32"/>
        </w:rPr>
        <w:t>平板自卸货车因超限超载导致制动性能降低，在行至</w:t>
      </w:r>
      <w:r>
        <w:rPr>
          <w:rFonts w:ascii="华文仿宋" w:eastAsia="华文仿宋" w:hAnsi="华文仿宋"/>
          <w:sz w:val="32"/>
          <w:szCs w:val="32"/>
        </w:rPr>
        <w:t>S106</w:t>
      </w:r>
      <w:r>
        <w:rPr>
          <w:rFonts w:ascii="华文仿宋" w:eastAsia="华文仿宋" w:hAnsi="华文仿宋" w:hint="eastAsia"/>
          <w:sz w:val="32"/>
          <w:szCs w:val="32"/>
        </w:rPr>
        <w:t>省道（原碾三线）与望花区盘山街交汇口由东向北转弯时，由于超速，受离心力作用，车辆重心向车身左侧偏移，车身向左倾斜，左侧轮胎承受压力增加，造成左后外轮爆胎，车辆失控向西倾翻，将在由北向南机动车道内等信号的辽</w:t>
      </w:r>
      <w:r>
        <w:rPr>
          <w:rFonts w:ascii="华文仿宋" w:eastAsia="华文仿宋" w:hAnsi="华文仿宋"/>
          <w:sz w:val="32"/>
          <w:szCs w:val="32"/>
        </w:rPr>
        <w:t>D3D3D4</w:t>
      </w:r>
      <w:r>
        <w:rPr>
          <w:rFonts w:ascii="华文仿宋" w:eastAsia="华文仿宋" w:hAnsi="华文仿宋" w:hint="eastAsia"/>
          <w:sz w:val="32"/>
          <w:szCs w:val="32"/>
        </w:rPr>
        <w:t>小轿车埋压。超限超载驾驶是事故发生的直接原因。</w:t>
      </w:r>
    </w:p>
    <w:p w:rsidR="00730B4F" w:rsidRPr="001E2BF4" w:rsidRDefault="00730B4F">
      <w:pPr>
        <w:spacing w:line="480" w:lineRule="auto"/>
        <w:ind w:firstLine="640"/>
        <w:rPr>
          <w:rFonts w:ascii="黑体" w:eastAsia="黑体" w:hAnsi="黑体"/>
          <w:sz w:val="32"/>
          <w:szCs w:val="32"/>
        </w:rPr>
      </w:pPr>
      <w:r w:rsidRPr="001E2BF4">
        <w:rPr>
          <w:rFonts w:ascii="黑体" w:eastAsia="黑体" w:hAnsi="黑体" w:hint="eastAsia"/>
          <w:sz w:val="32"/>
          <w:szCs w:val="32"/>
        </w:rPr>
        <w:t>四、事故暴露的主要问题</w:t>
      </w:r>
    </w:p>
    <w:p w:rsidR="00730B4F" w:rsidRPr="00015477" w:rsidRDefault="00730B4F" w:rsidP="00015477">
      <w:pPr>
        <w:spacing w:line="480" w:lineRule="auto"/>
        <w:ind w:firstLineChars="200" w:firstLine="640"/>
        <w:rPr>
          <w:rFonts w:ascii="楷体" w:eastAsia="楷体" w:hAnsi="楷体"/>
          <w:sz w:val="32"/>
          <w:szCs w:val="32"/>
        </w:rPr>
      </w:pPr>
      <w:r w:rsidRPr="00015477">
        <w:rPr>
          <w:rFonts w:ascii="楷体" w:eastAsia="楷体" w:hAnsi="楷体" w:hint="eastAsia"/>
          <w:sz w:val="32"/>
          <w:szCs w:val="32"/>
        </w:rPr>
        <w:t>（一）</w:t>
      </w:r>
      <w:r>
        <w:rPr>
          <w:rFonts w:ascii="楷体" w:eastAsia="楷体" w:hAnsi="楷体" w:hint="eastAsia"/>
          <w:sz w:val="32"/>
          <w:szCs w:val="32"/>
        </w:rPr>
        <w:t>事故责任主体、</w:t>
      </w:r>
      <w:r w:rsidRPr="00780384">
        <w:rPr>
          <w:rFonts w:ascii="楷体" w:eastAsia="楷体" w:hAnsi="楷体" w:hint="eastAsia"/>
          <w:sz w:val="32"/>
          <w:szCs w:val="32"/>
        </w:rPr>
        <w:t>辽</w:t>
      </w:r>
      <w:r w:rsidRPr="00780384">
        <w:rPr>
          <w:rFonts w:ascii="楷体" w:eastAsia="楷体" w:hAnsi="楷体"/>
          <w:sz w:val="32"/>
          <w:szCs w:val="32"/>
        </w:rPr>
        <w:t>DB5877</w:t>
      </w:r>
      <w:r w:rsidRPr="00780384">
        <w:rPr>
          <w:rFonts w:ascii="楷体" w:eastAsia="楷体" w:hAnsi="楷体" w:hint="eastAsia"/>
          <w:sz w:val="32"/>
          <w:szCs w:val="32"/>
        </w:rPr>
        <w:t>实际控制人、本次碎石货物运输经营活动的组织者王桂荣存在的问题</w:t>
      </w:r>
    </w:p>
    <w:p w:rsidR="00730B4F" w:rsidRDefault="00730B4F" w:rsidP="00015477">
      <w:pPr>
        <w:spacing w:line="480" w:lineRule="auto"/>
        <w:ind w:firstLineChars="200" w:firstLine="640"/>
        <w:rPr>
          <w:rFonts w:ascii="华文仿宋" w:eastAsia="华文仿宋" w:hAnsi="华文仿宋"/>
          <w:sz w:val="32"/>
          <w:szCs w:val="32"/>
        </w:rPr>
      </w:pPr>
      <w:r w:rsidRPr="00121AC8">
        <w:rPr>
          <w:rFonts w:ascii="华文仿宋" w:eastAsia="华文仿宋" w:hAnsi="华文仿宋" w:hint="eastAsia"/>
          <w:sz w:val="32"/>
          <w:szCs w:val="32"/>
        </w:rPr>
        <w:t>王桂荣从</w:t>
      </w:r>
      <w:r w:rsidRPr="00121AC8">
        <w:rPr>
          <w:rFonts w:ascii="华文仿宋" w:eastAsia="华文仿宋" w:hAnsi="华文仿宋"/>
          <w:sz w:val="32"/>
          <w:szCs w:val="32"/>
        </w:rPr>
        <w:t>2004</w:t>
      </w:r>
      <w:r w:rsidRPr="00121AC8">
        <w:rPr>
          <w:rFonts w:ascii="华文仿宋" w:eastAsia="华文仿宋" w:hAnsi="华文仿宋" w:hint="eastAsia"/>
          <w:sz w:val="32"/>
          <w:szCs w:val="32"/>
        </w:rPr>
        <w:t>年至今一直从事货物运输，事发前拥有</w:t>
      </w:r>
      <w:r w:rsidRPr="00121AC8">
        <w:rPr>
          <w:rFonts w:ascii="华文仿宋" w:eastAsia="华文仿宋" w:hAnsi="华文仿宋"/>
          <w:sz w:val="32"/>
          <w:szCs w:val="32"/>
        </w:rPr>
        <w:t>4</w:t>
      </w:r>
      <w:r w:rsidRPr="00121AC8">
        <w:rPr>
          <w:rFonts w:ascii="华文仿宋" w:eastAsia="华文仿宋" w:hAnsi="华文仿宋" w:hint="eastAsia"/>
          <w:sz w:val="32"/>
          <w:szCs w:val="32"/>
        </w:rPr>
        <w:t>台货车，聘用了固定司机、临时司机与其家属形成了事实上的个体经济组织。王桂荣安全意识淡薄，盲目追求经济利益，</w:t>
      </w:r>
      <w:r>
        <w:rPr>
          <w:rFonts w:ascii="华文仿宋" w:eastAsia="华文仿宋" w:hAnsi="华文仿宋" w:hint="eastAsia"/>
          <w:sz w:val="32"/>
          <w:szCs w:val="32"/>
        </w:rPr>
        <w:t>明知碎石装至略低于车箱板会超限超载，仍指使司机超限超载装车，组织冒险运输作业，并驾车遛线，指挥司机躲避交通警察执法检查，干扰交通警察正常执法活动，致使超限超载违法行为得不到及时制止和纠正。</w:t>
      </w:r>
    </w:p>
    <w:p w:rsidR="00730B4F" w:rsidRPr="00615A32" w:rsidRDefault="00730B4F" w:rsidP="00615A32">
      <w:pPr>
        <w:spacing w:line="480" w:lineRule="auto"/>
        <w:ind w:firstLineChars="200" w:firstLine="643"/>
        <w:rPr>
          <w:rFonts w:ascii="楷体" w:eastAsia="楷体" w:hAnsi="楷体"/>
          <w:b/>
          <w:sz w:val="32"/>
          <w:szCs w:val="32"/>
        </w:rPr>
      </w:pPr>
      <w:r w:rsidRPr="00615A32">
        <w:rPr>
          <w:rFonts w:ascii="楷体" w:eastAsia="楷体" w:hAnsi="楷体" w:hint="eastAsia"/>
          <w:b/>
          <w:sz w:val="32"/>
          <w:szCs w:val="32"/>
        </w:rPr>
        <w:t>（二）肇事司机鄂承福存在的问题</w:t>
      </w:r>
    </w:p>
    <w:p w:rsidR="00730B4F" w:rsidRPr="00121AC8" w:rsidRDefault="00730B4F" w:rsidP="00615A32">
      <w:pPr>
        <w:spacing w:line="480" w:lineRule="auto"/>
        <w:ind w:firstLineChars="200" w:firstLine="640"/>
        <w:rPr>
          <w:rFonts w:ascii="楷体" w:eastAsia="楷体" w:hAnsi="楷体"/>
          <w:sz w:val="32"/>
          <w:szCs w:val="32"/>
        </w:rPr>
      </w:pPr>
      <w:r w:rsidRPr="00121AC8">
        <w:rPr>
          <w:rFonts w:ascii="华文仿宋" w:eastAsia="华文仿宋" w:hAnsi="华文仿宋" w:hint="eastAsia"/>
          <w:sz w:val="32"/>
          <w:szCs w:val="32"/>
        </w:rPr>
        <w:t>司机鄂承福安全意识淡薄，明知碎石装至略低于车箱板会超限超载，仍按照王桂荣示意指使</w:t>
      </w:r>
      <w:r>
        <w:rPr>
          <w:rFonts w:ascii="华文仿宋" w:eastAsia="华文仿宋" w:hAnsi="华文仿宋" w:hint="eastAsia"/>
          <w:sz w:val="32"/>
          <w:szCs w:val="32"/>
        </w:rPr>
        <w:t>铲车</w:t>
      </w:r>
      <w:r w:rsidRPr="00121AC8">
        <w:rPr>
          <w:rFonts w:ascii="华文仿宋" w:eastAsia="华文仿宋" w:hAnsi="华文仿宋" w:hint="eastAsia"/>
          <w:sz w:val="32"/>
          <w:szCs w:val="32"/>
        </w:rPr>
        <w:t>司机超限超载装车；明知车辆超限超载仍违反规定驾驶车辆冒险运输。</w:t>
      </w:r>
    </w:p>
    <w:p w:rsidR="00730B4F" w:rsidRPr="00015477" w:rsidRDefault="00730B4F" w:rsidP="00015477">
      <w:pPr>
        <w:spacing w:line="480" w:lineRule="auto"/>
        <w:ind w:firstLineChars="200" w:firstLine="640"/>
        <w:rPr>
          <w:rFonts w:ascii="楷体" w:eastAsia="楷体" w:hAnsi="楷体"/>
          <w:sz w:val="32"/>
          <w:szCs w:val="32"/>
        </w:rPr>
      </w:pPr>
      <w:r w:rsidRPr="00015477">
        <w:rPr>
          <w:rFonts w:ascii="楷体" w:eastAsia="楷体" w:hAnsi="楷体" w:hint="eastAsia"/>
          <w:sz w:val="32"/>
          <w:szCs w:val="32"/>
        </w:rPr>
        <w:t>（</w:t>
      </w:r>
      <w:r>
        <w:rPr>
          <w:rFonts w:ascii="楷体" w:eastAsia="楷体" w:hAnsi="楷体" w:hint="eastAsia"/>
          <w:sz w:val="32"/>
          <w:szCs w:val="32"/>
        </w:rPr>
        <w:t>三</w:t>
      </w:r>
      <w:r w:rsidRPr="00015477">
        <w:rPr>
          <w:rFonts w:ascii="楷体" w:eastAsia="楷体" w:hAnsi="楷体" w:hint="eastAsia"/>
          <w:sz w:val="32"/>
          <w:szCs w:val="32"/>
        </w:rPr>
        <w:t>）企业存在的问题</w:t>
      </w:r>
    </w:p>
    <w:p w:rsidR="00730B4F" w:rsidRDefault="00730B4F" w:rsidP="003A643C">
      <w:pPr>
        <w:spacing w:line="480" w:lineRule="auto"/>
        <w:ind w:firstLineChars="200" w:firstLine="641"/>
        <w:rPr>
          <w:rFonts w:ascii="华文仿宋" w:eastAsia="华文仿宋" w:hAnsi="华文仿宋"/>
          <w:b/>
          <w:sz w:val="32"/>
          <w:szCs w:val="32"/>
        </w:rPr>
      </w:pPr>
      <w:r>
        <w:rPr>
          <w:rFonts w:ascii="华文仿宋" w:eastAsia="华文仿宋" w:hAnsi="华文仿宋"/>
          <w:b/>
          <w:sz w:val="32"/>
          <w:szCs w:val="32"/>
        </w:rPr>
        <w:t>1</w:t>
      </w:r>
      <w:r>
        <w:rPr>
          <w:rFonts w:ascii="华文仿宋" w:eastAsia="华文仿宋" w:hAnsi="华文仿宋" w:hint="eastAsia"/>
          <w:b/>
          <w:sz w:val="32"/>
          <w:szCs w:val="32"/>
        </w:rPr>
        <w:t>、双琪公司未依法履行安全生产管理责任。</w:t>
      </w:r>
    </w:p>
    <w:p w:rsidR="00730B4F" w:rsidRDefault="00730B4F" w:rsidP="003A643C">
      <w:pPr>
        <w:spacing w:line="480" w:lineRule="auto"/>
        <w:ind w:firstLine="640"/>
        <w:rPr>
          <w:rFonts w:ascii="华文仿宋" w:eastAsia="华文仿宋" w:hAnsi="华文仿宋"/>
          <w:b/>
          <w:sz w:val="32"/>
          <w:szCs w:val="32"/>
        </w:rPr>
      </w:pPr>
      <w:r>
        <w:rPr>
          <w:rFonts w:ascii="华文仿宋" w:eastAsia="华文仿宋" w:hAnsi="华文仿宋" w:hint="eastAsia"/>
          <w:sz w:val="32"/>
          <w:szCs w:val="32"/>
        </w:rPr>
        <w:t>对道路运输证管理缺失。辽</w:t>
      </w:r>
      <w:r>
        <w:rPr>
          <w:rFonts w:ascii="华文仿宋" w:eastAsia="华文仿宋" w:hAnsi="华文仿宋"/>
          <w:sz w:val="32"/>
          <w:szCs w:val="32"/>
        </w:rPr>
        <w:t>DB5877</w:t>
      </w:r>
      <w:r>
        <w:rPr>
          <w:rFonts w:ascii="华文仿宋" w:eastAsia="华文仿宋" w:hAnsi="华文仿宋" w:hint="eastAsia"/>
          <w:sz w:val="32"/>
          <w:szCs w:val="32"/>
        </w:rPr>
        <w:t>车辆实际所有人发生变更后，新车主未与双琪公司签订挂靠协议，双琪公司在车主变更后应及时收回利用本公司道路运输经营许可证申请的道路运输证，但双琪公司未及时收回，使得该车辆仍持有道路运输证。</w:t>
      </w:r>
    </w:p>
    <w:p w:rsidR="00730B4F" w:rsidRDefault="00730B4F" w:rsidP="00015477">
      <w:pPr>
        <w:spacing w:line="480" w:lineRule="auto"/>
        <w:ind w:firstLine="640"/>
        <w:rPr>
          <w:rFonts w:ascii="华文仿宋" w:eastAsia="华文仿宋" w:hAnsi="华文仿宋"/>
          <w:sz w:val="32"/>
          <w:szCs w:val="32"/>
        </w:rPr>
      </w:pPr>
      <w:r>
        <w:rPr>
          <w:rFonts w:ascii="华文仿宋" w:eastAsia="华文仿宋" w:hAnsi="华文仿宋"/>
          <w:b/>
          <w:sz w:val="32"/>
          <w:szCs w:val="32"/>
        </w:rPr>
        <w:t>2</w:t>
      </w:r>
      <w:r>
        <w:rPr>
          <w:rFonts w:ascii="华文仿宋" w:eastAsia="华文仿宋" w:hAnsi="华文仿宋" w:hint="eastAsia"/>
          <w:b/>
          <w:sz w:val="32"/>
          <w:szCs w:val="32"/>
        </w:rPr>
        <w:t>、泓盛达石材厂未按照货运车辆装载要求装载碎石</w:t>
      </w:r>
      <w:r>
        <w:rPr>
          <w:rFonts w:ascii="华文仿宋" w:eastAsia="华文仿宋" w:hAnsi="华文仿宋" w:hint="eastAsia"/>
          <w:sz w:val="32"/>
          <w:szCs w:val="32"/>
        </w:rPr>
        <w:t>，</w:t>
      </w:r>
      <w:r>
        <w:rPr>
          <w:rFonts w:ascii="华文仿宋" w:eastAsia="华文仿宋" w:hAnsi="华文仿宋" w:hint="eastAsia"/>
          <w:b/>
          <w:sz w:val="32"/>
          <w:szCs w:val="32"/>
        </w:rPr>
        <w:t>放行超载的货运车辆。</w:t>
      </w:r>
      <w:r>
        <w:rPr>
          <w:rFonts w:ascii="华文仿宋" w:eastAsia="华文仿宋" w:hAnsi="华文仿宋" w:hint="eastAsia"/>
          <w:sz w:val="32"/>
          <w:szCs w:val="32"/>
        </w:rPr>
        <w:t>《辽宁省货物运输车辆超限超载治理条例》（以下简称《条例》）第十条第四项要求货物运输装载经营者按照货运车辆装载要求合法装载；第十一条第三项要求不得放行超限超载货运车辆。泓盛达石材厂未按《条例》要求合法装载，而是听从司机鄂承福要求装载，致使辽</w:t>
      </w:r>
      <w:r>
        <w:rPr>
          <w:rFonts w:ascii="华文仿宋" w:eastAsia="华文仿宋" w:hAnsi="华文仿宋"/>
          <w:sz w:val="32"/>
          <w:szCs w:val="32"/>
        </w:rPr>
        <w:t>DB5877</w:t>
      </w:r>
      <w:r>
        <w:rPr>
          <w:rFonts w:ascii="华文仿宋" w:eastAsia="华文仿宋" w:hAnsi="华文仿宋" w:hint="eastAsia"/>
          <w:sz w:val="32"/>
          <w:szCs w:val="32"/>
        </w:rPr>
        <w:t>超限超载装车并放行超限超载的货运车辆。</w:t>
      </w:r>
    </w:p>
    <w:p w:rsidR="00730B4F" w:rsidRPr="00015477" w:rsidRDefault="00730B4F" w:rsidP="00015477">
      <w:pPr>
        <w:spacing w:line="480" w:lineRule="auto"/>
        <w:ind w:firstLineChars="200" w:firstLine="640"/>
        <w:rPr>
          <w:rFonts w:ascii="楷体" w:eastAsia="楷体" w:hAnsi="楷体"/>
          <w:sz w:val="32"/>
          <w:szCs w:val="32"/>
        </w:rPr>
      </w:pPr>
      <w:r w:rsidRPr="00015477">
        <w:rPr>
          <w:rFonts w:ascii="楷体" w:eastAsia="楷体" w:hAnsi="楷体" w:hint="eastAsia"/>
          <w:sz w:val="32"/>
          <w:szCs w:val="32"/>
        </w:rPr>
        <w:t>（</w:t>
      </w:r>
      <w:r>
        <w:rPr>
          <w:rFonts w:ascii="楷体" w:eastAsia="楷体" w:hAnsi="楷体" w:hint="eastAsia"/>
          <w:sz w:val="32"/>
          <w:szCs w:val="32"/>
        </w:rPr>
        <w:t>四</w:t>
      </w:r>
      <w:r w:rsidRPr="00015477">
        <w:rPr>
          <w:rFonts w:ascii="楷体" w:eastAsia="楷体" w:hAnsi="楷体" w:hint="eastAsia"/>
          <w:sz w:val="32"/>
          <w:szCs w:val="32"/>
        </w:rPr>
        <w:t>）有关部门存在的问题</w:t>
      </w:r>
    </w:p>
    <w:p w:rsidR="00730B4F" w:rsidRDefault="00730B4F">
      <w:pPr>
        <w:spacing w:line="480" w:lineRule="auto"/>
        <w:ind w:firstLineChars="200" w:firstLine="641"/>
        <w:rPr>
          <w:rFonts w:ascii="华文仿宋" w:eastAsia="华文仿宋" w:hAnsi="华文仿宋"/>
          <w:b/>
          <w:sz w:val="32"/>
          <w:szCs w:val="32"/>
        </w:rPr>
      </w:pPr>
      <w:r>
        <w:rPr>
          <w:rFonts w:ascii="华文仿宋" w:eastAsia="华文仿宋" w:hAnsi="华文仿宋"/>
          <w:b/>
          <w:sz w:val="32"/>
          <w:szCs w:val="32"/>
        </w:rPr>
        <w:t>1</w:t>
      </w:r>
      <w:r>
        <w:rPr>
          <w:rFonts w:ascii="华文仿宋" w:eastAsia="华文仿宋" w:hAnsi="华文仿宋" w:hint="eastAsia"/>
          <w:b/>
          <w:sz w:val="32"/>
          <w:szCs w:val="32"/>
        </w:rPr>
        <w:t>、抚顺县交通执法队监管不到位。</w:t>
      </w:r>
    </w:p>
    <w:p w:rsidR="00730B4F" w:rsidRDefault="00730B4F" w:rsidP="00C96180">
      <w:pPr>
        <w:spacing w:line="480" w:lineRule="auto"/>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sz w:val="32"/>
          <w:szCs w:val="32"/>
        </w:rPr>
        <w:t>1</w:t>
      </w:r>
      <w:r>
        <w:rPr>
          <w:rFonts w:ascii="华文仿宋" w:eastAsia="华文仿宋" w:hAnsi="华文仿宋" w:hint="eastAsia"/>
          <w:sz w:val="32"/>
          <w:szCs w:val="32"/>
        </w:rPr>
        <w:t>）对货物运输企业安全监管不到位。一是未及时吊销超限超载车辆道路运输证。</w:t>
      </w:r>
      <w:r>
        <w:rPr>
          <w:rFonts w:ascii="华文仿宋" w:eastAsia="华文仿宋" w:hAnsi="华文仿宋"/>
          <w:sz w:val="32"/>
          <w:szCs w:val="32"/>
        </w:rPr>
        <w:t>2021</w:t>
      </w:r>
      <w:r>
        <w:rPr>
          <w:rFonts w:ascii="华文仿宋" w:eastAsia="华文仿宋" w:hAnsi="华文仿宋" w:hint="eastAsia"/>
          <w:sz w:val="32"/>
          <w:szCs w:val="32"/>
        </w:rPr>
        <w:t>年</w:t>
      </w:r>
      <w:r>
        <w:rPr>
          <w:rFonts w:ascii="华文仿宋" w:eastAsia="华文仿宋" w:hAnsi="华文仿宋"/>
          <w:sz w:val="32"/>
          <w:szCs w:val="32"/>
        </w:rPr>
        <w:t>1</w:t>
      </w:r>
      <w:r>
        <w:rPr>
          <w:rFonts w:ascii="华文仿宋" w:eastAsia="华文仿宋" w:hAnsi="华文仿宋" w:hint="eastAsia"/>
          <w:sz w:val="32"/>
          <w:szCs w:val="32"/>
        </w:rPr>
        <w:t>月</w:t>
      </w:r>
      <w:r>
        <w:rPr>
          <w:rFonts w:ascii="华文仿宋" w:eastAsia="华文仿宋" w:hAnsi="华文仿宋"/>
          <w:sz w:val="32"/>
          <w:szCs w:val="32"/>
        </w:rPr>
        <w:t>27</w:t>
      </w:r>
      <w:r>
        <w:rPr>
          <w:rFonts w:ascii="华文仿宋" w:eastAsia="华文仿宋" w:hAnsi="华文仿宋" w:hint="eastAsia"/>
          <w:sz w:val="32"/>
          <w:szCs w:val="32"/>
        </w:rPr>
        <w:t>日王桂荣派人到抚顺县行政审批大厅，欲将辽</w:t>
      </w:r>
      <w:r>
        <w:rPr>
          <w:rFonts w:ascii="华文仿宋" w:eastAsia="华文仿宋" w:hAnsi="华文仿宋"/>
          <w:sz w:val="32"/>
          <w:szCs w:val="32"/>
        </w:rPr>
        <w:t>DB5877</w:t>
      </w:r>
      <w:r>
        <w:rPr>
          <w:rFonts w:ascii="华文仿宋" w:eastAsia="华文仿宋" w:hAnsi="华文仿宋" w:hint="eastAsia"/>
          <w:sz w:val="32"/>
          <w:szCs w:val="32"/>
        </w:rPr>
        <w:t>的道路运输证转籍至望花区，辽</w:t>
      </w:r>
      <w:r>
        <w:rPr>
          <w:rFonts w:ascii="华文仿宋" w:eastAsia="华文仿宋" w:hAnsi="华文仿宋"/>
          <w:sz w:val="32"/>
          <w:szCs w:val="32"/>
        </w:rPr>
        <w:t>DB5877</w:t>
      </w:r>
      <w:r>
        <w:rPr>
          <w:rFonts w:ascii="华文仿宋" w:eastAsia="华文仿宋" w:hAnsi="华文仿宋" w:hint="eastAsia"/>
          <w:sz w:val="32"/>
          <w:szCs w:val="32"/>
        </w:rPr>
        <w:t>因在一年内有三次违法超限超载记录被系统锁定，不能办理。但抚顺县交通执法队未按照《条例》规定吊销其道路运输证。二是双琪公司在一年内违法超限超载运输的货运车辆超过本单位货运车辆总数百分之十，抚顺县交通执法队未按照《条例》规定及时进行查处。三是双琪公司主要负责人未经考核合格；安全生产责任体系、安全生产规章制度不健全不完善；安全生产教育和培训档案不规范，记录不真实，抚顺县交通执法队未及时监督、指导企业整改存在的问题。</w:t>
      </w:r>
    </w:p>
    <w:p w:rsidR="00730B4F" w:rsidRDefault="00730B4F">
      <w:pPr>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sz w:val="32"/>
          <w:szCs w:val="32"/>
        </w:rPr>
        <w:t>2</w:t>
      </w:r>
      <w:r>
        <w:rPr>
          <w:rFonts w:ascii="华文仿宋" w:eastAsia="华文仿宋" w:hAnsi="华文仿宋" w:hint="eastAsia"/>
          <w:sz w:val="32"/>
          <w:szCs w:val="32"/>
        </w:rPr>
        <w:t>）对货物装载源头企业管理不到位。对货物装载源头企业在治理超限超载方面的宣传教育不到位、监督检查指导不到位。</w:t>
      </w:r>
    </w:p>
    <w:p w:rsidR="00730B4F" w:rsidRDefault="00730B4F">
      <w:pPr>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sz w:val="32"/>
          <w:szCs w:val="32"/>
        </w:rPr>
        <w:t>3</w:t>
      </w:r>
      <w:r>
        <w:rPr>
          <w:rFonts w:ascii="华文仿宋" w:eastAsia="华文仿宋" w:hAnsi="华文仿宋" w:hint="eastAsia"/>
          <w:sz w:val="32"/>
          <w:szCs w:val="32"/>
        </w:rPr>
        <w:t>）抚顺县交通执法队在交通运输安全生产专项治理三年行动中，重视“两客一危”治理，忽视对普通货物运输车辆的治理，特别是对挂靠车辆的监督管理未落到实处。</w:t>
      </w:r>
    </w:p>
    <w:p w:rsidR="00730B4F" w:rsidRDefault="00730B4F">
      <w:pPr>
        <w:ind w:firstLineChars="200" w:firstLine="640"/>
        <w:rPr>
          <w:rFonts w:ascii="华文仿宋" w:eastAsia="华文仿宋" w:hAnsi="华文仿宋"/>
          <w:sz w:val="32"/>
          <w:szCs w:val="32"/>
          <w:u w:val="thick"/>
        </w:rPr>
      </w:pPr>
      <w:r>
        <w:rPr>
          <w:rFonts w:ascii="华文仿宋" w:eastAsia="华文仿宋" w:hAnsi="华文仿宋" w:hint="eastAsia"/>
          <w:sz w:val="32"/>
          <w:szCs w:val="32"/>
        </w:rPr>
        <w:t>（</w:t>
      </w:r>
      <w:r>
        <w:rPr>
          <w:rFonts w:ascii="华文仿宋" w:eastAsia="华文仿宋" w:hAnsi="华文仿宋"/>
          <w:sz w:val="32"/>
          <w:szCs w:val="32"/>
        </w:rPr>
        <w:t>4</w:t>
      </w:r>
      <w:r>
        <w:rPr>
          <w:rFonts w:ascii="华文仿宋" w:eastAsia="华文仿宋" w:hAnsi="华文仿宋" w:hint="eastAsia"/>
          <w:sz w:val="32"/>
          <w:szCs w:val="32"/>
        </w:rPr>
        <w:t>）抚顺县交通执法队内部监督不到位。《中华人民共和国道路运输条例》第五十五条第二款规定：道路运输管理机构应当建立健全内部监督制度，对其工作人员执法情况进行监督检查。对于辽</w:t>
      </w:r>
      <w:r>
        <w:rPr>
          <w:rFonts w:ascii="华文仿宋" w:eastAsia="华文仿宋" w:hAnsi="华文仿宋"/>
          <w:sz w:val="32"/>
          <w:szCs w:val="32"/>
        </w:rPr>
        <w:t>DB5877</w:t>
      </w:r>
      <w:r>
        <w:rPr>
          <w:rFonts w:ascii="华文仿宋" w:eastAsia="华文仿宋" w:hAnsi="华文仿宋" w:hint="eastAsia"/>
          <w:sz w:val="32"/>
          <w:szCs w:val="32"/>
        </w:rPr>
        <w:t>一年内有三次以上超限超载违法行为未及时给予吊销道路运输证的行政处罚，抚顺县交通执法队未及时发现并纠正，</w:t>
      </w:r>
      <w:r>
        <w:rPr>
          <w:rFonts w:ascii="华文仿宋" w:eastAsia="华文仿宋" w:hAnsi="华文仿宋" w:hint="eastAsia"/>
          <w:sz w:val="30"/>
          <w:szCs w:val="30"/>
        </w:rPr>
        <w:t>使得事故车辆一直在使用本该吊销的道路运输证从事运输活动。</w:t>
      </w:r>
    </w:p>
    <w:p w:rsidR="00730B4F" w:rsidRDefault="00730B4F">
      <w:pPr>
        <w:spacing w:line="480" w:lineRule="auto"/>
        <w:ind w:firstLineChars="200" w:firstLine="641"/>
        <w:rPr>
          <w:rFonts w:ascii="华文仿宋" w:eastAsia="华文仿宋" w:hAnsi="华文仿宋"/>
          <w:sz w:val="32"/>
          <w:szCs w:val="32"/>
        </w:rPr>
      </w:pPr>
      <w:r>
        <w:rPr>
          <w:rFonts w:ascii="华文仿宋" w:eastAsia="华文仿宋" w:hAnsi="华文仿宋"/>
          <w:b/>
          <w:sz w:val="32"/>
          <w:szCs w:val="32"/>
        </w:rPr>
        <w:t>2</w:t>
      </w:r>
      <w:r>
        <w:rPr>
          <w:rFonts w:ascii="华文仿宋" w:eastAsia="华文仿宋" w:hAnsi="华文仿宋" w:hint="eastAsia"/>
          <w:b/>
          <w:sz w:val="32"/>
          <w:szCs w:val="32"/>
        </w:rPr>
        <w:t>、抚顺市公安局交通警察支队“五</w:t>
      </w:r>
      <w:r>
        <w:rPr>
          <w:rFonts w:ascii="华文仿宋" w:eastAsia="华文仿宋" w:hAnsi="华文仿宋"/>
          <w:b/>
          <w:sz w:val="32"/>
          <w:szCs w:val="32"/>
        </w:rPr>
        <w:t>.</w:t>
      </w:r>
      <w:r>
        <w:rPr>
          <w:rFonts w:ascii="华文仿宋" w:eastAsia="华文仿宋" w:hAnsi="华文仿宋" w:hint="eastAsia"/>
          <w:b/>
          <w:sz w:val="32"/>
          <w:szCs w:val="32"/>
        </w:rPr>
        <w:t>一”节日期间在城郊公路警力部署薄弱，见警率低。</w:t>
      </w:r>
      <w:r>
        <w:rPr>
          <w:rFonts w:ascii="华文仿宋" w:eastAsia="华文仿宋" w:hAnsi="华文仿宋" w:hint="eastAsia"/>
          <w:sz w:val="32"/>
          <w:szCs w:val="32"/>
        </w:rPr>
        <w:t>由于重大节日期间工作重点在景区及高速公路上，工作以“疏导为主、抓违为辅”，警力有限，导致城郊公路警力薄弱，工作组织不严密，未做到统筹兼顾部署警力，未能及时发现并纠正超限超载违法行为。</w:t>
      </w:r>
    </w:p>
    <w:p w:rsidR="00730B4F" w:rsidRDefault="00730B4F">
      <w:pPr>
        <w:spacing w:line="480" w:lineRule="auto"/>
        <w:ind w:firstLineChars="200" w:firstLine="641"/>
        <w:rPr>
          <w:rFonts w:ascii="华文仿宋" w:eastAsia="华文仿宋" w:hAnsi="华文仿宋"/>
          <w:sz w:val="32"/>
          <w:szCs w:val="32"/>
        </w:rPr>
      </w:pPr>
      <w:r>
        <w:rPr>
          <w:rFonts w:ascii="华文仿宋" w:eastAsia="华文仿宋" w:hAnsi="华文仿宋"/>
          <w:b/>
          <w:sz w:val="32"/>
          <w:szCs w:val="32"/>
        </w:rPr>
        <w:t>3</w:t>
      </w:r>
      <w:r>
        <w:rPr>
          <w:rFonts w:ascii="华文仿宋" w:eastAsia="华文仿宋" w:hAnsi="华文仿宋" w:hint="eastAsia"/>
          <w:b/>
          <w:sz w:val="32"/>
          <w:szCs w:val="32"/>
        </w:rPr>
        <w:t>、抚顺市交通执法队对抚顺县交通执法队工作指导、协调不到位。</w:t>
      </w:r>
      <w:r w:rsidRPr="00B157CA">
        <w:rPr>
          <w:rFonts w:ascii="华文仿宋" w:eastAsia="华文仿宋" w:hAnsi="华文仿宋" w:cs="仿宋_GB2312" w:hint="eastAsia"/>
          <w:sz w:val="32"/>
          <w:szCs w:val="32"/>
        </w:rPr>
        <w:t>根据《中共抚顺市委机构编制委员会关于印发</w:t>
      </w:r>
      <w:r>
        <w:rPr>
          <w:rFonts w:ascii="华文仿宋" w:eastAsia="华文仿宋" w:hAnsi="华文仿宋" w:cs="仿宋_GB2312" w:hint="eastAsia"/>
          <w:sz w:val="32"/>
          <w:szCs w:val="32"/>
        </w:rPr>
        <w:t>〈</w:t>
      </w:r>
      <w:r w:rsidRPr="00B157CA">
        <w:rPr>
          <w:rFonts w:ascii="华文仿宋" w:eastAsia="华文仿宋" w:hAnsi="华文仿宋" w:cs="仿宋_GB2312" w:hint="eastAsia"/>
          <w:sz w:val="32"/>
          <w:szCs w:val="32"/>
        </w:rPr>
        <w:t>抚顺市交通运输综合行政执法队职能配置、内设机构和人员编制规定</w:t>
      </w:r>
      <w:r>
        <w:rPr>
          <w:rFonts w:ascii="华文仿宋" w:eastAsia="华文仿宋" w:hAnsi="华文仿宋" w:cs="仿宋_GB2312" w:hint="eastAsia"/>
          <w:sz w:val="32"/>
          <w:szCs w:val="32"/>
        </w:rPr>
        <w:t>〉</w:t>
      </w:r>
      <w:r w:rsidRPr="00B157CA">
        <w:rPr>
          <w:rFonts w:ascii="华文仿宋" w:eastAsia="华文仿宋" w:hAnsi="华文仿宋" w:cs="仿宋_GB2312" w:hint="eastAsia"/>
          <w:sz w:val="32"/>
          <w:szCs w:val="32"/>
        </w:rPr>
        <w:t>的通知》</w:t>
      </w:r>
      <w:r w:rsidRPr="00B157CA">
        <w:rPr>
          <w:rFonts w:ascii="华文仿宋" w:eastAsia="华文仿宋" w:hAnsi="华文仿宋" w:cs="仿宋_GB2312"/>
          <w:sz w:val="32"/>
          <w:szCs w:val="32"/>
        </w:rPr>
        <w:t>(</w:t>
      </w:r>
      <w:r w:rsidRPr="00B157CA">
        <w:rPr>
          <w:rFonts w:ascii="华文仿宋" w:eastAsia="华文仿宋" w:hAnsi="华文仿宋" w:cs="仿宋_GB2312" w:hint="eastAsia"/>
          <w:sz w:val="32"/>
          <w:szCs w:val="32"/>
        </w:rPr>
        <w:t>抚编发</w:t>
      </w:r>
      <w:r>
        <w:rPr>
          <w:rFonts w:ascii="华文仿宋" w:eastAsia="华文仿宋" w:hAnsi="华文仿宋" w:cs="仿宋_GB2312" w:hint="eastAsia"/>
          <w:sz w:val="32"/>
          <w:szCs w:val="32"/>
        </w:rPr>
        <w:t>〔</w:t>
      </w:r>
      <w:r w:rsidRPr="00B157CA">
        <w:rPr>
          <w:rFonts w:ascii="华文仿宋" w:eastAsia="华文仿宋" w:hAnsi="华文仿宋" w:cs="仿宋_GB2312"/>
          <w:sz w:val="32"/>
          <w:szCs w:val="32"/>
        </w:rPr>
        <w:t>2019</w:t>
      </w:r>
      <w:r>
        <w:rPr>
          <w:rFonts w:ascii="华文仿宋" w:eastAsia="华文仿宋" w:hAnsi="华文仿宋" w:cs="仿宋_GB2312" w:hint="eastAsia"/>
          <w:sz w:val="32"/>
          <w:szCs w:val="32"/>
        </w:rPr>
        <w:t>〕</w:t>
      </w:r>
      <w:r w:rsidRPr="00B157CA">
        <w:rPr>
          <w:rFonts w:ascii="华文仿宋" w:eastAsia="华文仿宋" w:hAnsi="华文仿宋" w:cs="仿宋_GB2312"/>
          <w:sz w:val="32"/>
          <w:szCs w:val="32"/>
        </w:rPr>
        <w:t>50</w:t>
      </w:r>
      <w:r w:rsidRPr="00B157CA">
        <w:rPr>
          <w:rFonts w:ascii="华文仿宋" w:eastAsia="华文仿宋" w:hAnsi="华文仿宋" w:cs="仿宋_GB2312" w:hint="eastAsia"/>
          <w:sz w:val="32"/>
          <w:szCs w:val="32"/>
        </w:rPr>
        <w:t>号</w:t>
      </w:r>
      <w:r w:rsidRPr="00B157CA">
        <w:rPr>
          <w:rFonts w:ascii="华文仿宋" w:eastAsia="华文仿宋" w:hAnsi="华文仿宋" w:cs="仿宋_GB2312"/>
          <w:sz w:val="32"/>
          <w:szCs w:val="32"/>
        </w:rPr>
        <w:t>)</w:t>
      </w:r>
      <w:r w:rsidRPr="00B157CA">
        <w:rPr>
          <w:rFonts w:ascii="华文仿宋" w:eastAsia="华文仿宋" w:hAnsi="华文仿宋" w:cs="仿宋_GB2312" w:hint="eastAsia"/>
          <w:sz w:val="32"/>
          <w:szCs w:val="32"/>
        </w:rPr>
        <w:t>第三条第</w:t>
      </w:r>
      <w:r w:rsidRPr="00B157CA">
        <w:rPr>
          <w:rFonts w:ascii="华文仿宋" w:eastAsia="华文仿宋" w:hAnsi="华文仿宋" w:cs="仿宋_GB2312"/>
          <w:sz w:val="32"/>
          <w:szCs w:val="32"/>
        </w:rPr>
        <w:t>(</w:t>
      </w:r>
      <w:r w:rsidRPr="00B157CA">
        <w:rPr>
          <w:rFonts w:ascii="华文仿宋" w:eastAsia="华文仿宋" w:hAnsi="华文仿宋" w:cs="仿宋_GB2312" w:hint="eastAsia"/>
          <w:sz w:val="32"/>
          <w:szCs w:val="32"/>
        </w:rPr>
        <w:t>六</w:t>
      </w:r>
      <w:r w:rsidRPr="00B157CA">
        <w:rPr>
          <w:rFonts w:ascii="华文仿宋" w:eastAsia="华文仿宋" w:hAnsi="华文仿宋" w:cs="仿宋_GB2312"/>
          <w:sz w:val="32"/>
          <w:szCs w:val="32"/>
        </w:rPr>
        <w:t>)</w:t>
      </w:r>
      <w:r w:rsidRPr="00B157CA">
        <w:rPr>
          <w:rFonts w:ascii="华文仿宋" w:eastAsia="华文仿宋" w:hAnsi="华文仿宋" w:cs="仿宋_GB2312" w:hint="eastAsia"/>
          <w:sz w:val="32"/>
          <w:szCs w:val="32"/>
        </w:rPr>
        <w:t>项规定：市交通运输综合行政执法队负责指导、协调县交通运输执法工作</w:t>
      </w:r>
      <w:r>
        <w:rPr>
          <w:rFonts w:ascii="华文仿宋" w:eastAsia="华文仿宋" w:hAnsi="华文仿宋" w:cs="仿宋_GB2312" w:hint="eastAsia"/>
          <w:sz w:val="32"/>
          <w:szCs w:val="32"/>
        </w:rPr>
        <w:t>。</w:t>
      </w:r>
      <w:r>
        <w:rPr>
          <w:rFonts w:ascii="华文仿宋" w:eastAsia="华文仿宋" w:hAnsi="华文仿宋" w:hint="eastAsia"/>
          <w:sz w:val="32"/>
          <w:szCs w:val="32"/>
        </w:rPr>
        <w:t>辽</w:t>
      </w:r>
      <w:r>
        <w:rPr>
          <w:rFonts w:ascii="华文仿宋" w:eastAsia="华文仿宋" w:hAnsi="华文仿宋"/>
          <w:sz w:val="32"/>
          <w:szCs w:val="32"/>
        </w:rPr>
        <w:t>DB5877</w:t>
      </w:r>
      <w:r>
        <w:rPr>
          <w:rFonts w:ascii="华文仿宋" w:eastAsia="华文仿宋" w:hAnsi="华文仿宋" w:hint="eastAsia"/>
          <w:sz w:val="32"/>
          <w:szCs w:val="32"/>
        </w:rPr>
        <w:t>在一年内有四次违法超限超载记录，均由抚顺市交通执法队与交警在路警联合执法中查处，并通过治超网抄告给抚顺县交通执法队，但未跟踪</w:t>
      </w:r>
      <w:bookmarkStart w:id="0" w:name="_GoBack"/>
      <w:bookmarkEnd w:id="0"/>
      <w:r>
        <w:rPr>
          <w:rFonts w:ascii="华文仿宋" w:eastAsia="华文仿宋" w:hAnsi="华文仿宋" w:hint="eastAsia"/>
          <w:sz w:val="32"/>
          <w:szCs w:val="32"/>
        </w:rPr>
        <w:t>指导其及时吊销超限超载车辆道路运输证。</w:t>
      </w:r>
    </w:p>
    <w:p w:rsidR="00730B4F" w:rsidRDefault="00730B4F" w:rsidP="00E942B5">
      <w:pPr>
        <w:spacing w:line="480" w:lineRule="auto"/>
        <w:ind w:firstLineChars="200" w:firstLine="641"/>
        <w:rPr>
          <w:rFonts w:ascii="华文仿宋" w:eastAsia="华文仿宋" w:hAnsi="华文仿宋"/>
          <w:sz w:val="32"/>
          <w:szCs w:val="32"/>
        </w:rPr>
      </w:pPr>
      <w:r>
        <w:rPr>
          <w:rFonts w:ascii="华文仿宋" w:eastAsia="华文仿宋" w:hAnsi="华文仿宋"/>
          <w:b/>
          <w:sz w:val="32"/>
          <w:szCs w:val="32"/>
        </w:rPr>
        <w:t>4</w:t>
      </w:r>
      <w:r>
        <w:rPr>
          <w:rFonts w:ascii="华文仿宋" w:eastAsia="华文仿宋" w:hAnsi="华文仿宋" w:hint="eastAsia"/>
          <w:b/>
          <w:sz w:val="32"/>
          <w:szCs w:val="32"/>
        </w:rPr>
        <w:t>、市、县两级路政执法与运政执法在车辆信息、执法信息交换和共享不及时、不对称。</w:t>
      </w:r>
      <w:r>
        <w:rPr>
          <w:rFonts w:ascii="华文仿宋" w:eastAsia="华文仿宋" w:hAnsi="华文仿宋" w:hint="eastAsia"/>
          <w:sz w:val="32"/>
          <w:szCs w:val="32"/>
        </w:rPr>
        <w:t>路政管理原为省以下垂直管理，运政管理为层级管理，各有相对独立的法规体系、执法体系和网络信息系统。随着机构改革的进行，</w:t>
      </w:r>
      <w:r>
        <w:rPr>
          <w:rFonts w:ascii="华文仿宋" w:eastAsia="华文仿宋" w:hAnsi="华文仿宋"/>
          <w:sz w:val="32"/>
          <w:szCs w:val="32"/>
        </w:rPr>
        <w:t>2020</w:t>
      </w:r>
      <w:r>
        <w:rPr>
          <w:rFonts w:ascii="华文仿宋" w:eastAsia="华文仿宋" w:hAnsi="华文仿宋" w:hint="eastAsia"/>
          <w:sz w:val="32"/>
          <w:szCs w:val="32"/>
        </w:rPr>
        <w:t>年路政与运政合并，但法规体系、执法体系和网络信息系统改革滞后，路政、运政仍相对独立运行，路政执法信息要上传到省治超平台并经省级网络管理人员转到运政网，有权限的运政执法人员要主动查询才能得到车辆违法超载的信息。而运政执法人员对违法车辆的处罚信息，路政人员无法获取。对于路政执法、运政执法之间信息交换不及时、不对称，执法人员没有积极的想对策弥补漏洞，存在等靠依赖思想，导致超限超载违法行为得不到及时纠正和处罚。</w:t>
      </w:r>
    </w:p>
    <w:p w:rsidR="00730B4F" w:rsidRDefault="00730B4F">
      <w:pPr>
        <w:spacing w:line="480" w:lineRule="auto"/>
        <w:ind w:firstLine="640"/>
        <w:rPr>
          <w:rFonts w:ascii="黑体" w:eastAsia="黑体" w:hAnsi="黑体"/>
          <w:sz w:val="32"/>
          <w:szCs w:val="32"/>
        </w:rPr>
      </w:pPr>
      <w:r>
        <w:rPr>
          <w:rFonts w:ascii="黑体" w:eastAsia="黑体" w:hAnsi="黑体" w:hint="eastAsia"/>
          <w:sz w:val="32"/>
          <w:szCs w:val="32"/>
        </w:rPr>
        <w:t>五、对事故有关单位及责任人的处理建议</w:t>
      </w:r>
    </w:p>
    <w:p w:rsidR="00730B4F" w:rsidRDefault="00730B4F">
      <w:pPr>
        <w:spacing w:line="480" w:lineRule="auto"/>
        <w:ind w:firstLine="640"/>
        <w:rPr>
          <w:rFonts w:ascii="楷体" w:eastAsia="楷体" w:hAnsi="楷体"/>
          <w:sz w:val="32"/>
          <w:szCs w:val="32"/>
        </w:rPr>
      </w:pPr>
      <w:r>
        <w:rPr>
          <w:rFonts w:ascii="楷体" w:eastAsia="楷体" w:hAnsi="楷体" w:hint="eastAsia"/>
          <w:sz w:val="32"/>
          <w:szCs w:val="32"/>
        </w:rPr>
        <w:t>（一）已被司法机关采取措施人员（</w:t>
      </w:r>
      <w:r>
        <w:rPr>
          <w:rFonts w:ascii="楷体" w:eastAsia="楷体" w:hAnsi="楷体"/>
          <w:sz w:val="32"/>
          <w:szCs w:val="32"/>
        </w:rPr>
        <w:t xml:space="preserve">2 </w:t>
      </w:r>
      <w:r>
        <w:rPr>
          <w:rFonts w:ascii="楷体" w:eastAsia="楷体" w:hAnsi="楷体" w:hint="eastAsia"/>
          <w:sz w:val="32"/>
          <w:szCs w:val="32"/>
        </w:rPr>
        <w:t>人）</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sz w:val="32"/>
          <w:szCs w:val="32"/>
        </w:rPr>
        <w:t>1</w:t>
      </w:r>
      <w:r>
        <w:rPr>
          <w:rFonts w:ascii="华文仿宋" w:eastAsia="华文仿宋" w:hAnsi="华文仿宋" w:hint="eastAsia"/>
          <w:sz w:val="32"/>
          <w:szCs w:val="32"/>
        </w:rPr>
        <w:t>、鄂承福，辽</w:t>
      </w:r>
      <w:r>
        <w:rPr>
          <w:rFonts w:ascii="华文仿宋" w:eastAsia="华文仿宋" w:hAnsi="华文仿宋"/>
          <w:sz w:val="32"/>
          <w:szCs w:val="32"/>
        </w:rPr>
        <w:t xml:space="preserve">DB5877 </w:t>
      </w:r>
      <w:r>
        <w:rPr>
          <w:rFonts w:ascii="华文仿宋" w:eastAsia="华文仿宋" w:hAnsi="华文仿宋" w:hint="eastAsia"/>
          <w:sz w:val="32"/>
          <w:szCs w:val="32"/>
        </w:rPr>
        <w:t>平板货车驾驶人，驾驶超限超载车辆发生交通事故致</w:t>
      </w:r>
      <w:r>
        <w:rPr>
          <w:rFonts w:ascii="华文仿宋" w:eastAsia="华文仿宋" w:hAnsi="华文仿宋"/>
          <w:sz w:val="32"/>
          <w:szCs w:val="32"/>
        </w:rPr>
        <w:t>3</w:t>
      </w:r>
      <w:r>
        <w:rPr>
          <w:rFonts w:ascii="华文仿宋" w:eastAsia="华文仿宋" w:hAnsi="华文仿宋" w:hint="eastAsia"/>
          <w:sz w:val="32"/>
          <w:szCs w:val="32"/>
        </w:rPr>
        <w:t>人死亡，涉嫌犯罪，现已刑事拘留，建议司法机关追究其刑事责任。</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sz w:val="32"/>
          <w:szCs w:val="32"/>
        </w:rPr>
        <w:t>2</w:t>
      </w:r>
      <w:r>
        <w:rPr>
          <w:rFonts w:ascii="华文仿宋" w:eastAsia="华文仿宋" w:hAnsi="华文仿宋" w:hint="eastAsia"/>
          <w:sz w:val="32"/>
          <w:szCs w:val="32"/>
        </w:rPr>
        <w:t>、王桂荣，事故车辆辽</w:t>
      </w:r>
      <w:r>
        <w:rPr>
          <w:rFonts w:ascii="华文仿宋" w:eastAsia="华文仿宋" w:hAnsi="华文仿宋"/>
          <w:sz w:val="32"/>
          <w:szCs w:val="32"/>
        </w:rPr>
        <w:t xml:space="preserve">DB5877 </w:t>
      </w:r>
      <w:r>
        <w:rPr>
          <w:rFonts w:ascii="华文仿宋" w:eastAsia="华文仿宋" w:hAnsi="华文仿宋" w:hint="eastAsia"/>
          <w:sz w:val="32"/>
          <w:szCs w:val="32"/>
        </w:rPr>
        <w:t>平板货车实际管理人，组织超限超载运输</w:t>
      </w:r>
      <w:r w:rsidRPr="00121AC8">
        <w:rPr>
          <w:rFonts w:ascii="华文仿宋" w:eastAsia="华文仿宋" w:hAnsi="华文仿宋" w:hint="eastAsia"/>
          <w:sz w:val="32"/>
          <w:szCs w:val="32"/>
        </w:rPr>
        <w:t>危险作业</w:t>
      </w:r>
      <w:r>
        <w:rPr>
          <w:rFonts w:ascii="华文仿宋" w:eastAsia="华文仿宋" w:hAnsi="华文仿宋" w:hint="eastAsia"/>
          <w:sz w:val="32"/>
          <w:szCs w:val="32"/>
        </w:rPr>
        <w:t>，指使他人从事超限超载运输</w:t>
      </w:r>
      <w:r w:rsidRPr="00121AC8">
        <w:rPr>
          <w:rFonts w:ascii="华文仿宋" w:eastAsia="华文仿宋" w:hAnsi="华文仿宋" w:hint="eastAsia"/>
          <w:sz w:val="32"/>
          <w:szCs w:val="32"/>
        </w:rPr>
        <w:t>危险作业</w:t>
      </w:r>
      <w:r>
        <w:rPr>
          <w:rFonts w:ascii="华文仿宋" w:eastAsia="华文仿宋" w:hAnsi="华文仿宋" w:hint="eastAsia"/>
          <w:sz w:val="32"/>
          <w:szCs w:val="32"/>
        </w:rPr>
        <w:t>，发生交通事故致</w:t>
      </w:r>
      <w:r>
        <w:rPr>
          <w:rFonts w:ascii="华文仿宋" w:eastAsia="华文仿宋" w:hAnsi="华文仿宋"/>
          <w:sz w:val="32"/>
          <w:szCs w:val="32"/>
        </w:rPr>
        <w:t>3</w:t>
      </w:r>
      <w:r>
        <w:rPr>
          <w:rFonts w:ascii="华文仿宋" w:eastAsia="华文仿宋" w:hAnsi="华文仿宋" w:hint="eastAsia"/>
          <w:sz w:val="32"/>
          <w:szCs w:val="32"/>
        </w:rPr>
        <w:t>人死亡，涉嫌犯罪，现已刑事拘留，建议司法机关追究其刑事责任。</w:t>
      </w:r>
    </w:p>
    <w:p w:rsidR="00730B4F" w:rsidRDefault="00730B4F">
      <w:pPr>
        <w:ind w:firstLineChars="200" w:firstLine="640"/>
        <w:rPr>
          <w:rFonts w:ascii="华文仿宋" w:eastAsia="华文仿宋" w:hAnsi="华文仿宋"/>
          <w:sz w:val="32"/>
          <w:szCs w:val="32"/>
        </w:rPr>
      </w:pPr>
      <w:r>
        <w:rPr>
          <w:rFonts w:ascii="楷体" w:eastAsia="楷体" w:hAnsi="楷体" w:hint="eastAsia"/>
          <w:sz w:val="32"/>
          <w:szCs w:val="32"/>
        </w:rPr>
        <w:t>（二）有关公职人员</w:t>
      </w:r>
      <w:r>
        <w:rPr>
          <w:rFonts w:ascii="华文仿宋" w:eastAsia="华文仿宋" w:hAnsi="华文仿宋" w:hint="eastAsia"/>
          <w:sz w:val="32"/>
          <w:szCs w:val="32"/>
        </w:rPr>
        <w:t>（</w:t>
      </w:r>
      <w:r>
        <w:rPr>
          <w:rFonts w:ascii="华文仿宋" w:eastAsia="华文仿宋" w:hAnsi="华文仿宋"/>
          <w:sz w:val="32"/>
          <w:szCs w:val="32"/>
        </w:rPr>
        <w:t xml:space="preserve">4 </w:t>
      </w:r>
      <w:r>
        <w:rPr>
          <w:rFonts w:ascii="华文仿宋" w:eastAsia="华文仿宋" w:hAnsi="华文仿宋" w:hint="eastAsia"/>
          <w:sz w:val="32"/>
          <w:szCs w:val="32"/>
        </w:rPr>
        <w:t>人）</w:t>
      </w:r>
    </w:p>
    <w:p w:rsidR="00730B4F" w:rsidRDefault="00730B4F">
      <w:pPr>
        <w:ind w:firstLineChars="200" w:firstLine="640"/>
        <w:rPr>
          <w:rFonts w:ascii="华文仿宋" w:eastAsia="华文仿宋" w:hAnsi="华文仿宋"/>
          <w:sz w:val="32"/>
          <w:szCs w:val="32"/>
        </w:rPr>
      </w:pPr>
      <w:r>
        <w:rPr>
          <w:rFonts w:ascii="华文仿宋" w:eastAsia="华文仿宋" w:hAnsi="华文仿宋"/>
          <w:sz w:val="32"/>
          <w:szCs w:val="32"/>
        </w:rPr>
        <w:t>1</w:t>
      </w:r>
      <w:r>
        <w:rPr>
          <w:rFonts w:ascii="华文仿宋" w:eastAsia="华文仿宋" w:hAnsi="华文仿宋" w:hint="eastAsia"/>
          <w:sz w:val="32"/>
          <w:szCs w:val="32"/>
        </w:rPr>
        <w:t>、刘志阳，男，中共党员，抚顺县交通运输局局长，兼抚顺县交通执法队队长，负责综合行政执法队全面工作，对执法人员履职情况失察，对执法工作内部监督不到位，对事故发生负有领导责任，建议按照干部管理权限给予党政责任追究。</w:t>
      </w:r>
    </w:p>
    <w:p w:rsidR="00730B4F" w:rsidRDefault="00730B4F">
      <w:pPr>
        <w:ind w:firstLineChars="200" w:firstLine="640"/>
        <w:rPr>
          <w:rFonts w:ascii="华文仿宋" w:eastAsia="华文仿宋" w:hAnsi="华文仿宋"/>
          <w:sz w:val="32"/>
          <w:szCs w:val="32"/>
        </w:rPr>
      </w:pPr>
      <w:r>
        <w:rPr>
          <w:rFonts w:ascii="华文仿宋" w:eastAsia="华文仿宋" w:hAnsi="华文仿宋"/>
          <w:sz w:val="32"/>
          <w:szCs w:val="32"/>
        </w:rPr>
        <w:t>2</w:t>
      </w:r>
      <w:r>
        <w:rPr>
          <w:rFonts w:ascii="华文仿宋" w:eastAsia="华文仿宋" w:hAnsi="华文仿宋" w:hint="eastAsia"/>
          <w:sz w:val="32"/>
          <w:szCs w:val="32"/>
        </w:rPr>
        <w:t>、李军，男，中共党员，抚顺县交通运输局副局长，兼抚顺县交通执法队副队长，负责路政、运政、邮政工作，对执法人员履职情况失察，对执法工作内部监督不到位，对事故发生负有领导责任，建议按照干部管理权限给予党政责任追究。</w:t>
      </w:r>
    </w:p>
    <w:p w:rsidR="00730B4F" w:rsidRDefault="00730B4F">
      <w:pPr>
        <w:ind w:firstLineChars="200" w:firstLine="640"/>
        <w:rPr>
          <w:rFonts w:ascii="华文仿宋" w:eastAsia="华文仿宋" w:hAnsi="华文仿宋"/>
          <w:sz w:val="32"/>
          <w:szCs w:val="32"/>
        </w:rPr>
      </w:pPr>
      <w:r>
        <w:rPr>
          <w:rFonts w:ascii="华文仿宋" w:eastAsia="华文仿宋" w:hAnsi="华文仿宋"/>
          <w:sz w:val="32"/>
          <w:szCs w:val="32"/>
        </w:rPr>
        <w:t>3</w:t>
      </w:r>
      <w:r>
        <w:rPr>
          <w:rFonts w:ascii="华文仿宋" w:eastAsia="华文仿宋" w:hAnsi="华文仿宋" w:hint="eastAsia"/>
          <w:sz w:val="32"/>
          <w:szCs w:val="32"/>
        </w:rPr>
        <w:t>、高友库，男，中共党员，抚顺县交通运输中心副主任，分管审批大厅工作，对执法人员履职情况失察，对执法工作内部监督不到位，对事故发生负有领导责任，建议按照干部管理权限给予党政责任追究。</w:t>
      </w:r>
    </w:p>
    <w:p w:rsidR="00730B4F" w:rsidRDefault="00730B4F">
      <w:pPr>
        <w:ind w:firstLineChars="200" w:firstLine="640"/>
        <w:rPr>
          <w:rFonts w:ascii="华文仿宋" w:eastAsia="华文仿宋" w:hAnsi="华文仿宋"/>
          <w:sz w:val="32"/>
          <w:szCs w:val="32"/>
          <w:u w:val="single"/>
        </w:rPr>
      </w:pPr>
      <w:r>
        <w:rPr>
          <w:rFonts w:ascii="华文仿宋" w:eastAsia="华文仿宋" w:hAnsi="华文仿宋"/>
          <w:sz w:val="32"/>
          <w:szCs w:val="32"/>
        </w:rPr>
        <w:t>4</w:t>
      </w:r>
      <w:r>
        <w:rPr>
          <w:rFonts w:ascii="华文仿宋" w:eastAsia="华文仿宋" w:hAnsi="华文仿宋" w:hint="eastAsia"/>
          <w:sz w:val="32"/>
          <w:szCs w:val="32"/>
        </w:rPr>
        <w:t>、赵昕，男，中共党员，抚顺县交通执法队中队长，负责石文、峡河、海浪、救兵地区运政路政巡查以及超载治理、路警联合执法工作。对执法人员履职情况失察，对行政执法工作履职不到位，对事故发生负有管理责任，建议按照干部管理权限给予党政责任追究。</w:t>
      </w:r>
    </w:p>
    <w:p w:rsidR="00730B4F" w:rsidRDefault="00730B4F">
      <w:pPr>
        <w:spacing w:line="480" w:lineRule="auto"/>
        <w:ind w:firstLine="640"/>
        <w:rPr>
          <w:rFonts w:ascii="楷体" w:eastAsia="楷体" w:hAnsi="楷体"/>
          <w:sz w:val="32"/>
          <w:szCs w:val="32"/>
        </w:rPr>
      </w:pPr>
      <w:r>
        <w:rPr>
          <w:rFonts w:ascii="楷体" w:eastAsia="楷体" w:hAnsi="楷体" w:hint="eastAsia"/>
          <w:sz w:val="32"/>
          <w:szCs w:val="32"/>
        </w:rPr>
        <w:t>（三）对有关单位的处理建议</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sz w:val="32"/>
          <w:szCs w:val="32"/>
        </w:rPr>
        <w:t>1</w:t>
      </w:r>
      <w:r>
        <w:rPr>
          <w:rFonts w:ascii="华文仿宋" w:eastAsia="华文仿宋" w:hAnsi="华文仿宋" w:hint="eastAsia"/>
          <w:sz w:val="32"/>
          <w:szCs w:val="32"/>
        </w:rPr>
        <w:t>、双琪公司，未履行企业安全生产管理责任，对挂靠车辆安全管理不到位，对道路运输证管理缺失，建议由抚顺县交通执法队按照《条例》规定给予行政处罚。（已给予责令停产停业整顿行政处罚）</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sz w:val="32"/>
          <w:szCs w:val="32"/>
        </w:rPr>
        <w:t>2</w:t>
      </w:r>
      <w:r>
        <w:rPr>
          <w:rFonts w:ascii="华文仿宋" w:eastAsia="华文仿宋" w:hAnsi="华文仿宋" w:hint="eastAsia"/>
          <w:sz w:val="32"/>
          <w:szCs w:val="32"/>
        </w:rPr>
        <w:t>、泓盛达石材厂，未按照货运车辆装载要求装载碎石，致使辽</w:t>
      </w:r>
      <w:r>
        <w:rPr>
          <w:rFonts w:ascii="华文仿宋" w:eastAsia="华文仿宋" w:hAnsi="华文仿宋"/>
          <w:sz w:val="32"/>
          <w:szCs w:val="32"/>
        </w:rPr>
        <w:t>DB5877</w:t>
      </w:r>
      <w:r>
        <w:rPr>
          <w:rFonts w:ascii="华文仿宋" w:eastAsia="华文仿宋" w:hAnsi="华文仿宋" w:hint="eastAsia"/>
          <w:sz w:val="32"/>
          <w:szCs w:val="32"/>
        </w:rPr>
        <w:t>超载装车并放行超载的货运车辆，建议由抚顺县交通执法队按照《条例》规定给予行政处罚。（已给予一万元罚款行政处罚）</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sz w:val="32"/>
          <w:szCs w:val="32"/>
        </w:rPr>
        <w:t>3</w:t>
      </w:r>
      <w:r>
        <w:rPr>
          <w:rFonts w:ascii="华文仿宋" w:eastAsia="华文仿宋" w:hAnsi="华文仿宋" w:hint="eastAsia"/>
          <w:sz w:val="32"/>
          <w:szCs w:val="32"/>
        </w:rPr>
        <w:t>、抚顺县交通执法队，未依法全面履行道路交通源头企业安全管理责任，对道路货物运输企业安全监管不到位，未及时吊销超限超载违法车辆道路运输证，未及时对一年内有</w:t>
      </w:r>
      <w:r>
        <w:rPr>
          <w:rFonts w:ascii="华文仿宋" w:eastAsia="华文仿宋" w:hAnsi="华文仿宋"/>
          <w:sz w:val="32"/>
          <w:szCs w:val="32"/>
        </w:rPr>
        <w:t>10%</w:t>
      </w:r>
      <w:r>
        <w:rPr>
          <w:rFonts w:ascii="华文仿宋" w:eastAsia="华文仿宋" w:hAnsi="华文仿宋" w:hint="eastAsia"/>
          <w:sz w:val="32"/>
          <w:szCs w:val="32"/>
        </w:rPr>
        <w:t>以上的车辆存在超限超载行为的运输公司做出行政处罚，未有效实施内部监督。建议责成其分别向抚顺县人民政府和抚顺市交通运输局作出书面检查。</w:t>
      </w:r>
    </w:p>
    <w:p w:rsidR="00730B4F" w:rsidRDefault="00730B4F">
      <w:pPr>
        <w:spacing w:line="480" w:lineRule="auto"/>
        <w:ind w:firstLine="640"/>
        <w:rPr>
          <w:rFonts w:ascii="华文仿宋" w:eastAsia="华文仿宋" w:hAnsi="华文仿宋"/>
          <w:sz w:val="32"/>
          <w:szCs w:val="32"/>
        </w:rPr>
      </w:pPr>
      <w:r>
        <w:rPr>
          <w:rFonts w:ascii="华文仿宋" w:eastAsia="华文仿宋" w:hAnsi="华文仿宋"/>
          <w:sz w:val="32"/>
          <w:szCs w:val="32"/>
        </w:rPr>
        <w:t>4</w:t>
      </w:r>
      <w:r>
        <w:rPr>
          <w:rFonts w:ascii="华文仿宋" w:eastAsia="华文仿宋" w:hAnsi="华文仿宋" w:hint="eastAsia"/>
          <w:sz w:val="32"/>
          <w:szCs w:val="32"/>
        </w:rPr>
        <w:t>、</w:t>
      </w:r>
      <w:r w:rsidRPr="0035514A">
        <w:rPr>
          <w:rFonts w:ascii="华文仿宋" w:eastAsia="华文仿宋" w:hAnsi="华文仿宋" w:hint="eastAsia"/>
          <w:sz w:val="32"/>
          <w:szCs w:val="32"/>
        </w:rPr>
        <w:t>抚顺市公安局交通警察支队</w:t>
      </w:r>
      <w:r>
        <w:rPr>
          <w:rFonts w:ascii="华文仿宋" w:eastAsia="华文仿宋" w:hAnsi="华文仿宋" w:hint="eastAsia"/>
          <w:sz w:val="32"/>
          <w:szCs w:val="32"/>
        </w:rPr>
        <w:t>，</w:t>
      </w:r>
      <w:r w:rsidRPr="0035514A">
        <w:rPr>
          <w:rFonts w:ascii="华文仿宋" w:eastAsia="华文仿宋" w:hAnsi="华文仿宋" w:hint="eastAsia"/>
          <w:sz w:val="32"/>
          <w:szCs w:val="32"/>
        </w:rPr>
        <w:t>“五</w:t>
      </w:r>
      <w:r>
        <w:rPr>
          <w:rFonts w:ascii="华文仿宋" w:eastAsia="华文仿宋" w:hAnsi="华文仿宋" w:hint="eastAsia"/>
          <w:sz w:val="32"/>
          <w:szCs w:val="32"/>
        </w:rPr>
        <w:t>·</w:t>
      </w:r>
      <w:r w:rsidRPr="0035514A">
        <w:rPr>
          <w:rFonts w:ascii="华文仿宋" w:eastAsia="华文仿宋" w:hAnsi="华文仿宋" w:hint="eastAsia"/>
          <w:sz w:val="32"/>
          <w:szCs w:val="32"/>
        </w:rPr>
        <w:t>一”节日期间在城郊公路警力部署薄弱，见警率低。工作组织不严密，未做到统筹兼顾部署警力，未能及时发现并纠正超限超载违法行为，建议由抚顺市公安局给予交通警察支队通报批评。</w:t>
      </w:r>
    </w:p>
    <w:p w:rsidR="00730B4F" w:rsidRPr="00472F9D" w:rsidRDefault="00730B4F" w:rsidP="00472F9D">
      <w:pPr>
        <w:spacing w:line="480" w:lineRule="auto"/>
        <w:ind w:firstLine="640"/>
        <w:rPr>
          <w:rFonts w:ascii="华文仿宋" w:eastAsia="华文仿宋" w:hAnsi="华文仿宋"/>
          <w:sz w:val="32"/>
          <w:szCs w:val="32"/>
        </w:rPr>
      </w:pPr>
      <w:r>
        <w:rPr>
          <w:rFonts w:ascii="华文仿宋" w:eastAsia="华文仿宋" w:hAnsi="华文仿宋"/>
          <w:sz w:val="32"/>
          <w:szCs w:val="32"/>
        </w:rPr>
        <w:t>5</w:t>
      </w:r>
      <w:r>
        <w:rPr>
          <w:rFonts w:ascii="华文仿宋" w:eastAsia="华文仿宋" w:hAnsi="华文仿宋" w:hint="eastAsia"/>
          <w:sz w:val="32"/>
          <w:szCs w:val="32"/>
        </w:rPr>
        <w:t>、</w:t>
      </w:r>
      <w:r w:rsidRPr="0035514A">
        <w:rPr>
          <w:rFonts w:ascii="华文仿宋" w:eastAsia="华文仿宋" w:hAnsi="华文仿宋" w:cs="仿宋_GB2312" w:hint="eastAsia"/>
          <w:sz w:val="32"/>
          <w:szCs w:val="32"/>
        </w:rPr>
        <w:t>抚顺市交通执法队，未按规定对</w:t>
      </w:r>
      <w:r>
        <w:rPr>
          <w:rFonts w:ascii="华文仿宋" w:eastAsia="华文仿宋" w:hAnsi="华文仿宋" w:cs="仿宋_GB2312" w:hint="eastAsia"/>
          <w:sz w:val="32"/>
          <w:szCs w:val="32"/>
        </w:rPr>
        <w:t>抚顺县交通执法队</w:t>
      </w:r>
      <w:r w:rsidRPr="0035514A">
        <w:rPr>
          <w:rFonts w:ascii="华文仿宋" w:eastAsia="华文仿宋" w:hAnsi="华文仿宋" w:cs="仿宋_GB2312" w:hint="eastAsia"/>
          <w:sz w:val="32"/>
          <w:szCs w:val="32"/>
        </w:rPr>
        <w:t>的执法活动进行指导、协调，未能及时发现并纠正</w:t>
      </w:r>
      <w:r>
        <w:rPr>
          <w:rFonts w:ascii="华文仿宋" w:eastAsia="华文仿宋" w:hAnsi="华文仿宋" w:cs="仿宋_GB2312" w:hint="eastAsia"/>
          <w:sz w:val="32"/>
          <w:szCs w:val="32"/>
        </w:rPr>
        <w:t>抚顺县交通执法队</w:t>
      </w:r>
      <w:r w:rsidRPr="0035514A">
        <w:rPr>
          <w:rFonts w:ascii="华文仿宋" w:eastAsia="华文仿宋" w:hAnsi="华文仿宋" w:cs="仿宋_GB2312" w:hint="eastAsia"/>
          <w:sz w:val="32"/>
          <w:szCs w:val="32"/>
        </w:rPr>
        <w:t>在执法中存在的问题。建议责成其向抚顺市交通运输局作出书面检查。</w:t>
      </w:r>
    </w:p>
    <w:p w:rsidR="00730B4F" w:rsidRDefault="00730B4F">
      <w:pPr>
        <w:ind w:firstLine="640"/>
        <w:rPr>
          <w:rFonts w:ascii="黑体" w:eastAsia="黑体" w:hAnsi="黑体"/>
          <w:sz w:val="32"/>
          <w:szCs w:val="32"/>
        </w:rPr>
      </w:pPr>
      <w:r>
        <w:rPr>
          <w:rFonts w:ascii="黑体" w:eastAsia="黑体" w:hAnsi="黑体" w:hint="eastAsia"/>
          <w:sz w:val="32"/>
          <w:szCs w:val="32"/>
        </w:rPr>
        <w:t>六、事故防范措施建议</w:t>
      </w:r>
    </w:p>
    <w:p w:rsidR="00730B4F" w:rsidRDefault="00730B4F">
      <w:pPr>
        <w:ind w:firstLine="640"/>
        <w:rPr>
          <w:rFonts w:ascii="华文仿宋" w:eastAsia="华文仿宋" w:hAnsi="华文仿宋"/>
          <w:sz w:val="32"/>
          <w:szCs w:val="32"/>
        </w:rPr>
      </w:pPr>
      <w:r>
        <w:rPr>
          <w:rFonts w:ascii="华文仿宋" w:eastAsia="华文仿宋" w:hAnsi="华文仿宋" w:hint="eastAsia"/>
          <w:sz w:val="32"/>
          <w:szCs w:val="32"/>
        </w:rPr>
        <w:t>（一）双琪公司，要积极落实企业安全生产主体责任，加强安全管理，完善安全生产责任体系和安全生产管理制度。要加强对驾驶人员和挂靠车主安全培训教育，</w:t>
      </w:r>
      <w:r w:rsidRPr="00121AC8">
        <w:rPr>
          <w:rFonts w:ascii="华文仿宋" w:eastAsia="华文仿宋" w:hAnsi="华文仿宋" w:hint="eastAsia"/>
          <w:sz w:val="32"/>
          <w:szCs w:val="32"/>
        </w:rPr>
        <w:t>提高其安全意识，</w:t>
      </w:r>
      <w:r>
        <w:rPr>
          <w:rFonts w:ascii="华文仿宋" w:eastAsia="华文仿宋" w:hAnsi="华文仿宋" w:hint="eastAsia"/>
          <w:sz w:val="32"/>
          <w:szCs w:val="32"/>
        </w:rPr>
        <w:t>并建立规范的教育培训档案，如实记录安全培训教育情况。要依法依规对挂靠经营车辆进行安全管理，并加强对车辆道路运输证的管理，对转籍车辆要及时收回道路运输证。主要负责人和安全管理人员必须经主管部门培训考核合格，具备交通运输企业相应的安全管理知识和管理能力，努力提高企业安全管理水平。</w:t>
      </w:r>
    </w:p>
    <w:p w:rsidR="00730B4F" w:rsidRDefault="00730B4F">
      <w:pPr>
        <w:ind w:firstLine="640"/>
        <w:rPr>
          <w:rFonts w:ascii="华文仿宋" w:eastAsia="华文仿宋" w:hAnsi="华文仿宋"/>
          <w:sz w:val="32"/>
          <w:szCs w:val="32"/>
        </w:rPr>
      </w:pPr>
      <w:r>
        <w:rPr>
          <w:rFonts w:ascii="华文仿宋" w:eastAsia="华文仿宋" w:hAnsi="华文仿宋" w:hint="eastAsia"/>
          <w:sz w:val="32"/>
          <w:szCs w:val="32"/>
        </w:rPr>
        <w:t>（二）泓盛达石材厂要增强法制观念，严格遵守《条例》对货物源头装载企业的有关规定，按车辆装载要求装载货物，不放行存在超限超载违法行为的货运车辆。</w:t>
      </w:r>
    </w:p>
    <w:p w:rsidR="00730B4F" w:rsidRDefault="00730B4F">
      <w:pPr>
        <w:ind w:firstLine="640"/>
        <w:rPr>
          <w:rFonts w:ascii="华文仿宋" w:eastAsia="华文仿宋" w:hAnsi="华文仿宋"/>
          <w:sz w:val="32"/>
          <w:szCs w:val="32"/>
        </w:rPr>
      </w:pPr>
      <w:r>
        <w:rPr>
          <w:rFonts w:ascii="华文仿宋" w:eastAsia="华文仿宋" w:hAnsi="华文仿宋" w:hint="eastAsia"/>
          <w:sz w:val="32"/>
          <w:szCs w:val="32"/>
        </w:rPr>
        <w:t>（三）抚顺县交通运输局（抚顺县交通执法队）一要加强对执法人员的业务培训，严格按照《交通运输行政执法程序规定》开展执法工作，并加强内部监督，及时纠正工作中存在的不规范行为；二要加强对存在超限超载行为的车辆和运输企业的监管力度，严格、及时查处违法违规行为；三要加强对货物运输企业安全监管力度，督促落实企业安全生产主体责任；四要加强源头装载企业安全管理，加大宣传教育力度，提高源头企业法制意识；五要深入开展交通运输安全生产专项治理三年行动，加大对普通货物运输车辆治理力度，特别要加强对挂靠车辆的安全管理，努力提高车主和驾驶人员的安全守法意识。</w:t>
      </w:r>
    </w:p>
    <w:p w:rsidR="00730B4F" w:rsidRDefault="00730B4F">
      <w:pPr>
        <w:ind w:firstLine="640"/>
        <w:rPr>
          <w:rFonts w:ascii="华文仿宋" w:eastAsia="华文仿宋" w:hAnsi="华文仿宋"/>
          <w:sz w:val="32"/>
          <w:szCs w:val="32"/>
          <w:bdr w:val="single" w:sz="4" w:space="0" w:color="auto"/>
        </w:rPr>
      </w:pPr>
      <w:r>
        <w:rPr>
          <w:rFonts w:ascii="华文仿宋" w:eastAsia="华文仿宋" w:hAnsi="华文仿宋" w:hint="eastAsia"/>
          <w:sz w:val="32"/>
          <w:szCs w:val="32"/>
        </w:rPr>
        <w:t>（四）抚顺市公安局交通警察支队要进一步强化路面交通秩序管控，重要节假日和重点时间段警力部署要统筹兼顾，努力提高城乡结合部、县乡道路以及事故多发点段的路面见警率，有效加大对各类危害道路交通安全行为的震慑管控力度，依法严惩违法违规行为。</w:t>
      </w:r>
    </w:p>
    <w:p w:rsidR="00730B4F" w:rsidRDefault="00730B4F">
      <w:pPr>
        <w:ind w:firstLine="640"/>
        <w:rPr>
          <w:rFonts w:ascii="华文仿宋" w:eastAsia="华文仿宋" w:hAnsi="华文仿宋"/>
          <w:sz w:val="32"/>
          <w:szCs w:val="32"/>
        </w:rPr>
      </w:pPr>
      <w:r>
        <w:rPr>
          <w:rFonts w:ascii="华文仿宋" w:eastAsia="华文仿宋" w:hAnsi="华文仿宋" w:hint="eastAsia"/>
          <w:sz w:val="32"/>
          <w:szCs w:val="32"/>
        </w:rPr>
        <w:t>（五）抚顺市交通执法队要针对机构改革中存在的客观问题，采取灵活措施促进市、县两级执法信息共享交换，提高行政执法效率。要定期检查、指导县执法队行政执法工作，推进执法工作制度化、规范化、标准化，严厉打击超限超载违法行为。会同公安交管部门制定对策，严厉打击平板货车超限超载违法行为。</w:t>
      </w:r>
    </w:p>
    <w:p w:rsidR="00730B4F" w:rsidRDefault="00730B4F">
      <w:pPr>
        <w:ind w:firstLine="640"/>
        <w:rPr>
          <w:rFonts w:ascii="华文仿宋" w:eastAsia="华文仿宋" w:hAnsi="华文仿宋"/>
          <w:sz w:val="32"/>
          <w:szCs w:val="32"/>
        </w:rPr>
      </w:pPr>
      <w:r>
        <w:rPr>
          <w:rFonts w:ascii="华文仿宋" w:eastAsia="华文仿宋" w:hAnsi="华文仿宋" w:hint="eastAsia"/>
          <w:sz w:val="32"/>
          <w:szCs w:val="32"/>
        </w:rPr>
        <w:t>（六）抚顺县人民政府要高度重视道路交通安全工作，认真贯彻落实党中央、国务院领导同志关于加强道路交通安全工作的一系列重要指示批示精神和省委、省政府安全生产工作部署，进一步强化道路交通安全红线意识和责任意识</w:t>
      </w:r>
      <w:r>
        <w:rPr>
          <w:rFonts w:ascii="华文仿宋" w:eastAsia="华文仿宋" w:hAnsi="华文仿宋"/>
          <w:sz w:val="32"/>
          <w:szCs w:val="32"/>
        </w:rPr>
        <w:t xml:space="preserve">, </w:t>
      </w:r>
      <w:r>
        <w:rPr>
          <w:rFonts w:ascii="华文仿宋" w:eastAsia="华文仿宋" w:hAnsi="华文仿宋" w:hint="eastAsia"/>
          <w:sz w:val="32"/>
          <w:szCs w:val="32"/>
        </w:rPr>
        <w:t>加强对道路交通安全工作的统筹协调和监督指导</w:t>
      </w:r>
      <w:r>
        <w:rPr>
          <w:rFonts w:ascii="华文仿宋" w:eastAsia="华文仿宋" w:hAnsi="华文仿宋"/>
          <w:sz w:val="32"/>
          <w:szCs w:val="32"/>
        </w:rPr>
        <w:t>,</w:t>
      </w:r>
      <w:r>
        <w:rPr>
          <w:rFonts w:ascii="华文仿宋" w:eastAsia="华文仿宋" w:hAnsi="华文仿宋" w:hint="eastAsia"/>
          <w:sz w:val="32"/>
          <w:szCs w:val="32"/>
        </w:rPr>
        <w:t>要进一步厘清县政府及道路交通安全相关职能部门的道路交通安全管理职责，充分协调各部门齐抓共管，利用好现有的检斤计量体系，加大综合治理工作力度，加大路警联合执法工作力度，严厉打击超限超载违法行为，有效遏制道路交通事故的发生。</w:t>
      </w:r>
    </w:p>
    <w:p w:rsidR="00730B4F" w:rsidRDefault="00730B4F" w:rsidP="00742522">
      <w:pPr>
        <w:rPr>
          <w:rFonts w:ascii="华文仿宋" w:eastAsia="华文仿宋" w:hAnsi="华文仿宋"/>
          <w:sz w:val="32"/>
          <w:szCs w:val="32"/>
        </w:rPr>
      </w:pPr>
      <w:r>
        <w:rPr>
          <w:rFonts w:ascii="华文仿宋" w:eastAsia="华文仿宋" w:hAnsi="华文仿宋"/>
          <w:sz w:val="32"/>
          <w:szCs w:val="32"/>
        </w:rPr>
        <w:t xml:space="preserve">  </w:t>
      </w:r>
    </w:p>
    <w:p w:rsidR="00730B4F" w:rsidRDefault="00730B4F">
      <w:pPr>
        <w:ind w:firstLineChars="450" w:firstLine="1440"/>
        <w:rPr>
          <w:rFonts w:ascii="华文仿宋" w:eastAsia="华文仿宋" w:hAnsi="华文仿宋"/>
          <w:sz w:val="32"/>
          <w:szCs w:val="32"/>
        </w:rPr>
      </w:pPr>
    </w:p>
    <w:p w:rsidR="00730B4F" w:rsidRDefault="00730B4F" w:rsidP="00664BB2">
      <w:pPr>
        <w:ind w:firstLineChars="450" w:firstLine="1440"/>
        <w:rPr>
          <w:rFonts w:ascii="华文仿宋" w:eastAsia="华文仿宋" w:hAnsi="华文仿宋"/>
          <w:sz w:val="32"/>
          <w:szCs w:val="32"/>
        </w:rPr>
      </w:pPr>
      <w:r>
        <w:rPr>
          <w:rFonts w:ascii="华文仿宋" w:eastAsia="华文仿宋" w:hAnsi="华文仿宋" w:hint="eastAsia"/>
          <w:sz w:val="32"/>
          <w:szCs w:val="32"/>
        </w:rPr>
        <w:t>抚顺市望花区“</w:t>
      </w:r>
      <w:r>
        <w:rPr>
          <w:rFonts w:ascii="华文仿宋" w:eastAsia="华文仿宋" w:hAnsi="华文仿宋"/>
          <w:sz w:val="32"/>
          <w:szCs w:val="32"/>
        </w:rPr>
        <w:t>5</w:t>
      </w:r>
      <w:r>
        <w:rPr>
          <w:rFonts w:ascii="华文仿宋" w:eastAsia="华文仿宋" w:hAnsi="华文仿宋" w:hint="eastAsia"/>
          <w:sz w:val="32"/>
          <w:szCs w:val="32"/>
        </w:rPr>
        <w:t>·</w:t>
      </w:r>
      <w:r>
        <w:rPr>
          <w:rFonts w:ascii="华文仿宋" w:eastAsia="华文仿宋" w:hAnsi="华文仿宋"/>
          <w:sz w:val="32"/>
          <w:szCs w:val="32"/>
        </w:rPr>
        <w:t>1</w:t>
      </w:r>
      <w:r>
        <w:rPr>
          <w:rFonts w:ascii="华文仿宋" w:eastAsia="华文仿宋" w:hAnsi="华文仿宋" w:hint="eastAsia"/>
          <w:sz w:val="32"/>
          <w:szCs w:val="32"/>
        </w:rPr>
        <w:t>”较大道路运输事故调查组</w:t>
      </w:r>
    </w:p>
    <w:p w:rsidR="00730B4F" w:rsidRDefault="00730B4F" w:rsidP="00664BB2">
      <w:pPr>
        <w:ind w:firstLineChars="1150" w:firstLine="3680"/>
        <w:rPr>
          <w:rFonts w:ascii="华文仿宋" w:eastAsia="华文仿宋" w:hAnsi="华文仿宋"/>
          <w:sz w:val="32"/>
          <w:szCs w:val="32"/>
        </w:rPr>
      </w:pPr>
      <w:r>
        <w:rPr>
          <w:rFonts w:ascii="华文仿宋" w:eastAsia="华文仿宋" w:hAnsi="华文仿宋"/>
          <w:sz w:val="32"/>
          <w:szCs w:val="32"/>
        </w:rPr>
        <w:t>2021</w:t>
      </w:r>
      <w:r>
        <w:rPr>
          <w:rFonts w:ascii="华文仿宋" w:eastAsia="华文仿宋" w:hAnsi="华文仿宋" w:hint="eastAsia"/>
          <w:sz w:val="32"/>
          <w:szCs w:val="32"/>
        </w:rPr>
        <w:t>年</w:t>
      </w:r>
      <w:r>
        <w:rPr>
          <w:rFonts w:ascii="华文仿宋" w:eastAsia="华文仿宋" w:hAnsi="华文仿宋"/>
          <w:sz w:val="32"/>
          <w:szCs w:val="32"/>
        </w:rPr>
        <w:t>7</w:t>
      </w:r>
      <w:r>
        <w:rPr>
          <w:rFonts w:ascii="华文仿宋" w:eastAsia="华文仿宋" w:hAnsi="华文仿宋" w:hint="eastAsia"/>
          <w:sz w:val="32"/>
          <w:szCs w:val="32"/>
        </w:rPr>
        <w:t>月</w:t>
      </w:r>
      <w:r>
        <w:rPr>
          <w:rFonts w:ascii="华文仿宋" w:eastAsia="华文仿宋" w:hAnsi="华文仿宋"/>
          <w:sz w:val="32"/>
          <w:szCs w:val="32"/>
        </w:rPr>
        <w:t>28</w:t>
      </w:r>
      <w:r>
        <w:rPr>
          <w:rFonts w:ascii="华文仿宋" w:eastAsia="华文仿宋" w:hAnsi="华文仿宋" w:hint="eastAsia"/>
          <w:sz w:val="32"/>
          <w:szCs w:val="32"/>
        </w:rPr>
        <w:t>日</w:t>
      </w:r>
    </w:p>
    <w:sectPr w:rsidR="00730B4F" w:rsidSect="00910FB3">
      <w:headerReference w:type="default" r:id="rId6"/>
      <w:footerReference w:type="even" r:id="rId7"/>
      <w:footerReference w:type="default" r:id="rId8"/>
      <w:pgSz w:w="11906" w:h="16838"/>
      <w:pgMar w:top="1440" w:right="1800" w:bottom="1440" w:left="1800" w:header="0" w:footer="0" w:gutter="0"/>
      <w:cols w:space="720"/>
      <w:formProt w:val="0"/>
      <w:docGrid w:type="lines" w:linePitch="312" w:charSpace="983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B4F" w:rsidRDefault="00730B4F" w:rsidP="00910FB3">
      <w:r>
        <w:separator/>
      </w:r>
    </w:p>
  </w:endnote>
  <w:endnote w:type="continuationSeparator" w:id="0">
    <w:p w:rsidR="00730B4F" w:rsidRDefault="00730B4F" w:rsidP="00910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4F" w:rsidRDefault="00730B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0B4F" w:rsidRDefault="00730B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4F" w:rsidRDefault="00730B4F">
    <w:pPr>
      <w:pStyle w:val="Footer"/>
      <w:framePr w:wrap="around" w:vAnchor="text" w:hAnchor="page" w:x="5761" w:y="-59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730B4F" w:rsidRDefault="00730B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B4F" w:rsidRDefault="00730B4F" w:rsidP="00910FB3">
      <w:r>
        <w:separator/>
      </w:r>
    </w:p>
  </w:footnote>
  <w:footnote w:type="continuationSeparator" w:id="0">
    <w:p w:rsidR="00730B4F" w:rsidRDefault="00730B4F" w:rsidP="00910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B4F" w:rsidRDefault="00730B4F">
    <w:pPr>
      <w:pStyle w:val="Header"/>
      <w:pBdr>
        <w:bottom w:val="single" w:sz="6"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defaultTabStop w:val="420"/>
  <w:autoHyphenation/>
  <w:characterSpacingControl w:val="doNotCompress"/>
  <w:noLineBreaksAfter w:lang="zh-CN" w:val="$([{£¥·‘“〈《「『【〔〖〝﹙﹛﹝＄（．［｛￡￥"/>
  <w:noLineBreaksBefore w:lang="zh-CN" w:val="!%),.:;&gt;?]}¢¨°·ˇˉ―‖’”…‰′″›℃∶、。〃〉》」』】〕〗〞︶︺︾﹀﹄﹚﹜﹞！＂％＇），．：；？］｀｜｝～￠"/>
  <w:footnotePr>
    <w:footnote w:id="-1"/>
    <w:footnote w:id="0"/>
  </w:footnotePr>
  <w:endnotePr>
    <w:endnote w:id="-1"/>
    <w:endnote w:id="0"/>
  </w:endnotePr>
  <w:compat>
    <w:balanceSingleByteDoubleByteWidth/>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119"/>
    <w:rsid w:val="0000169B"/>
    <w:rsid w:val="00002B57"/>
    <w:rsid w:val="0000343E"/>
    <w:rsid w:val="00005B32"/>
    <w:rsid w:val="00015477"/>
    <w:rsid w:val="00026523"/>
    <w:rsid w:val="0003556B"/>
    <w:rsid w:val="00040589"/>
    <w:rsid w:val="000415EF"/>
    <w:rsid w:val="00044BFE"/>
    <w:rsid w:val="00053116"/>
    <w:rsid w:val="00060203"/>
    <w:rsid w:val="000647E3"/>
    <w:rsid w:val="00065DF6"/>
    <w:rsid w:val="00065F8A"/>
    <w:rsid w:val="000722E2"/>
    <w:rsid w:val="0007714E"/>
    <w:rsid w:val="00080B1B"/>
    <w:rsid w:val="0009327A"/>
    <w:rsid w:val="0009332C"/>
    <w:rsid w:val="0009630B"/>
    <w:rsid w:val="00096A01"/>
    <w:rsid w:val="000A0D72"/>
    <w:rsid w:val="000A2664"/>
    <w:rsid w:val="000A2AC3"/>
    <w:rsid w:val="000A3C61"/>
    <w:rsid w:val="000A5DF3"/>
    <w:rsid w:val="000B0B52"/>
    <w:rsid w:val="000B1260"/>
    <w:rsid w:val="000B786F"/>
    <w:rsid w:val="000C2924"/>
    <w:rsid w:val="000C4E79"/>
    <w:rsid w:val="000C6228"/>
    <w:rsid w:val="000E796D"/>
    <w:rsid w:val="000F26F8"/>
    <w:rsid w:val="000F65D9"/>
    <w:rsid w:val="000F6D16"/>
    <w:rsid w:val="001011CB"/>
    <w:rsid w:val="00103A18"/>
    <w:rsid w:val="001046A0"/>
    <w:rsid w:val="00113A6D"/>
    <w:rsid w:val="00114754"/>
    <w:rsid w:val="00121AC8"/>
    <w:rsid w:val="00133092"/>
    <w:rsid w:val="0013444A"/>
    <w:rsid w:val="00137D30"/>
    <w:rsid w:val="0014395A"/>
    <w:rsid w:val="00144B81"/>
    <w:rsid w:val="001555E7"/>
    <w:rsid w:val="00161C25"/>
    <w:rsid w:val="00166053"/>
    <w:rsid w:val="0017053E"/>
    <w:rsid w:val="00170B6E"/>
    <w:rsid w:val="00187252"/>
    <w:rsid w:val="001A554C"/>
    <w:rsid w:val="001A64A1"/>
    <w:rsid w:val="001B6E75"/>
    <w:rsid w:val="001C0326"/>
    <w:rsid w:val="001C3E95"/>
    <w:rsid w:val="001D1BAE"/>
    <w:rsid w:val="001E0878"/>
    <w:rsid w:val="001E1E69"/>
    <w:rsid w:val="001E2BF4"/>
    <w:rsid w:val="001E2CE4"/>
    <w:rsid w:val="001F1C68"/>
    <w:rsid w:val="002004B5"/>
    <w:rsid w:val="00203736"/>
    <w:rsid w:val="00204A07"/>
    <w:rsid w:val="00211E1B"/>
    <w:rsid w:val="002143D0"/>
    <w:rsid w:val="002157F2"/>
    <w:rsid w:val="00217AFC"/>
    <w:rsid w:val="00225C46"/>
    <w:rsid w:val="00237F1F"/>
    <w:rsid w:val="00240F72"/>
    <w:rsid w:val="0024194B"/>
    <w:rsid w:val="00243270"/>
    <w:rsid w:val="00247651"/>
    <w:rsid w:val="00251F25"/>
    <w:rsid w:val="002565FC"/>
    <w:rsid w:val="00260D98"/>
    <w:rsid w:val="0026219A"/>
    <w:rsid w:val="0026573B"/>
    <w:rsid w:val="00265E64"/>
    <w:rsid w:val="00267D12"/>
    <w:rsid w:val="00267DF5"/>
    <w:rsid w:val="00271CD9"/>
    <w:rsid w:val="002735C2"/>
    <w:rsid w:val="00286E50"/>
    <w:rsid w:val="00287D05"/>
    <w:rsid w:val="00290D52"/>
    <w:rsid w:val="0029320D"/>
    <w:rsid w:val="002A2CF6"/>
    <w:rsid w:val="002A467F"/>
    <w:rsid w:val="002B1BAF"/>
    <w:rsid w:val="002B5EB5"/>
    <w:rsid w:val="002B5F58"/>
    <w:rsid w:val="002B7FA4"/>
    <w:rsid w:val="002C64EA"/>
    <w:rsid w:val="002D2514"/>
    <w:rsid w:val="002D5B1D"/>
    <w:rsid w:val="002E60C6"/>
    <w:rsid w:val="002F059F"/>
    <w:rsid w:val="002F23ED"/>
    <w:rsid w:val="003008EE"/>
    <w:rsid w:val="00310D11"/>
    <w:rsid w:val="00316FD5"/>
    <w:rsid w:val="00320443"/>
    <w:rsid w:val="003234CA"/>
    <w:rsid w:val="00324FE8"/>
    <w:rsid w:val="0032545E"/>
    <w:rsid w:val="00326581"/>
    <w:rsid w:val="003311A4"/>
    <w:rsid w:val="0035514A"/>
    <w:rsid w:val="003711C2"/>
    <w:rsid w:val="003715C1"/>
    <w:rsid w:val="0037656E"/>
    <w:rsid w:val="003853F2"/>
    <w:rsid w:val="00391986"/>
    <w:rsid w:val="00391BBB"/>
    <w:rsid w:val="00393142"/>
    <w:rsid w:val="00393D81"/>
    <w:rsid w:val="003A37B9"/>
    <w:rsid w:val="003A643C"/>
    <w:rsid w:val="003A75CD"/>
    <w:rsid w:val="003B4596"/>
    <w:rsid w:val="003E4BCD"/>
    <w:rsid w:val="003F1623"/>
    <w:rsid w:val="003F3CC3"/>
    <w:rsid w:val="0041322D"/>
    <w:rsid w:val="004159FE"/>
    <w:rsid w:val="00420F32"/>
    <w:rsid w:val="00422312"/>
    <w:rsid w:val="004348DE"/>
    <w:rsid w:val="00457645"/>
    <w:rsid w:val="004613B6"/>
    <w:rsid w:val="0046378B"/>
    <w:rsid w:val="00464A34"/>
    <w:rsid w:val="00472F9D"/>
    <w:rsid w:val="00475DE9"/>
    <w:rsid w:val="00476502"/>
    <w:rsid w:val="0048464D"/>
    <w:rsid w:val="00485997"/>
    <w:rsid w:val="00495D3D"/>
    <w:rsid w:val="004968CD"/>
    <w:rsid w:val="004A5428"/>
    <w:rsid w:val="004A6D2C"/>
    <w:rsid w:val="004A7877"/>
    <w:rsid w:val="004B0E7C"/>
    <w:rsid w:val="004B4522"/>
    <w:rsid w:val="004C015F"/>
    <w:rsid w:val="004C4EA2"/>
    <w:rsid w:val="004D1EFD"/>
    <w:rsid w:val="004F2850"/>
    <w:rsid w:val="004F37A1"/>
    <w:rsid w:val="004F6FEF"/>
    <w:rsid w:val="0050761D"/>
    <w:rsid w:val="00517F6A"/>
    <w:rsid w:val="00532EC6"/>
    <w:rsid w:val="00541EC5"/>
    <w:rsid w:val="005440E2"/>
    <w:rsid w:val="005475FE"/>
    <w:rsid w:val="0055715B"/>
    <w:rsid w:val="00561F57"/>
    <w:rsid w:val="00570B5E"/>
    <w:rsid w:val="00571FD5"/>
    <w:rsid w:val="00573428"/>
    <w:rsid w:val="00574850"/>
    <w:rsid w:val="00585DC8"/>
    <w:rsid w:val="005957B1"/>
    <w:rsid w:val="005A1F93"/>
    <w:rsid w:val="005A3DD0"/>
    <w:rsid w:val="005A4BB8"/>
    <w:rsid w:val="005A5A6D"/>
    <w:rsid w:val="005B3349"/>
    <w:rsid w:val="005B39F8"/>
    <w:rsid w:val="005C4B60"/>
    <w:rsid w:val="005C7735"/>
    <w:rsid w:val="005D1C88"/>
    <w:rsid w:val="005D4C25"/>
    <w:rsid w:val="005E0937"/>
    <w:rsid w:val="005E539A"/>
    <w:rsid w:val="005E7269"/>
    <w:rsid w:val="005F16BA"/>
    <w:rsid w:val="005F44B8"/>
    <w:rsid w:val="005F5F23"/>
    <w:rsid w:val="00601895"/>
    <w:rsid w:val="006030C5"/>
    <w:rsid w:val="0060347D"/>
    <w:rsid w:val="006047C2"/>
    <w:rsid w:val="006146AE"/>
    <w:rsid w:val="00615A32"/>
    <w:rsid w:val="00617BF8"/>
    <w:rsid w:val="00637E17"/>
    <w:rsid w:val="00640528"/>
    <w:rsid w:val="00641B80"/>
    <w:rsid w:val="006448D1"/>
    <w:rsid w:val="00645950"/>
    <w:rsid w:val="00647C4A"/>
    <w:rsid w:val="00653EFB"/>
    <w:rsid w:val="00655072"/>
    <w:rsid w:val="00657334"/>
    <w:rsid w:val="0066021A"/>
    <w:rsid w:val="0066229B"/>
    <w:rsid w:val="00663DDD"/>
    <w:rsid w:val="00664BB2"/>
    <w:rsid w:val="00667601"/>
    <w:rsid w:val="006720CB"/>
    <w:rsid w:val="0067354E"/>
    <w:rsid w:val="0067406C"/>
    <w:rsid w:val="0067599B"/>
    <w:rsid w:val="00681B15"/>
    <w:rsid w:val="00685576"/>
    <w:rsid w:val="00686282"/>
    <w:rsid w:val="00695D1F"/>
    <w:rsid w:val="006A5666"/>
    <w:rsid w:val="006A5E28"/>
    <w:rsid w:val="006C042C"/>
    <w:rsid w:val="006C14E1"/>
    <w:rsid w:val="006D2CB4"/>
    <w:rsid w:val="006F0054"/>
    <w:rsid w:val="006F32CE"/>
    <w:rsid w:val="006F5376"/>
    <w:rsid w:val="006F5824"/>
    <w:rsid w:val="007035E9"/>
    <w:rsid w:val="00714586"/>
    <w:rsid w:val="00730B4F"/>
    <w:rsid w:val="00731006"/>
    <w:rsid w:val="007325D2"/>
    <w:rsid w:val="00732746"/>
    <w:rsid w:val="00733EA7"/>
    <w:rsid w:val="00737AE3"/>
    <w:rsid w:val="00742522"/>
    <w:rsid w:val="00742F21"/>
    <w:rsid w:val="00743A7C"/>
    <w:rsid w:val="007504E8"/>
    <w:rsid w:val="00753F29"/>
    <w:rsid w:val="00755E0B"/>
    <w:rsid w:val="00757973"/>
    <w:rsid w:val="00760447"/>
    <w:rsid w:val="0076542B"/>
    <w:rsid w:val="00773348"/>
    <w:rsid w:val="00780384"/>
    <w:rsid w:val="0078648F"/>
    <w:rsid w:val="007876FF"/>
    <w:rsid w:val="00792D97"/>
    <w:rsid w:val="007934BA"/>
    <w:rsid w:val="00793CDB"/>
    <w:rsid w:val="007A5868"/>
    <w:rsid w:val="007B6D8A"/>
    <w:rsid w:val="007C18AE"/>
    <w:rsid w:val="007C4B86"/>
    <w:rsid w:val="007C552B"/>
    <w:rsid w:val="007D0D77"/>
    <w:rsid w:val="007D3E8A"/>
    <w:rsid w:val="007F00D2"/>
    <w:rsid w:val="007F3A09"/>
    <w:rsid w:val="007F3CB1"/>
    <w:rsid w:val="007F5766"/>
    <w:rsid w:val="007F6CCB"/>
    <w:rsid w:val="00801A84"/>
    <w:rsid w:val="00807018"/>
    <w:rsid w:val="00812CA7"/>
    <w:rsid w:val="008167C7"/>
    <w:rsid w:val="008203E6"/>
    <w:rsid w:val="00821130"/>
    <w:rsid w:val="00834D36"/>
    <w:rsid w:val="00834ECA"/>
    <w:rsid w:val="00837752"/>
    <w:rsid w:val="00843614"/>
    <w:rsid w:val="00844D0E"/>
    <w:rsid w:val="00844D7A"/>
    <w:rsid w:val="00865A5C"/>
    <w:rsid w:val="008760E9"/>
    <w:rsid w:val="00877615"/>
    <w:rsid w:val="0088046C"/>
    <w:rsid w:val="0088367D"/>
    <w:rsid w:val="008A0E9F"/>
    <w:rsid w:val="008A279E"/>
    <w:rsid w:val="008B12D4"/>
    <w:rsid w:val="008C6362"/>
    <w:rsid w:val="008C7F00"/>
    <w:rsid w:val="008D2972"/>
    <w:rsid w:val="008D49D3"/>
    <w:rsid w:val="008D53A7"/>
    <w:rsid w:val="008E5D1F"/>
    <w:rsid w:val="008E6C6D"/>
    <w:rsid w:val="008F1D12"/>
    <w:rsid w:val="008F55E5"/>
    <w:rsid w:val="00902F58"/>
    <w:rsid w:val="00910AC4"/>
    <w:rsid w:val="00910FB3"/>
    <w:rsid w:val="0091392D"/>
    <w:rsid w:val="00921533"/>
    <w:rsid w:val="00921C0C"/>
    <w:rsid w:val="009237D7"/>
    <w:rsid w:val="00926609"/>
    <w:rsid w:val="00933C22"/>
    <w:rsid w:val="009357E4"/>
    <w:rsid w:val="00942CE2"/>
    <w:rsid w:val="009449E6"/>
    <w:rsid w:val="0095033C"/>
    <w:rsid w:val="00951CA8"/>
    <w:rsid w:val="00952A3D"/>
    <w:rsid w:val="009558F4"/>
    <w:rsid w:val="00956553"/>
    <w:rsid w:val="00963622"/>
    <w:rsid w:val="00966CE9"/>
    <w:rsid w:val="00977A08"/>
    <w:rsid w:val="00981234"/>
    <w:rsid w:val="009852C2"/>
    <w:rsid w:val="00985517"/>
    <w:rsid w:val="00991D81"/>
    <w:rsid w:val="009958B3"/>
    <w:rsid w:val="00996688"/>
    <w:rsid w:val="0099778B"/>
    <w:rsid w:val="009A52A1"/>
    <w:rsid w:val="009B20DB"/>
    <w:rsid w:val="009B5049"/>
    <w:rsid w:val="009B5F20"/>
    <w:rsid w:val="009C72F5"/>
    <w:rsid w:val="009D209B"/>
    <w:rsid w:val="009D6017"/>
    <w:rsid w:val="009E3536"/>
    <w:rsid w:val="009E3B94"/>
    <w:rsid w:val="009E681C"/>
    <w:rsid w:val="009F7622"/>
    <w:rsid w:val="009F7F10"/>
    <w:rsid w:val="00A06832"/>
    <w:rsid w:val="00A133FD"/>
    <w:rsid w:val="00A15399"/>
    <w:rsid w:val="00A1707D"/>
    <w:rsid w:val="00A230A0"/>
    <w:rsid w:val="00A30C6A"/>
    <w:rsid w:val="00A31AD0"/>
    <w:rsid w:val="00A40DEA"/>
    <w:rsid w:val="00A45527"/>
    <w:rsid w:val="00A46561"/>
    <w:rsid w:val="00A551B6"/>
    <w:rsid w:val="00A61507"/>
    <w:rsid w:val="00A644E1"/>
    <w:rsid w:val="00A70387"/>
    <w:rsid w:val="00A721E5"/>
    <w:rsid w:val="00A72D33"/>
    <w:rsid w:val="00A757BC"/>
    <w:rsid w:val="00A75D53"/>
    <w:rsid w:val="00A77CCA"/>
    <w:rsid w:val="00A95BFC"/>
    <w:rsid w:val="00AA438D"/>
    <w:rsid w:val="00AB22D6"/>
    <w:rsid w:val="00AB2A22"/>
    <w:rsid w:val="00AB2DEF"/>
    <w:rsid w:val="00AB39ED"/>
    <w:rsid w:val="00AB4963"/>
    <w:rsid w:val="00AB58A6"/>
    <w:rsid w:val="00AB6F9C"/>
    <w:rsid w:val="00AC14D8"/>
    <w:rsid w:val="00AC2487"/>
    <w:rsid w:val="00AC73E4"/>
    <w:rsid w:val="00AD0B1D"/>
    <w:rsid w:val="00AD547E"/>
    <w:rsid w:val="00AE4807"/>
    <w:rsid w:val="00AE561F"/>
    <w:rsid w:val="00AE5D00"/>
    <w:rsid w:val="00AE7796"/>
    <w:rsid w:val="00AF1C12"/>
    <w:rsid w:val="00AF3AA3"/>
    <w:rsid w:val="00AF4072"/>
    <w:rsid w:val="00AF44AB"/>
    <w:rsid w:val="00B01A2B"/>
    <w:rsid w:val="00B054E5"/>
    <w:rsid w:val="00B142D8"/>
    <w:rsid w:val="00B14E27"/>
    <w:rsid w:val="00B157CA"/>
    <w:rsid w:val="00B22DE5"/>
    <w:rsid w:val="00B23A8B"/>
    <w:rsid w:val="00B31096"/>
    <w:rsid w:val="00B37391"/>
    <w:rsid w:val="00B46DF6"/>
    <w:rsid w:val="00B5149B"/>
    <w:rsid w:val="00B5367D"/>
    <w:rsid w:val="00B567FA"/>
    <w:rsid w:val="00B56C3E"/>
    <w:rsid w:val="00B62985"/>
    <w:rsid w:val="00B662FB"/>
    <w:rsid w:val="00B66914"/>
    <w:rsid w:val="00B728B0"/>
    <w:rsid w:val="00B80CC7"/>
    <w:rsid w:val="00B86067"/>
    <w:rsid w:val="00B861DD"/>
    <w:rsid w:val="00B8635F"/>
    <w:rsid w:val="00B906F2"/>
    <w:rsid w:val="00B92695"/>
    <w:rsid w:val="00B92E1B"/>
    <w:rsid w:val="00B93EA5"/>
    <w:rsid w:val="00B94804"/>
    <w:rsid w:val="00B973E7"/>
    <w:rsid w:val="00B97456"/>
    <w:rsid w:val="00BA0D01"/>
    <w:rsid w:val="00BA6345"/>
    <w:rsid w:val="00BB1212"/>
    <w:rsid w:val="00BC34F7"/>
    <w:rsid w:val="00BC5119"/>
    <w:rsid w:val="00BD49F7"/>
    <w:rsid w:val="00BE0B9D"/>
    <w:rsid w:val="00BE639A"/>
    <w:rsid w:val="00BF1FEA"/>
    <w:rsid w:val="00BF3D92"/>
    <w:rsid w:val="00BF490B"/>
    <w:rsid w:val="00BF65D8"/>
    <w:rsid w:val="00BF6DC4"/>
    <w:rsid w:val="00C031BD"/>
    <w:rsid w:val="00C05032"/>
    <w:rsid w:val="00C05D3D"/>
    <w:rsid w:val="00C10CEA"/>
    <w:rsid w:val="00C113E1"/>
    <w:rsid w:val="00C17791"/>
    <w:rsid w:val="00C269C4"/>
    <w:rsid w:val="00C273E5"/>
    <w:rsid w:val="00C276ED"/>
    <w:rsid w:val="00C30255"/>
    <w:rsid w:val="00C512D4"/>
    <w:rsid w:val="00C55B76"/>
    <w:rsid w:val="00C625C4"/>
    <w:rsid w:val="00C65F5D"/>
    <w:rsid w:val="00C66857"/>
    <w:rsid w:val="00C73062"/>
    <w:rsid w:val="00C7516D"/>
    <w:rsid w:val="00C76CBA"/>
    <w:rsid w:val="00C86BB4"/>
    <w:rsid w:val="00C871F6"/>
    <w:rsid w:val="00C96180"/>
    <w:rsid w:val="00CA6289"/>
    <w:rsid w:val="00CA6424"/>
    <w:rsid w:val="00CC5670"/>
    <w:rsid w:val="00CC7F95"/>
    <w:rsid w:val="00CD7143"/>
    <w:rsid w:val="00CE706C"/>
    <w:rsid w:val="00CF1C59"/>
    <w:rsid w:val="00CF508F"/>
    <w:rsid w:val="00CF620B"/>
    <w:rsid w:val="00CF6DE0"/>
    <w:rsid w:val="00D11802"/>
    <w:rsid w:val="00D13C7A"/>
    <w:rsid w:val="00D21209"/>
    <w:rsid w:val="00D24B8F"/>
    <w:rsid w:val="00D2771F"/>
    <w:rsid w:val="00D3258D"/>
    <w:rsid w:val="00D32594"/>
    <w:rsid w:val="00D33193"/>
    <w:rsid w:val="00D331D3"/>
    <w:rsid w:val="00D35B82"/>
    <w:rsid w:val="00D37EC6"/>
    <w:rsid w:val="00D4103D"/>
    <w:rsid w:val="00D4207E"/>
    <w:rsid w:val="00D42F75"/>
    <w:rsid w:val="00D448A7"/>
    <w:rsid w:val="00D5010A"/>
    <w:rsid w:val="00D65C71"/>
    <w:rsid w:val="00D65FFD"/>
    <w:rsid w:val="00D72CA7"/>
    <w:rsid w:val="00D739F8"/>
    <w:rsid w:val="00D748D2"/>
    <w:rsid w:val="00D840E8"/>
    <w:rsid w:val="00D8667B"/>
    <w:rsid w:val="00D9023E"/>
    <w:rsid w:val="00D9484B"/>
    <w:rsid w:val="00DA388E"/>
    <w:rsid w:val="00DA56CC"/>
    <w:rsid w:val="00DA6301"/>
    <w:rsid w:val="00DB3D48"/>
    <w:rsid w:val="00DC1A50"/>
    <w:rsid w:val="00DC7E0A"/>
    <w:rsid w:val="00DD161A"/>
    <w:rsid w:val="00DE1D19"/>
    <w:rsid w:val="00DE2051"/>
    <w:rsid w:val="00DE4082"/>
    <w:rsid w:val="00DE42D4"/>
    <w:rsid w:val="00DE6186"/>
    <w:rsid w:val="00DF087A"/>
    <w:rsid w:val="00E03C58"/>
    <w:rsid w:val="00E04372"/>
    <w:rsid w:val="00E10CBE"/>
    <w:rsid w:val="00E12DBA"/>
    <w:rsid w:val="00E12DD0"/>
    <w:rsid w:val="00E23B44"/>
    <w:rsid w:val="00E259F2"/>
    <w:rsid w:val="00E27585"/>
    <w:rsid w:val="00E41700"/>
    <w:rsid w:val="00E44503"/>
    <w:rsid w:val="00E45AA9"/>
    <w:rsid w:val="00E51DAA"/>
    <w:rsid w:val="00E541BE"/>
    <w:rsid w:val="00E54FCA"/>
    <w:rsid w:val="00E55CCB"/>
    <w:rsid w:val="00E646A6"/>
    <w:rsid w:val="00E7446F"/>
    <w:rsid w:val="00E74AD1"/>
    <w:rsid w:val="00E76EA4"/>
    <w:rsid w:val="00E81E83"/>
    <w:rsid w:val="00E83987"/>
    <w:rsid w:val="00E8766C"/>
    <w:rsid w:val="00E9066C"/>
    <w:rsid w:val="00E93D70"/>
    <w:rsid w:val="00E93F2D"/>
    <w:rsid w:val="00E942B5"/>
    <w:rsid w:val="00E978F4"/>
    <w:rsid w:val="00EA1C10"/>
    <w:rsid w:val="00EA3078"/>
    <w:rsid w:val="00EA5F75"/>
    <w:rsid w:val="00EA7B07"/>
    <w:rsid w:val="00EB0182"/>
    <w:rsid w:val="00ED2ACE"/>
    <w:rsid w:val="00ED5252"/>
    <w:rsid w:val="00ED64C1"/>
    <w:rsid w:val="00EE2340"/>
    <w:rsid w:val="00EE336A"/>
    <w:rsid w:val="00EE6CBD"/>
    <w:rsid w:val="00EF0FFD"/>
    <w:rsid w:val="00EF3936"/>
    <w:rsid w:val="00EF3E58"/>
    <w:rsid w:val="00F01AD1"/>
    <w:rsid w:val="00F10E6C"/>
    <w:rsid w:val="00F16135"/>
    <w:rsid w:val="00F167FF"/>
    <w:rsid w:val="00F318FA"/>
    <w:rsid w:val="00F408F1"/>
    <w:rsid w:val="00F47CB3"/>
    <w:rsid w:val="00F53D30"/>
    <w:rsid w:val="00F55824"/>
    <w:rsid w:val="00F558BF"/>
    <w:rsid w:val="00F613EB"/>
    <w:rsid w:val="00F616E4"/>
    <w:rsid w:val="00F63220"/>
    <w:rsid w:val="00F6400E"/>
    <w:rsid w:val="00F65657"/>
    <w:rsid w:val="00F715B1"/>
    <w:rsid w:val="00F74195"/>
    <w:rsid w:val="00F74AE6"/>
    <w:rsid w:val="00F82F9A"/>
    <w:rsid w:val="00F8353D"/>
    <w:rsid w:val="00F93C25"/>
    <w:rsid w:val="00F95A9D"/>
    <w:rsid w:val="00F95CDE"/>
    <w:rsid w:val="00FA61B1"/>
    <w:rsid w:val="00FB6179"/>
    <w:rsid w:val="00FB6932"/>
    <w:rsid w:val="00FD0436"/>
    <w:rsid w:val="00FE5D79"/>
    <w:rsid w:val="00FF1089"/>
    <w:rsid w:val="02A9480A"/>
    <w:rsid w:val="0D7E66FC"/>
    <w:rsid w:val="0F925EE2"/>
    <w:rsid w:val="2B9C3175"/>
    <w:rsid w:val="3B211608"/>
    <w:rsid w:val="43AB0F0A"/>
    <w:rsid w:val="60243E6A"/>
    <w:rsid w:val="6DA55B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FB3"/>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910FB3"/>
    <w:pPr>
      <w:ind w:leftChars="2500" w:left="100"/>
    </w:pPr>
  </w:style>
  <w:style w:type="character" w:customStyle="1" w:styleId="DateChar">
    <w:name w:val="Date Char"/>
    <w:basedOn w:val="DefaultParagraphFont"/>
    <w:link w:val="Date"/>
    <w:uiPriority w:val="99"/>
    <w:semiHidden/>
    <w:locked/>
    <w:rsid w:val="00910FB3"/>
    <w:rPr>
      <w:rFonts w:ascii="Calibri" w:hAnsi="Calibri" w:cs="Times New Roman"/>
    </w:rPr>
  </w:style>
  <w:style w:type="paragraph" w:styleId="BalloonText">
    <w:name w:val="Balloon Text"/>
    <w:basedOn w:val="Normal"/>
    <w:link w:val="BalloonTextChar"/>
    <w:uiPriority w:val="99"/>
    <w:semiHidden/>
    <w:rsid w:val="00910FB3"/>
    <w:rPr>
      <w:sz w:val="18"/>
      <w:szCs w:val="18"/>
    </w:rPr>
  </w:style>
  <w:style w:type="character" w:customStyle="1" w:styleId="BalloonTextChar">
    <w:name w:val="Balloon Text Char"/>
    <w:basedOn w:val="DefaultParagraphFont"/>
    <w:link w:val="BalloonText"/>
    <w:uiPriority w:val="99"/>
    <w:semiHidden/>
    <w:locked/>
    <w:rsid w:val="00910FB3"/>
    <w:rPr>
      <w:rFonts w:ascii="Calibri" w:hAnsi="Calibri" w:cs="Times New Roman"/>
      <w:sz w:val="2"/>
    </w:rPr>
  </w:style>
  <w:style w:type="paragraph" w:styleId="Footer">
    <w:name w:val="footer"/>
    <w:basedOn w:val="Normal"/>
    <w:link w:val="FooterChar"/>
    <w:uiPriority w:val="99"/>
    <w:rsid w:val="00910F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10FB3"/>
    <w:rPr>
      <w:rFonts w:cs="Times New Roman"/>
      <w:sz w:val="18"/>
      <w:szCs w:val="18"/>
    </w:rPr>
  </w:style>
  <w:style w:type="paragraph" w:styleId="Header">
    <w:name w:val="header"/>
    <w:basedOn w:val="Normal"/>
    <w:link w:val="HeaderChar"/>
    <w:uiPriority w:val="99"/>
    <w:rsid w:val="00910F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10FB3"/>
    <w:rPr>
      <w:rFonts w:ascii="Calibri" w:hAnsi="Calibri" w:cs="Times New Roman"/>
      <w:sz w:val="18"/>
      <w:szCs w:val="18"/>
    </w:rPr>
  </w:style>
  <w:style w:type="character" w:styleId="PageNumber">
    <w:name w:val="page number"/>
    <w:basedOn w:val="DefaultParagraphFont"/>
    <w:uiPriority w:val="99"/>
    <w:rsid w:val="00910FB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1744</TotalTime>
  <Pages>21</Pages>
  <Words>1506</Words>
  <Characters>8589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ldd</cp:lastModifiedBy>
  <cp:revision>273</cp:revision>
  <cp:lastPrinted>2021-07-29T05:22:00Z</cp:lastPrinted>
  <dcterms:created xsi:type="dcterms:W3CDTF">2021-06-20T13:04:00Z</dcterms:created>
  <dcterms:modified xsi:type="dcterms:W3CDTF">2021-08-11T01:11:00Z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