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079" w:rsidRPr="008B7079" w:rsidRDefault="008B7079" w:rsidP="008B7079">
      <w:pPr>
        <w:widowControl/>
        <w:shd w:val="clear" w:color="auto" w:fill="FFFFFF"/>
        <w:spacing w:line="450" w:lineRule="atLeast"/>
        <w:jc w:val="center"/>
        <w:outlineLvl w:val="3"/>
        <w:rPr>
          <w:rFonts w:ascii="仿宋" w:eastAsia="仿宋" w:hAnsi="仿宋" w:cs="宋体"/>
          <w:b/>
          <w:bCs/>
          <w:color w:val="000000" w:themeColor="text1"/>
          <w:kern w:val="0"/>
          <w:sz w:val="32"/>
          <w:szCs w:val="32"/>
        </w:rPr>
      </w:pPr>
      <w:bookmarkStart w:id="0" w:name="_GoBack"/>
      <w:r w:rsidRPr="008B7079">
        <w:rPr>
          <w:rFonts w:ascii="仿宋" w:eastAsia="仿宋" w:hAnsi="仿宋" w:cs="宋体" w:hint="eastAsia"/>
          <w:b/>
          <w:bCs/>
          <w:color w:val="000000" w:themeColor="text1"/>
          <w:kern w:val="0"/>
          <w:sz w:val="32"/>
          <w:szCs w:val="32"/>
        </w:rPr>
        <w:t>广州市增城区</w:t>
      </w:r>
      <w:proofErr w:type="gramStart"/>
      <w:r w:rsidRPr="008B7079">
        <w:rPr>
          <w:rFonts w:ascii="仿宋" w:eastAsia="仿宋" w:hAnsi="仿宋" w:cs="宋体" w:hint="eastAsia"/>
          <w:b/>
          <w:bCs/>
          <w:color w:val="000000" w:themeColor="text1"/>
          <w:kern w:val="0"/>
          <w:sz w:val="32"/>
          <w:szCs w:val="32"/>
        </w:rPr>
        <w:t>荔</w:t>
      </w:r>
      <w:proofErr w:type="gramEnd"/>
      <w:r w:rsidRPr="008B7079">
        <w:rPr>
          <w:rFonts w:ascii="仿宋" w:eastAsia="仿宋" w:hAnsi="仿宋" w:cs="宋体" w:hint="eastAsia"/>
          <w:b/>
          <w:bCs/>
          <w:color w:val="000000" w:themeColor="text1"/>
          <w:kern w:val="0"/>
          <w:sz w:val="32"/>
          <w:szCs w:val="32"/>
        </w:rPr>
        <w:t>湖街三</w:t>
      </w:r>
      <w:proofErr w:type="gramStart"/>
      <w:r w:rsidRPr="008B7079">
        <w:rPr>
          <w:rFonts w:ascii="仿宋" w:eastAsia="仿宋" w:hAnsi="仿宋" w:cs="宋体" w:hint="eastAsia"/>
          <w:b/>
          <w:bCs/>
          <w:color w:val="000000" w:themeColor="text1"/>
          <w:kern w:val="0"/>
          <w:sz w:val="32"/>
          <w:szCs w:val="32"/>
        </w:rPr>
        <w:t>联住宅</w:t>
      </w:r>
      <w:proofErr w:type="gramEnd"/>
      <w:r w:rsidRPr="008B7079">
        <w:rPr>
          <w:rFonts w:ascii="仿宋" w:eastAsia="仿宋" w:hAnsi="仿宋" w:cs="宋体" w:hint="eastAsia"/>
          <w:b/>
          <w:bCs/>
          <w:color w:val="000000" w:themeColor="text1"/>
          <w:kern w:val="0"/>
          <w:sz w:val="32"/>
          <w:szCs w:val="32"/>
        </w:rPr>
        <w:t>项目第三期3区幼儿园项目零</w:t>
      </w:r>
      <w:bookmarkEnd w:id="0"/>
      <w:r w:rsidRPr="008B7079">
        <w:rPr>
          <w:rFonts w:ascii="仿宋" w:eastAsia="仿宋" w:hAnsi="仿宋" w:cs="宋体" w:hint="eastAsia"/>
          <w:b/>
          <w:bCs/>
          <w:color w:val="000000" w:themeColor="text1"/>
          <w:kern w:val="0"/>
          <w:sz w:val="32"/>
          <w:szCs w:val="32"/>
        </w:rPr>
        <w:t>星维修工程“11.28”坍塌事故调查报告</w:t>
      </w:r>
    </w:p>
    <w:p w:rsidR="008B7079" w:rsidRPr="008B7079" w:rsidRDefault="008B7079" w:rsidP="008B7079">
      <w:pPr>
        <w:widowControl/>
        <w:shd w:val="clear" w:color="auto" w:fill="FFFFFF"/>
        <w:spacing w:before="120" w:after="120" w:line="525" w:lineRule="atLeast"/>
        <w:rPr>
          <w:rFonts w:ascii="仿宋" w:eastAsia="仿宋" w:hAnsi="仿宋" w:cs="宋体"/>
          <w:color w:val="333333"/>
          <w:kern w:val="0"/>
          <w:sz w:val="30"/>
          <w:szCs w:val="30"/>
        </w:rPr>
      </w:pPr>
      <w:r w:rsidRPr="008B7079">
        <w:rPr>
          <w:rFonts w:ascii="仿宋" w:eastAsia="仿宋" w:hAnsi="仿宋" w:cs="Arial"/>
          <w:color w:val="333333"/>
          <w:kern w:val="0"/>
          <w:sz w:val="30"/>
          <w:szCs w:val="30"/>
        </w:rPr>
        <w:t>2019年11月28日10:20时许，广州市增城区</w:t>
      </w:r>
      <w:proofErr w:type="gramStart"/>
      <w:r w:rsidRPr="008B7079">
        <w:rPr>
          <w:rFonts w:ascii="仿宋" w:eastAsia="仿宋" w:hAnsi="仿宋" w:cs="Arial"/>
          <w:color w:val="333333"/>
          <w:kern w:val="0"/>
          <w:sz w:val="30"/>
          <w:szCs w:val="30"/>
        </w:rPr>
        <w:t>荔</w:t>
      </w:r>
      <w:proofErr w:type="gramEnd"/>
      <w:r w:rsidRPr="008B7079">
        <w:rPr>
          <w:rFonts w:ascii="仿宋" w:eastAsia="仿宋" w:hAnsi="仿宋" w:cs="Arial"/>
          <w:color w:val="333333"/>
          <w:kern w:val="0"/>
          <w:sz w:val="30"/>
          <w:szCs w:val="30"/>
        </w:rPr>
        <w:t>湖街三联村和记黄埔地产（广州增城）有限公司住宅项目第三期3区幼儿园项目，在进行地下污水管道零星维修工程施工过程中，发生基坑坍塌事故，造成2人死亡，直接经济损失460万元人民币。</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根据《生产安全事故报告和调查处理条例》（国务院令第493号）的有关规定，经广州市增城区人民政府（以下简称区政府）授权，区应急管理局牵头会同区纪委监委、区公安分局、区住建局、区总工会、区人社局和</w:t>
      </w:r>
      <w:proofErr w:type="gramStart"/>
      <w:r w:rsidRPr="008B7079">
        <w:rPr>
          <w:rFonts w:ascii="仿宋" w:eastAsia="仿宋" w:hAnsi="仿宋" w:cs="Arial"/>
          <w:color w:val="333333"/>
          <w:kern w:val="0"/>
          <w:sz w:val="30"/>
          <w:szCs w:val="30"/>
        </w:rPr>
        <w:t>荔</w:t>
      </w:r>
      <w:proofErr w:type="gramEnd"/>
      <w:r w:rsidRPr="008B7079">
        <w:rPr>
          <w:rFonts w:ascii="仿宋" w:eastAsia="仿宋" w:hAnsi="仿宋" w:cs="Arial"/>
          <w:color w:val="333333"/>
          <w:kern w:val="0"/>
          <w:sz w:val="30"/>
          <w:szCs w:val="30"/>
        </w:rPr>
        <w:t>湖街道办事处等单位，并邀请区检察院派员成立事故调查组，开展事故调查处理工作。</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事故调查组坚持事故调查“四不放过”和“科学严谨、依法依规、实事求是、注重实效”的原则，通过现场勘验、查阅资料以及问询相关人员和综合分析，现已查清事故发生经过和事故原因，并认定了事故性质，提出了责任认定、处理建议及事故防范措施建议，形成本调查报告。</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w:t>
      </w:r>
      <w:r w:rsidRPr="008B7079">
        <w:rPr>
          <w:rFonts w:ascii="仿宋" w:eastAsia="仿宋" w:hAnsi="仿宋" w:cs="Arial" w:hint="eastAsia"/>
          <w:b/>
          <w:bCs/>
          <w:color w:val="333333"/>
          <w:kern w:val="0"/>
          <w:sz w:val="30"/>
          <w:szCs w:val="30"/>
        </w:rPr>
        <w:t>一、事故发生的时间、地点</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hint="eastAsia"/>
          <w:b/>
          <w:bCs/>
          <w:color w:val="333333"/>
          <w:kern w:val="0"/>
          <w:sz w:val="30"/>
          <w:szCs w:val="30"/>
        </w:rPr>
        <w:t xml:space="preserve">　　（一）事故发生时间：</w:t>
      </w:r>
      <w:r w:rsidRPr="008B7079">
        <w:rPr>
          <w:rFonts w:ascii="仿宋" w:eastAsia="仿宋" w:hAnsi="仿宋" w:cs="Arial"/>
          <w:color w:val="333333"/>
          <w:kern w:val="0"/>
          <w:sz w:val="30"/>
          <w:szCs w:val="30"/>
        </w:rPr>
        <w:t>2019年11月28日10:20时</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w:t>
      </w:r>
      <w:r w:rsidRPr="008B7079">
        <w:rPr>
          <w:rFonts w:ascii="仿宋" w:eastAsia="仿宋" w:hAnsi="仿宋" w:cs="Arial" w:hint="eastAsia"/>
          <w:b/>
          <w:bCs/>
          <w:color w:val="333333"/>
          <w:kern w:val="0"/>
          <w:sz w:val="30"/>
          <w:szCs w:val="30"/>
        </w:rPr>
        <w:t>（二）事故发生地点：</w:t>
      </w:r>
      <w:r w:rsidRPr="008B7079">
        <w:rPr>
          <w:rFonts w:ascii="仿宋" w:eastAsia="仿宋" w:hAnsi="仿宋" w:cs="Arial"/>
          <w:color w:val="333333"/>
          <w:kern w:val="0"/>
          <w:sz w:val="30"/>
          <w:szCs w:val="30"/>
        </w:rPr>
        <w:t>广州市增城区</w:t>
      </w:r>
      <w:proofErr w:type="gramStart"/>
      <w:r w:rsidRPr="008B7079">
        <w:rPr>
          <w:rFonts w:ascii="仿宋" w:eastAsia="仿宋" w:hAnsi="仿宋" w:cs="Arial"/>
          <w:color w:val="333333"/>
          <w:kern w:val="0"/>
          <w:sz w:val="30"/>
          <w:szCs w:val="30"/>
        </w:rPr>
        <w:t>荔</w:t>
      </w:r>
      <w:proofErr w:type="gramEnd"/>
      <w:r w:rsidRPr="008B7079">
        <w:rPr>
          <w:rFonts w:ascii="仿宋" w:eastAsia="仿宋" w:hAnsi="仿宋" w:cs="Arial"/>
          <w:color w:val="333333"/>
          <w:kern w:val="0"/>
          <w:sz w:val="30"/>
          <w:szCs w:val="30"/>
        </w:rPr>
        <w:t>湖街三联村，和记黄埔地产（广州增城）有限公司的广州市增城区</w:t>
      </w:r>
      <w:proofErr w:type="gramStart"/>
      <w:r w:rsidRPr="008B7079">
        <w:rPr>
          <w:rFonts w:ascii="仿宋" w:eastAsia="仿宋" w:hAnsi="仿宋" w:cs="Arial"/>
          <w:color w:val="333333"/>
          <w:kern w:val="0"/>
          <w:sz w:val="30"/>
          <w:szCs w:val="30"/>
        </w:rPr>
        <w:t>荔</w:t>
      </w:r>
      <w:proofErr w:type="gramEnd"/>
      <w:r w:rsidRPr="008B7079">
        <w:rPr>
          <w:rFonts w:ascii="仿宋" w:eastAsia="仿宋" w:hAnsi="仿宋" w:cs="Arial"/>
          <w:color w:val="333333"/>
          <w:kern w:val="0"/>
          <w:sz w:val="30"/>
          <w:szCs w:val="30"/>
        </w:rPr>
        <w:t>湖街地块住宅项</w:t>
      </w:r>
      <w:r w:rsidRPr="008B7079">
        <w:rPr>
          <w:rFonts w:ascii="仿宋" w:eastAsia="仿宋" w:hAnsi="仿宋" w:cs="Arial"/>
          <w:color w:val="333333"/>
          <w:kern w:val="0"/>
          <w:sz w:val="30"/>
          <w:szCs w:val="30"/>
        </w:rPr>
        <w:lastRenderedPageBreak/>
        <w:t>目第三期3区幼儿园项目（以下简称和黄幼儿园项目）东南角地下污水管道维修施工现场。</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w:t>
      </w:r>
      <w:r w:rsidRPr="008B7079">
        <w:rPr>
          <w:rFonts w:ascii="仿宋" w:eastAsia="仿宋" w:hAnsi="仿宋" w:cs="Arial" w:hint="eastAsia"/>
          <w:b/>
          <w:bCs/>
          <w:color w:val="333333"/>
          <w:kern w:val="0"/>
          <w:sz w:val="30"/>
          <w:szCs w:val="30"/>
        </w:rPr>
        <w:t>二、基本情况</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hint="eastAsia"/>
          <w:b/>
          <w:bCs/>
          <w:color w:val="333333"/>
          <w:kern w:val="0"/>
          <w:sz w:val="30"/>
          <w:szCs w:val="30"/>
        </w:rPr>
        <w:t xml:space="preserve">　　（一）项目概况</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和黄幼儿园项目，为和记黄埔地产（广州增城）有限公司的广州市增城区</w:t>
      </w:r>
      <w:proofErr w:type="gramStart"/>
      <w:r w:rsidRPr="008B7079">
        <w:rPr>
          <w:rFonts w:ascii="仿宋" w:eastAsia="仿宋" w:hAnsi="仿宋" w:cs="Arial"/>
          <w:color w:val="333333"/>
          <w:kern w:val="0"/>
          <w:sz w:val="30"/>
          <w:szCs w:val="30"/>
        </w:rPr>
        <w:t>荔</w:t>
      </w:r>
      <w:proofErr w:type="gramEnd"/>
      <w:r w:rsidRPr="008B7079">
        <w:rPr>
          <w:rFonts w:ascii="仿宋" w:eastAsia="仿宋" w:hAnsi="仿宋" w:cs="Arial"/>
          <w:color w:val="333333"/>
          <w:kern w:val="0"/>
          <w:sz w:val="30"/>
          <w:szCs w:val="30"/>
        </w:rPr>
        <w:t>湖街地块住宅项目第三期3区项目内的其中一项工程，位于广州市增城区国道324线北侧，</w:t>
      </w:r>
      <w:proofErr w:type="gramStart"/>
      <w:r w:rsidRPr="008B7079">
        <w:rPr>
          <w:rFonts w:ascii="仿宋" w:eastAsia="仿宋" w:hAnsi="仿宋" w:cs="Arial"/>
          <w:color w:val="333333"/>
          <w:kern w:val="0"/>
          <w:sz w:val="30"/>
          <w:szCs w:val="30"/>
        </w:rPr>
        <w:t>荔</w:t>
      </w:r>
      <w:proofErr w:type="gramEnd"/>
      <w:r w:rsidRPr="008B7079">
        <w:rPr>
          <w:rFonts w:ascii="仿宋" w:eastAsia="仿宋" w:hAnsi="仿宋" w:cs="Arial"/>
          <w:color w:val="333333"/>
          <w:kern w:val="0"/>
          <w:sz w:val="30"/>
          <w:szCs w:val="30"/>
        </w:rPr>
        <w:t>湖街三联村鸭仔园（土名）、</w:t>
      </w:r>
      <w:proofErr w:type="gramStart"/>
      <w:r w:rsidRPr="008B7079">
        <w:rPr>
          <w:rFonts w:ascii="仿宋" w:eastAsia="仿宋" w:hAnsi="仿宋" w:cs="Arial"/>
          <w:color w:val="333333"/>
          <w:kern w:val="0"/>
          <w:sz w:val="30"/>
          <w:szCs w:val="30"/>
        </w:rPr>
        <w:t>湖秧岭</w:t>
      </w:r>
      <w:proofErr w:type="gramEnd"/>
      <w:r w:rsidRPr="008B7079">
        <w:rPr>
          <w:rFonts w:ascii="仿宋" w:eastAsia="仿宋" w:hAnsi="仿宋" w:cs="Arial"/>
          <w:color w:val="333333"/>
          <w:kern w:val="0"/>
          <w:sz w:val="30"/>
          <w:szCs w:val="30"/>
        </w:rPr>
        <w:t>等地段，总建筑面积2297.28平方米，为地上三层建筑，该项目取得穗</w:t>
      </w:r>
      <w:proofErr w:type="gramStart"/>
      <w:r w:rsidRPr="008B7079">
        <w:rPr>
          <w:rFonts w:ascii="仿宋" w:eastAsia="仿宋" w:hAnsi="仿宋" w:cs="Arial"/>
          <w:color w:val="333333"/>
          <w:kern w:val="0"/>
          <w:sz w:val="30"/>
          <w:szCs w:val="30"/>
        </w:rPr>
        <w:t>国土规划建证</w:t>
      </w:r>
      <w:proofErr w:type="gramEnd"/>
      <w:r w:rsidRPr="008B7079">
        <w:rPr>
          <w:rFonts w:ascii="仿宋" w:eastAsia="仿宋" w:hAnsi="仿宋" w:cs="Arial"/>
          <w:color w:val="333333"/>
          <w:kern w:val="0"/>
          <w:sz w:val="30"/>
          <w:szCs w:val="30"/>
        </w:rPr>
        <w:t>[2017]2545号建筑工程规划许可证。2018年1月8日，区住建局为该项目核发了4401832018*******1号《建筑工程施工许可证》。</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w:t>
      </w:r>
      <w:r w:rsidRPr="008B7079">
        <w:rPr>
          <w:rFonts w:ascii="仿宋" w:eastAsia="仿宋" w:hAnsi="仿宋" w:cs="Arial" w:hint="eastAsia"/>
          <w:b/>
          <w:bCs/>
          <w:color w:val="333333"/>
          <w:kern w:val="0"/>
          <w:sz w:val="30"/>
          <w:szCs w:val="30"/>
        </w:rPr>
        <w:t>（二）项目参建单位及施工实施情况</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1、工程建设单位情况</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和记黄埔地产（广州增城）有限公司（以下简称和黄增城公司），住所地：广州市增城区</w:t>
      </w:r>
      <w:proofErr w:type="gramStart"/>
      <w:r w:rsidRPr="008B7079">
        <w:rPr>
          <w:rFonts w:ascii="仿宋" w:eastAsia="仿宋" w:hAnsi="仿宋" w:cs="Arial"/>
          <w:color w:val="333333"/>
          <w:kern w:val="0"/>
          <w:sz w:val="30"/>
          <w:szCs w:val="30"/>
        </w:rPr>
        <w:t>荔湖街逸翠</w:t>
      </w:r>
      <w:proofErr w:type="gramEnd"/>
      <w:r w:rsidRPr="008B7079">
        <w:rPr>
          <w:rFonts w:ascii="仿宋" w:eastAsia="仿宋" w:hAnsi="仿宋" w:cs="Arial"/>
          <w:color w:val="333333"/>
          <w:kern w:val="0"/>
          <w:sz w:val="30"/>
          <w:szCs w:val="30"/>
        </w:rPr>
        <w:t>庄园君御环路1号之十五，法定代表人：周伟淦，注册资本：玖仟捌佰万元人民币，成立日期：2005年7月11日，经营范围：房地产业。</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2、工程监理情况</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（1）监理单位概况</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lastRenderedPageBreak/>
        <w:t xml:space="preserve">　　广东省广大工程顾问有限公司（以下简称广东广大公司），住所地：广州市</w:t>
      </w:r>
      <w:proofErr w:type="gramStart"/>
      <w:r w:rsidRPr="008B7079">
        <w:rPr>
          <w:rFonts w:ascii="仿宋" w:eastAsia="仿宋" w:hAnsi="仿宋" w:cs="Arial"/>
          <w:color w:val="333333"/>
          <w:kern w:val="0"/>
          <w:sz w:val="30"/>
          <w:szCs w:val="30"/>
        </w:rPr>
        <w:t>番禺区</w:t>
      </w:r>
      <w:proofErr w:type="gramEnd"/>
      <w:r w:rsidRPr="008B7079">
        <w:rPr>
          <w:rFonts w:ascii="仿宋" w:eastAsia="仿宋" w:hAnsi="仿宋" w:cs="Arial"/>
          <w:color w:val="333333"/>
          <w:kern w:val="0"/>
          <w:sz w:val="30"/>
          <w:szCs w:val="30"/>
        </w:rPr>
        <w:t>东</w:t>
      </w:r>
      <w:proofErr w:type="gramStart"/>
      <w:r w:rsidRPr="008B7079">
        <w:rPr>
          <w:rFonts w:ascii="仿宋" w:eastAsia="仿宋" w:hAnsi="仿宋" w:cs="Arial"/>
          <w:color w:val="333333"/>
          <w:kern w:val="0"/>
          <w:sz w:val="30"/>
          <w:szCs w:val="30"/>
        </w:rPr>
        <w:t>环街文坡路</w:t>
      </w:r>
      <w:proofErr w:type="gramEnd"/>
      <w:r w:rsidRPr="008B7079">
        <w:rPr>
          <w:rFonts w:ascii="仿宋" w:eastAsia="仿宋" w:hAnsi="仿宋" w:cs="Arial"/>
          <w:color w:val="333333"/>
          <w:kern w:val="0"/>
          <w:sz w:val="30"/>
          <w:szCs w:val="30"/>
        </w:rPr>
        <w:t>8号8楼，法定代表人：肖莺，注册资本：壹仟零壹万元人民币，成立日期：1994年3月16日，经营范围：专业技术服务业。取得房屋建筑工程监理甲级、市政公用工程监理甲级资质。</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（2）工程项目监理情况</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2017年10月9日，广东广大公司与和黄增城公司签订《广州增城区荔城街三联地块住宅项目第三期工程监理委托合同书》（以下简称《和黄三期监理合同》），随即成立监理组，总监理工程师（以下简称总监）：王凤祥，“11.28”事故事发地段现场专业监理工程师（以下简称专业监理）是郑学文和罗伟雄。</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（3）监理组情况</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w:t>
      </w:r>
      <w:r w:rsidRPr="008B7079">
        <w:rPr>
          <w:rFonts w:ascii="仿宋" w:eastAsia="仿宋" w:hAnsi="仿宋" w:cs="宋体" w:hint="eastAsia"/>
          <w:color w:val="333333"/>
          <w:kern w:val="0"/>
          <w:sz w:val="30"/>
          <w:szCs w:val="30"/>
        </w:rPr>
        <w:t>①</w:t>
      </w:r>
      <w:r w:rsidRPr="008B7079">
        <w:rPr>
          <w:rFonts w:ascii="仿宋" w:eastAsia="仿宋" w:hAnsi="仿宋" w:cs="Arial"/>
          <w:color w:val="333333"/>
          <w:kern w:val="0"/>
          <w:sz w:val="30"/>
          <w:szCs w:val="30"/>
        </w:rPr>
        <w:t>总监：王凤祥，持有</w:t>
      </w:r>
      <w:proofErr w:type="gramStart"/>
      <w:r w:rsidRPr="008B7079">
        <w:rPr>
          <w:rFonts w:ascii="仿宋" w:eastAsia="仿宋" w:hAnsi="仿宋" w:cs="Arial"/>
          <w:color w:val="333333"/>
          <w:kern w:val="0"/>
          <w:sz w:val="30"/>
          <w:szCs w:val="30"/>
        </w:rPr>
        <w:t>国家住</w:t>
      </w:r>
      <w:proofErr w:type="gramEnd"/>
      <w:r w:rsidRPr="008B7079">
        <w:rPr>
          <w:rFonts w:ascii="仿宋" w:eastAsia="仿宋" w:hAnsi="仿宋" w:cs="Arial"/>
          <w:color w:val="333333"/>
          <w:kern w:val="0"/>
          <w:sz w:val="30"/>
          <w:szCs w:val="30"/>
        </w:rPr>
        <w:t>建部颁发的编号为00257002号注册监理工程师资格证。2018年3月27日，担任和黄幼儿园项目总监。</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w:t>
      </w:r>
      <w:r w:rsidRPr="008B7079">
        <w:rPr>
          <w:rFonts w:ascii="仿宋" w:eastAsia="仿宋" w:hAnsi="仿宋" w:cs="宋体" w:hint="eastAsia"/>
          <w:color w:val="333333"/>
          <w:kern w:val="0"/>
          <w:sz w:val="30"/>
          <w:szCs w:val="30"/>
        </w:rPr>
        <w:t>②</w:t>
      </w:r>
      <w:r w:rsidRPr="008B7079">
        <w:rPr>
          <w:rFonts w:ascii="仿宋" w:eastAsia="仿宋" w:hAnsi="仿宋" w:cs="Arial"/>
          <w:color w:val="333333"/>
          <w:kern w:val="0"/>
          <w:sz w:val="30"/>
          <w:szCs w:val="30"/>
        </w:rPr>
        <w:t>专业监理：郑学文，持有广东省建设监理协会颁发的B19080182号市政公用工程、机电安装工程监理工程师证。</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w:t>
      </w:r>
      <w:r w:rsidRPr="008B7079">
        <w:rPr>
          <w:rFonts w:ascii="仿宋" w:eastAsia="仿宋" w:hAnsi="仿宋" w:cs="宋体" w:hint="eastAsia"/>
          <w:color w:val="333333"/>
          <w:kern w:val="0"/>
          <w:sz w:val="30"/>
          <w:szCs w:val="30"/>
        </w:rPr>
        <w:t>③</w:t>
      </w:r>
      <w:r w:rsidRPr="008B7079">
        <w:rPr>
          <w:rFonts w:ascii="仿宋" w:eastAsia="仿宋" w:hAnsi="仿宋" w:cs="Arial"/>
          <w:color w:val="333333"/>
          <w:kern w:val="0"/>
          <w:sz w:val="30"/>
          <w:szCs w:val="30"/>
        </w:rPr>
        <w:t>专业监理：罗伟雄，持有广东省建设监理协会颁发的A19010261号机电安装工程监理工程师证。</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3、土建及机电施工总承包单位情况</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lastRenderedPageBreak/>
        <w:t xml:space="preserve">　　广东电白二建集团有限公司（以下简称电白二建公司），住所地：茂名市电白区水东镇新湖街93号，注册资本：</w:t>
      </w:r>
      <w:proofErr w:type="gramStart"/>
      <w:r w:rsidRPr="008B7079">
        <w:rPr>
          <w:rFonts w:ascii="仿宋" w:eastAsia="仿宋" w:hAnsi="仿宋" w:cs="Arial"/>
          <w:color w:val="333333"/>
          <w:kern w:val="0"/>
          <w:sz w:val="30"/>
          <w:szCs w:val="30"/>
        </w:rPr>
        <w:t>肆亿伍仟万</w:t>
      </w:r>
      <w:proofErr w:type="gramEnd"/>
      <w:r w:rsidRPr="008B7079">
        <w:rPr>
          <w:rFonts w:ascii="仿宋" w:eastAsia="仿宋" w:hAnsi="仿宋" w:cs="Arial"/>
          <w:color w:val="333333"/>
          <w:kern w:val="0"/>
          <w:sz w:val="30"/>
          <w:szCs w:val="30"/>
        </w:rPr>
        <w:t>元人民币，成立日期：1978年10月01日，经营范围：房屋建筑工程、机电安装工程等，取得</w:t>
      </w:r>
      <w:proofErr w:type="gramStart"/>
      <w:r w:rsidRPr="008B7079">
        <w:rPr>
          <w:rFonts w:ascii="仿宋" w:eastAsia="仿宋" w:hAnsi="仿宋" w:cs="Arial"/>
          <w:color w:val="333333"/>
          <w:kern w:val="0"/>
          <w:sz w:val="30"/>
          <w:szCs w:val="30"/>
        </w:rPr>
        <w:t>国家住</w:t>
      </w:r>
      <w:proofErr w:type="gramEnd"/>
      <w:r w:rsidRPr="008B7079">
        <w:rPr>
          <w:rFonts w:ascii="仿宋" w:eastAsia="仿宋" w:hAnsi="仿宋" w:cs="Arial"/>
          <w:color w:val="333333"/>
          <w:kern w:val="0"/>
          <w:sz w:val="30"/>
          <w:szCs w:val="30"/>
        </w:rPr>
        <w:t>建部颁发的建筑工程施工总承包壹级、市政公用工程施工总承包壹级、机电工程施工总承包壹级资质证书，广东省住建厅颁发的（粤）JZ</w:t>
      </w:r>
      <w:proofErr w:type="gramStart"/>
      <w:r w:rsidRPr="008B7079">
        <w:rPr>
          <w:rFonts w:ascii="仿宋" w:eastAsia="仿宋" w:hAnsi="仿宋" w:cs="Arial"/>
          <w:color w:val="333333"/>
          <w:kern w:val="0"/>
          <w:sz w:val="30"/>
          <w:szCs w:val="30"/>
        </w:rPr>
        <w:t>安许证</w:t>
      </w:r>
      <w:proofErr w:type="gramEnd"/>
      <w:r w:rsidRPr="008B7079">
        <w:rPr>
          <w:rFonts w:ascii="仿宋" w:eastAsia="仿宋" w:hAnsi="仿宋" w:cs="Arial"/>
          <w:color w:val="333333"/>
          <w:kern w:val="0"/>
          <w:sz w:val="30"/>
          <w:szCs w:val="30"/>
        </w:rPr>
        <w:t>字〔2017〕160649</w:t>
      </w:r>
      <w:proofErr w:type="gramStart"/>
      <w:r w:rsidRPr="008B7079">
        <w:rPr>
          <w:rFonts w:ascii="仿宋" w:eastAsia="仿宋" w:hAnsi="仿宋" w:cs="Arial"/>
          <w:color w:val="333333"/>
          <w:kern w:val="0"/>
          <w:sz w:val="30"/>
          <w:szCs w:val="30"/>
        </w:rPr>
        <w:t>延号建筑</w:t>
      </w:r>
      <w:proofErr w:type="gramEnd"/>
      <w:r w:rsidRPr="008B7079">
        <w:rPr>
          <w:rFonts w:ascii="仿宋" w:eastAsia="仿宋" w:hAnsi="仿宋" w:cs="Arial"/>
          <w:color w:val="333333"/>
          <w:kern w:val="0"/>
          <w:sz w:val="30"/>
          <w:szCs w:val="30"/>
        </w:rPr>
        <w:t>施工安全生产许可证，法定代表人：崔雅基，其不参与公司的管理工作；董事长：崔俊闲，负责公司的全面工作，公司安全生产第一责任人。</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2017年10月9日，电白二建公司与和黄增城公司签订《广州增城区荔城街三联地块住宅项目第三期3区土建及机电总承包工程合同》，工程范围包含幼儿园（自编号：Y1）土建、机电、室外市政配套工程。具体承包范围：1、地基与基础；2、主体结构；3、建筑装饰装修；4、建筑屋面；5、建筑给水排水；6、建筑电气；7、智能建筑；8、通风与空调；9、节能；10、市政园林。</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4、施工总承包单位项目部情况</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2017年12月18日，电白二建公司成立广州增城区</w:t>
      </w:r>
      <w:proofErr w:type="gramStart"/>
      <w:r w:rsidRPr="008B7079">
        <w:rPr>
          <w:rFonts w:ascii="仿宋" w:eastAsia="仿宋" w:hAnsi="仿宋" w:cs="Arial"/>
          <w:color w:val="333333"/>
          <w:kern w:val="0"/>
          <w:sz w:val="30"/>
          <w:szCs w:val="30"/>
        </w:rPr>
        <w:t>荔</w:t>
      </w:r>
      <w:proofErr w:type="gramEnd"/>
      <w:r w:rsidRPr="008B7079">
        <w:rPr>
          <w:rFonts w:ascii="仿宋" w:eastAsia="仿宋" w:hAnsi="仿宋" w:cs="Arial"/>
          <w:color w:val="333333"/>
          <w:kern w:val="0"/>
          <w:sz w:val="30"/>
          <w:szCs w:val="30"/>
        </w:rPr>
        <w:t>城街三联地块住宅项目施工项目部（以下</w:t>
      </w:r>
      <w:proofErr w:type="gramStart"/>
      <w:r w:rsidRPr="008B7079">
        <w:rPr>
          <w:rFonts w:ascii="仿宋" w:eastAsia="仿宋" w:hAnsi="仿宋" w:cs="Arial"/>
          <w:color w:val="333333"/>
          <w:kern w:val="0"/>
          <w:sz w:val="30"/>
          <w:szCs w:val="30"/>
        </w:rPr>
        <w:t>简称总</w:t>
      </w:r>
      <w:proofErr w:type="gramEnd"/>
      <w:r w:rsidRPr="008B7079">
        <w:rPr>
          <w:rFonts w:ascii="仿宋" w:eastAsia="仿宋" w:hAnsi="仿宋" w:cs="Arial"/>
          <w:color w:val="333333"/>
          <w:kern w:val="0"/>
          <w:sz w:val="30"/>
          <w:szCs w:val="30"/>
        </w:rPr>
        <w:t>包项目部）。全面负责广州增城区</w:t>
      </w:r>
      <w:proofErr w:type="gramStart"/>
      <w:r w:rsidRPr="008B7079">
        <w:rPr>
          <w:rFonts w:ascii="仿宋" w:eastAsia="仿宋" w:hAnsi="仿宋" w:cs="Arial"/>
          <w:color w:val="333333"/>
          <w:kern w:val="0"/>
          <w:sz w:val="30"/>
          <w:szCs w:val="30"/>
        </w:rPr>
        <w:t>荔</w:t>
      </w:r>
      <w:proofErr w:type="gramEnd"/>
      <w:r w:rsidRPr="008B7079">
        <w:rPr>
          <w:rFonts w:ascii="仿宋" w:eastAsia="仿宋" w:hAnsi="仿宋" w:cs="Arial"/>
          <w:color w:val="333333"/>
          <w:kern w:val="0"/>
          <w:sz w:val="30"/>
          <w:szCs w:val="30"/>
        </w:rPr>
        <w:t>湖街三联地块第三期工程施工组织实施过程中质量、安全、费用和进度目标等。</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lastRenderedPageBreak/>
        <w:t xml:space="preserve">　　（1）总包项目部设置情况</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w:t>
      </w:r>
      <w:r w:rsidRPr="008B7079">
        <w:rPr>
          <w:rFonts w:ascii="仿宋" w:eastAsia="仿宋" w:hAnsi="仿宋" w:cs="宋体" w:hint="eastAsia"/>
          <w:color w:val="333333"/>
          <w:kern w:val="0"/>
          <w:sz w:val="30"/>
          <w:szCs w:val="30"/>
        </w:rPr>
        <w:t>①</w:t>
      </w:r>
      <w:r w:rsidRPr="008B7079">
        <w:rPr>
          <w:rFonts w:ascii="仿宋" w:eastAsia="仿宋" w:hAnsi="仿宋" w:cs="Arial"/>
          <w:color w:val="333333"/>
          <w:kern w:val="0"/>
          <w:sz w:val="30"/>
          <w:szCs w:val="30"/>
        </w:rPr>
        <w:t>项目部经理：邵宜俊，项目安全生产第一责任人，其取得由广东省建设工程质量安全监督检测总站颁发的粤建安B（2015）0007207号广东省建筑施工企业管理人员安全生产考核合格证。</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w:t>
      </w:r>
      <w:r w:rsidRPr="008B7079">
        <w:rPr>
          <w:rFonts w:ascii="仿宋" w:eastAsia="仿宋" w:hAnsi="仿宋" w:cs="宋体" w:hint="eastAsia"/>
          <w:color w:val="333333"/>
          <w:kern w:val="0"/>
          <w:sz w:val="30"/>
          <w:szCs w:val="30"/>
        </w:rPr>
        <w:t>②</w:t>
      </w:r>
      <w:r w:rsidRPr="008B7079">
        <w:rPr>
          <w:rFonts w:ascii="仿宋" w:eastAsia="仿宋" w:hAnsi="仿宋" w:cs="Arial"/>
          <w:color w:val="333333"/>
          <w:kern w:val="0"/>
          <w:sz w:val="30"/>
          <w:szCs w:val="30"/>
        </w:rPr>
        <w:t>项目部副经理：陈桃江，分管机电部室内管网部、室外管网部等工作，持有中国建设教育协会培训中心颁发的编号为1701010014104号电气施工员资格证。</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（2）总包项目部安全管理部设置情况</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总包项目部安全管理部（以下</w:t>
      </w:r>
      <w:proofErr w:type="gramStart"/>
      <w:r w:rsidRPr="008B7079">
        <w:rPr>
          <w:rFonts w:ascii="仿宋" w:eastAsia="仿宋" w:hAnsi="仿宋" w:cs="Arial"/>
          <w:color w:val="333333"/>
          <w:kern w:val="0"/>
          <w:sz w:val="30"/>
          <w:szCs w:val="30"/>
        </w:rPr>
        <w:t>简称总</w:t>
      </w:r>
      <w:proofErr w:type="gramEnd"/>
      <w:r w:rsidRPr="008B7079">
        <w:rPr>
          <w:rFonts w:ascii="仿宋" w:eastAsia="仿宋" w:hAnsi="仿宋" w:cs="Arial"/>
          <w:color w:val="333333"/>
          <w:kern w:val="0"/>
          <w:sz w:val="30"/>
          <w:szCs w:val="30"/>
        </w:rPr>
        <w:t>包安全部）设置安全主管一名、专职安全员二名。其中，张志鹏负责该项目山上片区安全巡查工作，梁永发负责山下片区（发生事故的区域）安全巡查工作。</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w:t>
      </w:r>
      <w:r w:rsidRPr="008B7079">
        <w:rPr>
          <w:rFonts w:ascii="仿宋" w:eastAsia="仿宋" w:hAnsi="仿宋" w:cs="宋体" w:hint="eastAsia"/>
          <w:color w:val="333333"/>
          <w:kern w:val="0"/>
          <w:sz w:val="30"/>
          <w:szCs w:val="30"/>
        </w:rPr>
        <w:t>①</w:t>
      </w:r>
      <w:r w:rsidRPr="008B7079">
        <w:rPr>
          <w:rFonts w:ascii="仿宋" w:eastAsia="仿宋" w:hAnsi="仿宋" w:cs="Arial"/>
          <w:color w:val="333333"/>
          <w:kern w:val="0"/>
          <w:sz w:val="30"/>
          <w:szCs w:val="30"/>
        </w:rPr>
        <w:t>安全主管：李计华，负责总包安全部全面工作，持有广东省住房和城乡建设厅颁发的粤建安C（2009）0010433号广东省建筑施工企业管理人员安全生产考核合格证。</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w:t>
      </w:r>
      <w:r w:rsidRPr="008B7079">
        <w:rPr>
          <w:rFonts w:ascii="仿宋" w:eastAsia="仿宋" w:hAnsi="仿宋" w:cs="宋体" w:hint="eastAsia"/>
          <w:color w:val="333333"/>
          <w:kern w:val="0"/>
          <w:sz w:val="30"/>
          <w:szCs w:val="30"/>
        </w:rPr>
        <w:t>②</w:t>
      </w:r>
      <w:r w:rsidRPr="008B7079">
        <w:rPr>
          <w:rFonts w:ascii="仿宋" w:eastAsia="仿宋" w:hAnsi="仿宋" w:cs="Arial"/>
          <w:color w:val="333333"/>
          <w:kern w:val="0"/>
          <w:sz w:val="30"/>
          <w:szCs w:val="30"/>
        </w:rPr>
        <w:t>专职安全员：梁永发，负责总包安全部山下区域（含和黄幼儿园项目）安全巡查工作，持有广东省建设工程质量安全监督检测总站颁发的粤建安C（2017）0010704号专职安全员证。</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（3）总承包项目部室外管网部（以下</w:t>
      </w:r>
      <w:proofErr w:type="gramStart"/>
      <w:r w:rsidRPr="008B7079">
        <w:rPr>
          <w:rFonts w:ascii="仿宋" w:eastAsia="仿宋" w:hAnsi="仿宋" w:cs="Arial"/>
          <w:color w:val="333333"/>
          <w:kern w:val="0"/>
          <w:sz w:val="30"/>
          <w:szCs w:val="30"/>
        </w:rPr>
        <w:t>简称总</w:t>
      </w:r>
      <w:proofErr w:type="gramEnd"/>
      <w:r w:rsidRPr="008B7079">
        <w:rPr>
          <w:rFonts w:ascii="仿宋" w:eastAsia="仿宋" w:hAnsi="仿宋" w:cs="Arial"/>
          <w:color w:val="333333"/>
          <w:kern w:val="0"/>
          <w:sz w:val="30"/>
          <w:szCs w:val="30"/>
        </w:rPr>
        <w:t>包外管部）情况</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lastRenderedPageBreak/>
        <w:t xml:space="preserve">　　总包外管部</w:t>
      </w:r>
      <w:proofErr w:type="gramStart"/>
      <w:r w:rsidRPr="008B7079">
        <w:rPr>
          <w:rFonts w:ascii="仿宋" w:eastAsia="仿宋" w:hAnsi="仿宋" w:cs="Arial"/>
          <w:color w:val="333333"/>
          <w:kern w:val="0"/>
          <w:sz w:val="30"/>
          <w:szCs w:val="30"/>
        </w:rPr>
        <w:t>设主管</w:t>
      </w:r>
      <w:proofErr w:type="gramEnd"/>
      <w:r w:rsidRPr="008B7079">
        <w:rPr>
          <w:rFonts w:ascii="仿宋" w:eastAsia="仿宋" w:hAnsi="仿宋" w:cs="Arial"/>
          <w:color w:val="333333"/>
          <w:kern w:val="0"/>
          <w:sz w:val="30"/>
          <w:szCs w:val="30"/>
        </w:rPr>
        <w:t>一名，内设负责基坑挖掘施工员一名，管道铺设施工员一名。</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w:t>
      </w:r>
      <w:r w:rsidRPr="008B7079">
        <w:rPr>
          <w:rFonts w:ascii="仿宋" w:eastAsia="仿宋" w:hAnsi="仿宋" w:cs="宋体" w:hint="eastAsia"/>
          <w:color w:val="333333"/>
          <w:kern w:val="0"/>
          <w:sz w:val="30"/>
          <w:szCs w:val="30"/>
        </w:rPr>
        <w:t>①</w:t>
      </w:r>
      <w:r w:rsidRPr="008B7079">
        <w:rPr>
          <w:rFonts w:ascii="仿宋" w:eastAsia="仿宋" w:hAnsi="仿宋" w:cs="Arial"/>
          <w:color w:val="333333"/>
          <w:kern w:val="0"/>
          <w:sz w:val="30"/>
          <w:szCs w:val="30"/>
        </w:rPr>
        <w:t>总包外管部主管：赵磊，本部门安全生产第一责任人，持有广东省建设教育协会颁发的44171010007185号市政施工员资格证。</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w:t>
      </w:r>
      <w:r w:rsidRPr="008B7079">
        <w:rPr>
          <w:rFonts w:ascii="仿宋" w:eastAsia="仿宋" w:hAnsi="仿宋" w:cs="宋体" w:hint="eastAsia"/>
          <w:color w:val="333333"/>
          <w:kern w:val="0"/>
          <w:sz w:val="30"/>
          <w:szCs w:val="30"/>
        </w:rPr>
        <w:t>②</w:t>
      </w:r>
      <w:r w:rsidRPr="008B7079">
        <w:rPr>
          <w:rFonts w:ascii="仿宋" w:eastAsia="仿宋" w:hAnsi="仿宋" w:cs="Arial"/>
          <w:color w:val="333333"/>
          <w:kern w:val="0"/>
          <w:sz w:val="30"/>
          <w:szCs w:val="30"/>
        </w:rPr>
        <w:t>总包外管部基坑挖掘施工员（以下简称基坑施工员）：陈豪，负责总包项目部室外管网基坑施工划线、定点和土方挖掘指挥等工作，持有北京市海淀区中建培训学校颁发的1901010020481号市政施工员资格证。</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w:t>
      </w:r>
      <w:r w:rsidRPr="008B7079">
        <w:rPr>
          <w:rFonts w:ascii="仿宋" w:eastAsia="仿宋" w:hAnsi="仿宋" w:cs="宋体" w:hint="eastAsia"/>
          <w:color w:val="333333"/>
          <w:kern w:val="0"/>
          <w:sz w:val="30"/>
          <w:szCs w:val="30"/>
        </w:rPr>
        <w:t>③</w:t>
      </w:r>
      <w:r w:rsidRPr="008B7079">
        <w:rPr>
          <w:rFonts w:ascii="仿宋" w:eastAsia="仿宋" w:hAnsi="仿宋" w:cs="Arial"/>
          <w:color w:val="333333"/>
          <w:kern w:val="0"/>
          <w:sz w:val="30"/>
          <w:szCs w:val="30"/>
        </w:rPr>
        <w:t>总包外管部管道铺设施工员（以下简称管道施工员）：刘祥云，负责总包项目部室外管网管道连接施工指挥工作，持有中国建设教育协会颁发的编号为1201060000143号市政施工员资格证书。其施工组共有6名施工工人，事故发生时现场施工工人为叶胜兴和彭合平。</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5、项目验收情况</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（1）消防验收情况</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2019年3月20日，和黄幼儿园项目工程经广州市消防支队增城区</w:t>
      </w:r>
      <w:proofErr w:type="gramStart"/>
      <w:r w:rsidRPr="008B7079">
        <w:rPr>
          <w:rFonts w:ascii="仿宋" w:eastAsia="仿宋" w:hAnsi="仿宋" w:cs="Arial"/>
          <w:color w:val="333333"/>
          <w:kern w:val="0"/>
          <w:sz w:val="30"/>
          <w:szCs w:val="30"/>
        </w:rPr>
        <w:t>大队消防</w:t>
      </w:r>
      <w:proofErr w:type="gramEnd"/>
      <w:r w:rsidRPr="008B7079">
        <w:rPr>
          <w:rFonts w:ascii="仿宋" w:eastAsia="仿宋" w:hAnsi="仿宋" w:cs="Arial"/>
          <w:color w:val="333333"/>
          <w:kern w:val="0"/>
          <w:sz w:val="30"/>
          <w:szCs w:val="30"/>
        </w:rPr>
        <w:t>验收合格。</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（2）防雷验收情况</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lastRenderedPageBreak/>
        <w:t xml:space="preserve">　　2019年1月14日，和黄幼儿园项目工程防雷装置经广州市气象公共服务中心检测合格，并于2019年3月20日经区住建局同意备案。</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（3）项目工程竣工验收情况</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2019年7月18日，建设单位和黄增城公司组织监理单位广东广大公司、施工单位电白二建公司、设计单位广州市设计院、勘察单位广州市城市更新规划研究院，并在广州市增城区建设工程质量安全监督站（以下简称区质监站）监督下，召开和黄幼儿园项目工程竣工验收会议。与会单位一致</w:t>
      </w:r>
      <w:proofErr w:type="gramStart"/>
      <w:r w:rsidRPr="008B7079">
        <w:rPr>
          <w:rFonts w:ascii="仿宋" w:eastAsia="仿宋" w:hAnsi="仿宋" w:cs="Arial"/>
          <w:color w:val="333333"/>
          <w:kern w:val="0"/>
          <w:sz w:val="30"/>
          <w:szCs w:val="30"/>
        </w:rPr>
        <w:t>作出</w:t>
      </w:r>
      <w:proofErr w:type="gramEnd"/>
      <w:r w:rsidRPr="008B7079">
        <w:rPr>
          <w:rFonts w:ascii="仿宋" w:eastAsia="仿宋" w:hAnsi="仿宋" w:cs="Arial"/>
          <w:color w:val="333333"/>
          <w:kern w:val="0"/>
          <w:sz w:val="30"/>
          <w:szCs w:val="30"/>
        </w:rPr>
        <w:t>了验收合格结论，并于当天出具了《建筑工程竣工验收报告》。</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hint="eastAsia"/>
          <w:b/>
          <w:bCs/>
          <w:color w:val="333333"/>
          <w:kern w:val="0"/>
          <w:sz w:val="30"/>
          <w:szCs w:val="30"/>
        </w:rPr>
        <w:t xml:space="preserve">　　（三）事故发生前现场施工情况</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事故现场是一项更换被损坏的地下污水管道（以下简称排污管）的零星维修工程（该</w:t>
      </w:r>
      <w:proofErr w:type="gramStart"/>
      <w:r w:rsidRPr="008B7079">
        <w:rPr>
          <w:rFonts w:ascii="仿宋" w:eastAsia="仿宋" w:hAnsi="仿宋" w:cs="Arial"/>
          <w:color w:val="333333"/>
          <w:kern w:val="0"/>
          <w:sz w:val="30"/>
          <w:szCs w:val="30"/>
        </w:rPr>
        <w:t>排污管系专门</w:t>
      </w:r>
      <w:proofErr w:type="gramEnd"/>
      <w:r w:rsidRPr="008B7079">
        <w:rPr>
          <w:rFonts w:ascii="仿宋" w:eastAsia="仿宋" w:hAnsi="仿宋" w:cs="Arial"/>
          <w:color w:val="333333"/>
          <w:kern w:val="0"/>
          <w:sz w:val="30"/>
          <w:szCs w:val="30"/>
        </w:rPr>
        <w:t>排放和黄幼儿园产生的污水，并直接接入市政污水管网），总包外管部组织挖土机沿原排污</w:t>
      </w:r>
      <w:proofErr w:type="gramStart"/>
      <w:r w:rsidRPr="008B7079">
        <w:rPr>
          <w:rFonts w:ascii="仿宋" w:eastAsia="仿宋" w:hAnsi="仿宋" w:cs="Arial"/>
          <w:color w:val="333333"/>
          <w:kern w:val="0"/>
          <w:sz w:val="30"/>
          <w:szCs w:val="30"/>
        </w:rPr>
        <w:t>管施工</w:t>
      </w:r>
      <w:proofErr w:type="gramEnd"/>
      <w:r w:rsidRPr="008B7079">
        <w:rPr>
          <w:rFonts w:ascii="仿宋" w:eastAsia="仿宋" w:hAnsi="仿宋" w:cs="Arial"/>
          <w:color w:val="333333"/>
          <w:kern w:val="0"/>
          <w:sz w:val="30"/>
          <w:szCs w:val="30"/>
        </w:rPr>
        <w:t>图纸管道布置路线挖掘基坑，再安排工人进入基坑将损坏的整条管道挖掘出来，重新接上一条新的管道，之后回填基坑完工。</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1、事故现场地形地势情况</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事故现场位于和黄幼儿园项目东南角围墙外1米处，北面为丘陵小山岗地貌（事故现场位于该丘陵小山岗的山脚），西向为一条长度约100米、坡度约为6%的上坡路。</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lastRenderedPageBreak/>
        <w:t xml:space="preserve">　　2、事故现场土质和含水情况</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发生事故的基坑挖掘现场周围均为和黄幼儿园项目施工的回填土，为沙质土，土质松散，含水量高。</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经调查，事发前损坏的排污管，由于长期被堵塞，管道内贮藏大量积水，故在“11.28”事故发生的施工中，堵塞的管道被挖土机挖通接口后，大量的污水和泥浆经管道口流入基坑内。</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3、施工作业情况</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（1）施工方案制定及施工技术交底情况</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2019年4月15日，总包项目部制定《边坡支护安全专项施工方案》（以下简称《边坡施工方案》），经专业监理罗伟雄和总监王凤祥审批后，编制人、总包项目部技术负责人曹禹对李计华、梁永发、张志鹏、赵磊、陈豪、刘祥云等6名相关管理人员及总包外管部全体施工工人共27人进行了施工技术交底。</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为防止边坡坍塌，确保施工安全，《边坡施工方案》规定：一、使用机械挖土（机械在沟侧、坑边上作业）时，其边坡应按1:0.5的比例放坡。二、沟槽开挖时，应保证沟槽两侧土体稳定，以确保“管—土共同作用”条件。开挖土方堆土高度不能超过1.5米，多余土方及时外运。三、沟槽开挖时，开挖沟槽两侧3米内严禁堆放重物、施工机械、土方等较重物体。四、沟槽开挖时应做好排水措施，防止</w:t>
      </w:r>
      <w:proofErr w:type="gramStart"/>
      <w:r w:rsidRPr="008B7079">
        <w:rPr>
          <w:rFonts w:ascii="仿宋" w:eastAsia="仿宋" w:hAnsi="仿宋" w:cs="Arial"/>
          <w:color w:val="333333"/>
          <w:kern w:val="0"/>
          <w:sz w:val="30"/>
          <w:szCs w:val="30"/>
        </w:rPr>
        <w:t>槽底受水</w:t>
      </w:r>
      <w:proofErr w:type="gramEnd"/>
      <w:r w:rsidRPr="008B7079">
        <w:rPr>
          <w:rFonts w:ascii="仿宋" w:eastAsia="仿宋" w:hAnsi="仿宋" w:cs="Arial"/>
          <w:color w:val="333333"/>
          <w:kern w:val="0"/>
          <w:sz w:val="30"/>
          <w:szCs w:val="30"/>
        </w:rPr>
        <w:t>浸泡等。</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事故发生时，施工班组引用了该《边坡施工方案》。</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lastRenderedPageBreak/>
        <w:t xml:space="preserve">　　（2）施工主要程序和实施情况</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工程由总包外管部组织工人施工，主要有以下三道工序:一是由基坑施工员陈豪负责指挥一台挖土机挖掘基坑，并移出被损坏的排污管；二是由管道施工员刘祥云安排另一台挖土机吊运一条新的管道到基坑内，由管道铺设施工</w:t>
      </w:r>
      <w:proofErr w:type="gramStart"/>
      <w:r w:rsidRPr="008B7079">
        <w:rPr>
          <w:rFonts w:ascii="仿宋" w:eastAsia="仿宋" w:hAnsi="仿宋" w:cs="Arial"/>
          <w:color w:val="333333"/>
          <w:kern w:val="0"/>
          <w:sz w:val="30"/>
          <w:szCs w:val="30"/>
        </w:rPr>
        <w:t>组工人</w:t>
      </w:r>
      <w:proofErr w:type="gramEnd"/>
      <w:r w:rsidRPr="008B7079">
        <w:rPr>
          <w:rFonts w:ascii="仿宋" w:eastAsia="仿宋" w:hAnsi="仿宋" w:cs="Arial"/>
          <w:color w:val="333333"/>
          <w:kern w:val="0"/>
          <w:sz w:val="30"/>
          <w:szCs w:val="30"/>
        </w:rPr>
        <w:t>叶胜兴、彭合平二人连接好；三是由陈豪安排挖掘基坑的原挖土机把基坑填平。“11.28”事故发生时，施工人员正进行第二道工序。</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基坑挖掘作业时，由挖土机挖出来堆在基坑边的淤泥和水，在重力作用下通过边坡不断向基坑涌水，致基坑底部有积水，挖土机再将基坑底部的淤泥和水挖掘出来放在基坑边，以此循环，致使基坑边坡在施工期间一直涌水。</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（3）项目相关人员安全监管履职情况</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w:t>
      </w:r>
      <w:r w:rsidRPr="008B7079">
        <w:rPr>
          <w:rFonts w:ascii="仿宋" w:eastAsia="仿宋" w:hAnsi="仿宋" w:cs="宋体" w:hint="eastAsia"/>
          <w:color w:val="333333"/>
          <w:kern w:val="0"/>
          <w:sz w:val="30"/>
          <w:szCs w:val="30"/>
        </w:rPr>
        <w:t>①</w:t>
      </w:r>
      <w:r w:rsidRPr="008B7079">
        <w:rPr>
          <w:rFonts w:ascii="仿宋" w:eastAsia="仿宋" w:hAnsi="仿宋" w:cs="Arial"/>
          <w:color w:val="333333"/>
          <w:kern w:val="0"/>
          <w:sz w:val="30"/>
          <w:szCs w:val="30"/>
        </w:rPr>
        <w:t>总包项目部副经理陈桃江：将施工任务</w:t>
      </w:r>
      <w:proofErr w:type="gramStart"/>
      <w:r w:rsidRPr="008B7079">
        <w:rPr>
          <w:rFonts w:ascii="仿宋" w:eastAsia="仿宋" w:hAnsi="仿宋" w:cs="Arial"/>
          <w:color w:val="333333"/>
          <w:kern w:val="0"/>
          <w:sz w:val="30"/>
          <w:szCs w:val="30"/>
        </w:rPr>
        <w:t>安排总</w:t>
      </w:r>
      <w:proofErr w:type="gramEnd"/>
      <w:r w:rsidRPr="008B7079">
        <w:rPr>
          <w:rFonts w:ascii="仿宋" w:eastAsia="仿宋" w:hAnsi="仿宋" w:cs="Arial"/>
          <w:color w:val="333333"/>
          <w:kern w:val="0"/>
          <w:sz w:val="30"/>
          <w:szCs w:val="30"/>
        </w:rPr>
        <w:t>包外管部负责人赵磊后，2019年11月27日晚，</w:t>
      </w:r>
      <w:proofErr w:type="gramStart"/>
      <w:r w:rsidRPr="008B7079">
        <w:rPr>
          <w:rFonts w:ascii="仿宋" w:eastAsia="仿宋" w:hAnsi="仿宋" w:cs="Arial"/>
          <w:color w:val="333333"/>
          <w:kern w:val="0"/>
          <w:sz w:val="30"/>
          <w:szCs w:val="30"/>
        </w:rPr>
        <w:t>通知总</w:t>
      </w:r>
      <w:proofErr w:type="gramEnd"/>
      <w:r w:rsidRPr="008B7079">
        <w:rPr>
          <w:rFonts w:ascii="仿宋" w:eastAsia="仿宋" w:hAnsi="仿宋" w:cs="Arial"/>
          <w:color w:val="333333"/>
          <w:kern w:val="0"/>
          <w:sz w:val="30"/>
          <w:szCs w:val="30"/>
        </w:rPr>
        <w:t>包安全部负责人李计华，安排人员到上述排污管修复工程进行安全监管。事故发生前，陈桃江没有前往施工现场督促安全工作。</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w:t>
      </w:r>
      <w:r w:rsidRPr="008B7079">
        <w:rPr>
          <w:rFonts w:ascii="仿宋" w:eastAsia="仿宋" w:hAnsi="仿宋" w:cs="宋体" w:hint="eastAsia"/>
          <w:color w:val="333333"/>
          <w:kern w:val="0"/>
          <w:sz w:val="30"/>
          <w:szCs w:val="30"/>
        </w:rPr>
        <w:t>②</w:t>
      </w:r>
      <w:r w:rsidRPr="008B7079">
        <w:rPr>
          <w:rFonts w:ascii="仿宋" w:eastAsia="仿宋" w:hAnsi="仿宋" w:cs="Arial"/>
          <w:color w:val="333333"/>
          <w:kern w:val="0"/>
          <w:sz w:val="30"/>
          <w:szCs w:val="30"/>
        </w:rPr>
        <w:t>总包外管部主管赵磊：2019年11月27日，通过</w:t>
      </w:r>
      <w:proofErr w:type="gramStart"/>
      <w:r w:rsidRPr="008B7079">
        <w:rPr>
          <w:rFonts w:ascii="仿宋" w:eastAsia="仿宋" w:hAnsi="仿宋" w:cs="Arial"/>
          <w:color w:val="333333"/>
          <w:kern w:val="0"/>
          <w:sz w:val="30"/>
          <w:szCs w:val="30"/>
        </w:rPr>
        <w:t>微信确定</w:t>
      </w:r>
      <w:proofErr w:type="gramEnd"/>
      <w:r w:rsidRPr="008B7079">
        <w:rPr>
          <w:rFonts w:ascii="仿宋" w:eastAsia="仿宋" w:hAnsi="仿宋" w:cs="Arial"/>
          <w:color w:val="333333"/>
          <w:kern w:val="0"/>
          <w:sz w:val="30"/>
          <w:szCs w:val="30"/>
        </w:rPr>
        <w:t>作业挖掘机及操作员，2019年11月28日约7时许，在总包项目</w:t>
      </w:r>
      <w:proofErr w:type="gramStart"/>
      <w:r w:rsidRPr="008B7079">
        <w:rPr>
          <w:rFonts w:ascii="仿宋" w:eastAsia="仿宋" w:hAnsi="仿宋" w:cs="Arial"/>
          <w:color w:val="333333"/>
          <w:kern w:val="0"/>
          <w:sz w:val="30"/>
          <w:szCs w:val="30"/>
        </w:rPr>
        <w:t>部安全早</w:t>
      </w:r>
      <w:proofErr w:type="gramEnd"/>
      <w:r w:rsidRPr="008B7079">
        <w:rPr>
          <w:rFonts w:ascii="仿宋" w:eastAsia="仿宋" w:hAnsi="仿宋" w:cs="Arial"/>
          <w:color w:val="333333"/>
          <w:kern w:val="0"/>
          <w:sz w:val="30"/>
          <w:szCs w:val="30"/>
        </w:rPr>
        <w:t>会后，安排基坑施工员陈豪和管道施工员刘祥云完成管道修复工程施工，之后直至事故发生时，他未到过施工现场，未对陈豪、刘祥云、挖掘机操作员廖焕林等人进行施工安全教育。</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lastRenderedPageBreak/>
        <w:t xml:space="preserve">　　</w:t>
      </w:r>
      <w:r w:rsidRPr="008B7079">
        <w:rPr>
          <w:rFonts w:ascii="仿宋" w:eastAsia="仿宋" w:hAnsi="仿宋" w:cs="宋体" w:hint="eastAsia"/>
          <w:color w:val="333333"/>
          <w:kern w:val="0"/>
          <w:sz w:val="30"/>
          <w:szCs w:val="30"/>
        </w:rPr>
        <w:t>③</w:t>
      </w:r>
      <w:r w:rsidRPr="008B7079">
        <w:rPr>
          <w:rFonts w:ascii="仿宋" w:eastAsia="仿宋" w:hAnsi="仿宋" w:cs="Arial"/>
          <w:color w:val="333333"/>
          <w:kern w:val="0"/>
          <w:sz w:val="30"/>
          <w:szCs w:val="30"/>
        </w:rPr>
        <w:t>总包安全部负责人李计华：2019年11月27日，通知专职安全员梁永发翌日施工时到现场进行安全巡查监督。2019年11月28日8时许，李计华抵达现场并停留了约3分钟时间，口头嘱咐基坑施工员陈豪注意安全等便离开，没有督促专职安全员进行巡查监督。</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w:t>
      </w:r>
      <w:r w:rsidRPr="008B7079">
        <w:rPr>
          <w:rFonts w:ascii="仿宋" w:eastAsia="仿宋" w:hAnsi="仿宋" w:cs="宋体" w:hint="eastAsia"/>
          <w:color w:val="333333"/>
          <w:kern w:val="0"/>
          <w:sz w:val="30"/>
          <w:szCs w:val="30"/>
        </w:rPr>
        <w:t>④</w:t>
      </w:r>
      <w:r w:rsidRPr="008B7079">
        <w:rPr>
          <w:rFonts w:ascii="仿宋" w:eastAsia="仿宋" w:hAnsi="仿宋" w:cs="Arial"/>
          <w:color w:val="333333"/>
          <w:kern w:val="0"/>
          <w:sz w:val="30"/>
          <w:szCs w:val="30"/>
        </w:rPr>
        <w:t>总包安全部专职安全员梁永发：2019年11月28日7时许，到达现场，由于当时还没人施工，其便到附近的各施工区域进行安全巡查，之后直到事故发生时没有返回事发地进行安全巡查监督。</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w:t>
      </w:r>
      <w:r w:rsidRPr="008B7079">
        <w:rPr>
          <w:rFonts w:ascii="仿宋" w:eastAsia="仿宋" w:hAnsi="仿宋" w:cs="宋体" w:hint="eastAsia"/>
          <w:color w:val="333333"/>
          <w:kern w:val="0"/>
          <w:sz w:val="30"/>
          <w:szCs w:val="30"/>
        </w:rPr>
        <w:t>⑤</w:t>
      </w:r>
      <w:r w:rsidRPr="008B7079">
        <w:rPr>
          <w:rFonts w:ascii="仿宋" w:eastAsia="仿宋" w:hAnsi="仿宋" w:cs="Arial"/>
          <w:color w:val="333333"/>
          <w:kern w:val="0"/>
          <w:sz w:val="30"/>
          <w:szCs w:val="30"/>
        </w:rPr>
        <w:t>和黄三</w:t>
      </w:r>
      <w:proofErr w:type="gramStart"/>
      <w:r w:rsidRPr="008B7079">
        <w:rPr>
          <w:rFonts w:ascii="仿宋" w:eastAsia="仿宋" w:hAnsi="仿宋" w:cs="Arial"/>
          <w:color w:val="333333"/>
          <w:kern w:val="0"/>
          <w:sz w:val="30"/>
          <w:szCs w:val="30"/>
        </w:rPr>
        <w:t>期项目</w:t>
      </w:r>
      <w:proofErr w:type="gramEnd"/>
      <w:r w:rsidRPr="008B7079">
        <w:rPr>
          <w:rFonts w:ascii="仿宋" w:eastAsia="仿宋" w:hAnsi="仿宋" w:cs="Arial"/>
          <w:color w:val="333333"/>
          <w:kern w:val="0"/>
          <w:sz w:val="30"/>
          <w:szCs w:val="30"/>
        </w:rPr>
        <w:t>总监王凤祥：他认为和黄幼儿园项目</w:t>
      </w:r>
      <w:proofErr w:type="gramStart"/>
      <w:r w:rsidRPr="008B7079">
        <w:rPr>
          <w:rFonts w:ascii="仿宋" w:eastAsia="仿宋" w:hAnsi="仿宋" w:cs="Arial"/>
          <w:color w:val="333333"/>
          <w:kern w:val="0"/>
          <w:sz w:val="30"/>
          <w:szCs w:val="30"/>
        </w:rPr>
        <w:t>已经工程</w:t>
      </w:r>
      <w:proofErr w:type="gramEnd"/>
      <w:r w:rsidRPr="008B7079">
        <w:rPr>
          <w:rFonts w:ascii="仿宋" w:eastAsia="仿宋" w:hAnsi="仿宋" w:cs="Arial"/>
          <w:color w:val="333333"/>
          <w:kern w:val="0"/>
          <w:sz w:val="30"/>
          <w:szCs w:val="30"/>
        </w:rPr>
        <w:t>竣工验收，排污管修复工程属于零星维修工程不属其监理范围。事发时，他没有安排专业监理到现场进行安全巡查监督。</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4、其他相关情况</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（1）基坑概况</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事故发生前，经过一小时的挖掘，基坑呈倒梯形状，东西走向，深3.8米，长6.2米，上底3.2米，下底1.5米，土方</w:t>
      </w:r>
      <w:proofErr w:type="gramStart"/>
      <w:r w:rsidRPr="008B7079">
        <w:rPr>
          <w:rFonts w:ascii="仿宋" w:eastAsia="仿宋" w:hAnsi="仿宋" w:cs="Arial"/>
          <w:color w:val="333333"/>
          <w:kern w:val="0"/>
          <w:sz w:val="30"/>
          <w:szCs w:val="30"/>
        </w:rPr>
        <w:t>挖掘总</w:t>
      </w:r>
      <w:proofErr w:type="gramEnd"/>
      <w:r w:rsidRPr="008B7079">
        <w:rPr>
          <w:rFonts w:ascii="仿宋" w:eastAsia="仿宋" w:hAnsi="仿宋" w:cs="Arial"/>
          <w:color w:val="333333"/>
          <w:kern w:val="0"/>
          <w:sz w:val="30"/>
          <w:szCs w:val="30"/>
        </w:rPr>
        <w:t>体积约为55立方米。基坑内有积水，水深为50厘米。基坑四周均未设支护，整体</w:t>
      </w:r>
      <w:proofErr w:type="gramStart"/>
      <w:r w:rsidRPr="008B7079">
        <w:rPr>
          <w:rFonts w:ascii="仿宋" w:eastAsia="仿宋" w:hAnsi="仿宋" w:cs="Arial"/>
          <w:color w:val="333333"/>
          <w:kern w:val="0"/>
          <w:sz w:val="30"/>
          <w:szCs w:val="30"/>
        </w:rPr>
        <w:t>放坡约</w:t>
      </w:r>
      <w:proofErr w:type="gramEnd"/>
      <w:r w:rsidRPr="008B7079">
        <w:rPr>
          <w:rFonts w:ascii="仿宋" w:eastAsia="仿宋" w:hAnsi="仿宋" w:cs="Arial"/>
          <w:color w:val="333333"/>
          <w:kern w:val="0"/>
          <w:sz w:val="30"/>
          <w:szCs w:val="30"/>
        </w:rPr>
        <w:t>65度。</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（2）施工挖土机情况</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基坑挖掘现场施工挖土机（自编号3号）是总包项目部以日租金1800元的价格租赁而来，为一台履带式单斗挖掘机，所有</w:t>
      </w:r>
      <w:r w:rsidRPr="008B7079">
        <w:rPr>
          <w:rFonts w:ascii="仿宋" w:eastAsia="仿宋" w:hAnsi="仿宋" w:cs="Arial"/>
          <w:color w:val="333333"/>
          <w:kern w:val="0"/>
          <w:sz w:val="30"/>
          <w:szCs w:val="30"/>
        </w:rPr>
        <w:lastRenderedPageBreak/>
        <w:t>人：吴伟强，规格型号：</w:t>
      </w:r>
      <w:proofErr w:type="gramStart"/>
      <w:r w:rsidRPr="008B7079">
        <w:rPr>
          <w:rFonts w:ascii="仿宋" w:eastAsia="仿宋" w:hAnsi="仿宋" w:cs="Arial"/>
          <w:color w:val="333333"/>
          <w:kern w:val="0"/>
          <w:sz w:val="30"/>
          <w:szCs w:val="30"/>
        </w:rPr>
        <w:t>神钢</w:t>
      </w:r>
      <w:proofErr w:type="gramEnd"/>
      <w:r w:rsidRPr="008B7079">
        <w:rPr>
          <w:rFonts w:ascii="仿宋" w:eastAsia="仿宋" w:hAnsi="仿宋" w:cs="Arial"/>
          <w:color w:val="333333"/>
          <w:kern w:val="0"/>
          <w:sz w:val="30"/>
          <w:szCs w:val="30"/>
        </w:rPr>
        <w:t>SK200型，机身号：YN-24032。操作员：廖焕林，持有河北省建设机械协会颁发的住房和城乡建设行业技能岗位挖掘机操作类施工操作证。证号为：1919JX07WJD01680。</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（3）排污管情况</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该管道为PVC双壁波纹管，单条长度：6米，直径：50厘米，材质：聚氯乙烯，环刚度：</w:t>
      </w:r>
      <w:proofErr w:type="spellStart"/>
      <w:r w:rsidRPr="008B7079">
        <w:rPr>
          <w:rFonts w:ascii="仿宋" w:eastAsia="仿宋" w:hAnsi="仿宋" w:cs="Arial"/>
          <w:color w:val="333333"/>
          <w:kern w:val="0"/>
          <w:sz w:val="30"/>
          <w:szCs w:val="30"/>
        </w:rPr>
        <w:t>kn</w:t>
      </w:r>
      <w:proofErr w:type="spellEnd"/>
      <w:r w:rsidRPr="008B7079">
        <w:rPr>
          <w:rFonts w:ascii="仿宋" w:eastAsia="仿宋" w:hAnsi="仿宋" w:cs="Arial"/>
          <w:color w:val="333333"/>
          <w:kern w:val="0"/>
          <w:sz w:val="30"/>
          <w:szCs w:val="30"/>
        </w:rPr>
        <w:t>/㎡≥8,冲击强度：TIR≤10%。2017年11月28日，该型号排污</w:t>
      </w:r>
      <w:proofErr w:type="gramStart"/>
      <w:r w:rsidRPr="008B7079">
        <w:rPr>
          <w:rFonts w:ascii="仿宋" w:eastAsia="仿宋" w:hAnsi="仿宋" w:cs="Arial"/>
          <w:color w:val="333333"/>
          <w:kern w:val="0"/>
          <w:sz w:val="30"/>
          <w:szCs w:val="30"/>
        </w:rPr>
        <w:t>管经</w:t>
      </w:r>
      <w:proofErr w:type="gramEnd"/>
      <w:r w:rsidRPr="008B7079">
        <w:rPr>
          <w:rFonts w:ascii="仿宋" w:eastAsia="仿宋" w:hAnsi="仿宋" w:cs="Arial"/>
          <w:color w:val="333333"/>
          <w:kern w:val="0"/>
          <w:sz w:val="30"/>
          <w:szCs w:val="30"/>
        </w:rPr>
        <w:t>广东联塑实业有限公司计量质量检测中心检验合格。</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w:t>
      </w:r>
      <w:r w:rsidRPr="008B7079">
        <w:rPr>
          <w:rFonts w:ascii="仿宋" w:eastAsia="仿宋" w:hAnsi="仿宋" w:cs="Arial" w:hint="eastAsia"/>
          <w:b/>
          <w:bCs/>
          <w:color w:val="333333"/>
          <w:kern w:val="0"/>
          <w:sz w:val="30"/>
          <w:szCs w:val="30"/>
        </w:rPr>
        <w:t>三、事故经过、救援及善后处理情况</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hint="eastAsia"/>
          <w:b/>
          <w:bCs/>
          <w:color w:val="333333"/>
          <w:kern w:val="0"/>
          <w:sz w:val="30"/>
          <w:szCs w:val="30"/>
        </w:rPr>
        <w:t xml:space="preserve">　　（一）事故经过</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2019年11月27日下午，总包外管部负责人赵磊在巡查工地时，发现和黄幼儿园项目东南角围墙边的一条由幼儿</w:t>
      </w:r>
      <w:proofErr w:type="gramStart"/>
      <w:r w:rsidRPr="008B7079">
        <w:rPr>
          <w:rFonts w:ascii="仿宋" w:eastAsia="仿宋" w:hAnsi="仿宋" w:cs="Arial"/>
          <w:color w:val="333333"/>
          <w:kern w:val="0"/>
          <w:sz w:val="30"/>
          <w:szCs w:val="30"/>
        </w:rPr>
        <w:t>园通</w:t>
      </w:r>
      <w:proofErr w:type="gramEnd"/>
      <w:r w:rsidRPr="008B7079">
        <w:rPr>
          <w:rFonts w:ascii="仿宋" w:eastAsia="仿宋" w:hAnsi="仿宋" w:cs="Arial"/>
          <w:color w:val="333333"/>
          <w:kern w:val="0"/>
          <w:sz w:val="30"/>
          <w:szCs w:val="30"/>
        </w:rPr>
        <w:t>往市政排污水管网的排污管，</w:t>
      </w:r>
      <w:proofErr w:type="gramStart"/>
      <w:r w:rsidRPr="008B7079">
        <w:rPr>
          <w:rFonts w:ascii="仿宋" w:eastAsia="仿宋" w:hAnsi="仿宋" w:cs="Arial"/>
          <w:color w:val="333333"/>
          <w:kern w:val="0"/>
          <w:sz w:val="30"/>
          <w:szCs w:val="30"/>
        </w:rPr>
        <w:t>被之前</w:t>
      </w:r>
      <w:proofErr w:type="gramEnd"/>
      <w:r w:rsidRPr="008B7079">
        <w:rPr>
          <w:rFonts w:ascii="仿宋" w:eastAsia="仿宋" w:hAnsi="仿宋" w:cs="Arial"/>
          <w:color w:val="333333"/>
          <w:kern w:val="0"/>
          <w:sz w:val="30"/>
          <w:szCs w:val="30"/>
        </w:rPr>
        <w:t>的门楼基础建设施工破坏，便向总包项目部副经理陈桃江汇报，陈桃江让他安排基坑施工员陈豪、管道施工员刘祥云组织机械和人员进行修复管道施工作业。</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2019年11月28日7：20时许，陈豪到达作业施工地点，开始按照施工图纸进行划线、定点和撒白灰线等施工操作，8时许，陈豪安排廖焕林操作3号挖土机从门楼施工基坑（东端）开始，边挖掘边往西边后退，所挖掘出来的松土、水、稀泥则堆放在南侧基坑边外一米处，泥土堆放高度约2米，9时许，施工基</w:t>
      </w:r>
      <w:r w:rsidRPr="008B7079">
        <w:rPr>
          <w:rFonts w:ascii="仿宋" w:eastAsia="仿宋" w:hAnsi="仿宋" w:cs="Arial"/>
          <w:color w:val="333333"/>
          <w:kern w:val="0"/>
          <w:sz w:val="30"/>
          <w:szCs w:val="30"/>
        </w:rPr>
        <w:lastRenderedPageBreak/>
        <w:t>坑基本挖掘完成，之后挖掘机操作员廖焕林一直在操作室内玩手机等候。</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8:30时许，陈豪电话联系刘祥云，要求其安排人员进行连接排污管施工。由于刘祥云及其工人正在进行其他施工任务，直到10时许，刘祥云才偕同施工人员叶胜兴和彭合平二人抵达施工现场。</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刘祥云到达施工现场后，</w:t>
      </w:r>
      <w:proofErr w:type="gramStart"/>
      <w:r w:rsidRPr="008B7079">
        <w:rPr>
          <w:rFonts w:ascii="仿宋" w:eastAsia="仿宋" w:hAnsi="仿宋" w:cs="Arial"/>
          <w:color w:val="333333"/>
          <w:kern w:val="0"/>
          <w:sz w:val="30"/>
          <w:szCs w:val="30"/>
        </w:rPr>
        <w:t>先指挥</w:t>
      </w:r>
      <w:proofErr w:type="gramEnd"/>
      <w:r w:rsidRPr="008B7079">
        <w:rPr>
          <w:rFonts w:ascii="仿宋" w:eastAsia="仿宋" w:hAnsi="仿宋" w:cs="Arial"/>
          <w:color w:val="333333"/>
          <w:kern w:val="0"/>
          <w:sz w:val="30"/>
          <w:szCs w:val="30"/>
        </w:rPr>
        <w:t>现场的一台挖土机（操作员吴智聪）将新的排污管吊运到基坑内，然后安排叶胜兴和彭合平到基坑内安装管道。10:20时许，陈豪发现基坑南侧边坡有坍塌的征兆，马上大声呼喊提醒叶胜兴和彭合平二人迅速离开，在叶胜兴和彭合平二人转过身正准备向基坑北侧边坡跑去的时候，基坑南侧边坡约5立方米的松土瞬间坍塌，从</w:t>
      </w:r>
      <w:proofErr w:type="gramStart"/>
      <w:r w:rsidRPr="008B7079">
        <w:rPr>
          <w:rFonts w:ascii="仿宋" w:eastAsia="仿宋" w:hAnsi="仿宋" w:cs="Arial"/>
          <w:color w:val="333333"/>
          <w:kern w:val="0"/>
          <w:sz w:val="30"/>
          <w:szCs w:val="30"/>
        </w:rPr>
        <w:t>背面将</w:t>
      </w:r>
      <w:proofErr w:type="gramEnd"/>
      <w:r w:rsidRPr="008B7079">
        <w:rPr>
          <w:rFonts w:ascii="仿宋" w:eastAsia="仿宋" w:hAnsi="仿宋" w:cs="Arial"/>
          <w:color w:val="333333"/>
          <w:kern w:val="0"/>
          <w:sz w:val="30"/>
          <w:szCs w:val="30"/>
        </w:rPr>
        <w:t>叶胜兴和彭合平二人压倒并掩埋。经在场人员和随后赶来的消防人员抢救，10:54时和11:05时，叶胜兴和彭合平两人被先后救出，经医院专职工作人员现场抢救无效死亡。</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w:t>
      </w:r>
      <w:r w:rsidRPr="008B7079">
        <w:rPr>
          <w:rFonts w:ascii="仿宋" w:eastAsia="仿宋" w:hAnsi="仿宋" w:cs="Arial" w:hint="eastAsia"/>
          <w:b/>
          <w:bCs/>
          <w:color w:val="333333"/>
          <w:kern w:val="0"/>
          <w:sz w:val="30"/>
          <w:szCs w:val="30"/>
        </w:rPr>
        <w:t xml:space="preserve">　（二）伤亡人员情况</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本次事故造成2人死亡，事故损失工作日总数：12000日。</w:t>
      </w:r>
    </w:p>
    <w:tbl>
      <w:tblPr>
        <w:tblW w:w="861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516"/>
        <w:gridCol w:w="1389"/>
        <w:gridCol w:w="1493"/>
        <w:gridCol w:w="1294"/>
        <w:gridCol w:w="1238"/>
        <w:gridCol w:w="1680"/>
      </w:tblGrid>
      <w:tr w:rsidR="008B7079" w:rsidRPr="008B7079" w:rsidTr="008B7079">
        <w:tc>
          <w:tcPr>
            <w:tcW w:w="2325" w:type="dxa"/>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8B7079" w:rsidRPr="008B7079" w:rsidRDefault="008B7079" w:rsidP="008B7079">
            <w:pPr>
              <w:widowControl/>
              <w:spacing w:before="120" w:after="120" w:line="525" w:lineRule="atLeast"/>
              <w:rPr>
                <w:rFonts w:ascii="仿宋" w:eastAsia="仿宋" w:hAnsi="仿宋" w:cs="宋体"/>
                <w:color w:val="333333"/>
                <w:kern w:val="0"/>
                <w:sz w:val="30"/>
                <w:szCs w:val="30"/>
              </w:rPr>
            </w:pPr>
            <w:r w:rsidRPr="008B7079">
              <w:rPr>
                <w:rFonts w:ascii="仿宋" w:eastAsia="仿宋" w:hAnsi="仿宋" w:cs="Arial" w:hint="eastAsia"/>
                <w:b/>
                <w:bCs/>
                <w:color w:val="333333"/>
                <w:kern w:val="0"/>
                <w:sz w:val="30"/>
                <w:szCs w:val="30"/>
              </w:rPr>
              <w:t>姓名</w:t>
            </w:r>
          </w:p>
        </w:tc>
        <w:tc>
          <w:tcPr>
            <w:tcW w:w="2085" w:type="dxa"/>
            <w:tcBorders>
              <w:top w:val="single" w:sz="4" w:space="0" w:color="000000"/>
              <w:left w:val="nil"/>
              <w:bottom w:val="single" w:sz="4" w:space="0" w:color="000000"/>
              <w:right w:val="single" w:sz="8" w:space="0" w:color="000000"/>
            </w:tcBorders>
            <w:shd w:val="clear" w:color="auto" w:fill="auto"/>
            <w:tcMar>
              <w:top w:w="75" w:type="dxa"/>
              <w:left w:w="150" w:type="dxa"/>
              <w:bottom w:w="75" w:type="dxa"/>
              <w:right w:w="150" w:type="dxa"/>
            </w:tcMar>
            <w:vAlign w:val="center"/>
            <w:hideMark/>
          </w:tcPr>
          <w:p w:rsidR="008B7079" w:rsidRPr="008B7079" w:rsidRDefault="008B7079" w:rsidP="008B7079">
            <w:pPr>
              <w:widowControl/>
              <w:spacing w:before="120" w:after="120" w:line="525" w:lineRule="atLeast"/>
              <w:rPr>
                <w:rFonts w:ascii="仿宋" w:eastAsia="仿宋" w:hAnsi="仿宋" w:cs="宋体"/>
                <w:color w:val="333333"/>
                <w:kern w:val="0"/>
                <w:sz w:val="30"/>
                <w:szCs w:val="30"/>
              </w:rPr>
            </w:pPr>
            <w:r w:rsidRPr="008B7079">
              <w:rPr>
                <w:rFonts w:ascii="仿宋" w:eastAsia="仿宋" w:hAnsi="仿宋" w:cs="Arial" w:hint="eastAsia"/>
                <w:b/>
                <w:bCs/>
                <w:color w:val="333333"/>
                <w:kern w:val="0"/>
                <w:sz w:val="30"/>
                <w:szCs w:val="30"/>
              </w:rPr>
              <w:t>年龄</w:t>
            </w:r>
          </w:p>
        </w:tc>
        <w:tc>
          <w:tcPr>
            <w:tcW w:w="2280" w:type="dxa"/>
            <w:tcBorders>
              <w:top w:val="single" w:sz="4" w:space="0" w:color="000000"/>
              <w:left w:val="nil"/>
              <w:bottom w:val="single" w:sz="4" w:space="0" w:color="000000"/>
              <w:right w:val="single" w:sz="8" w:space="0" w:color="000000"/>
            </w:tcBorders>
            <w:shd w:val="clear" w:color="auto" w:fill="auto"/>
            <w:tcMar>
              <w:top w:w="75" w:type="dxa"/>
              <w:left w:w="150" w:type="dxa"/>
              <w:bottom w:w="75" w:type="dxa"/>
              <w:right w:w="150" w:type="dxa"/>
            </w:tcMar>
            <w:vAlign w:val="center"/>
            <w:hideMark/>
          </w:tcPr>
          <w:p w:rsidR="008B7079" w:rsidRPr="008B7079" w:rsidRDefault="008B7079" w:rsidP="008B7079">
            <w:pPr>
              <w:widowControl/>
              <w:spacing w:before="120" w:after="120" w:line="525" w:lineRule="atLeast"/>
              <w:rPr>
                <w:rFonts w:ascii="仿宋" w:eastAsia="仿宋" w:hAnsi="仿宋" w:cs="宋体"/>
                <w:color w:val="333333"/>
                <w:kern w:val="0"/>
                <w:sz w:val="30"/>
                <w:szCs w:val="30"/>
              </w:rPr>
            </w:pPr>
            <w:r w:rsidRPr="008B7079">
              <w:rPr>
                <w:rFonts w:ascii="仿宋" w:eastAsia="仿宋" w:hAnsi="仿宋" w:cs="Arial" w:hint="eastAsia"/>
                <w:b/>
                <w:bCs/>
                <w:color w:val="333333"/>
                <w:kern w:val="0"/>
                <w:sz w:val="30"/>
                <w:szCs w:val="30"/>
              </w:rPr>
              <w:t>性别</w:t>
            </w:r>
          </w:p>
        </w:tc>
        <w:tc>
          <w:tcPr>
            <w:tcW w:w="1905" w:type="dxa"/>
            <w:tcBorders>
              <w:top w:val="single" w:sz="4" w:space="0" w:color="000000"/>
              <w:left w:val="nil"/>
              <w:bottom w:val="single" w:sz="4" w:space="0" w:color="000000"/>
              <w:right w:val="single" w:sz="8" w:space="0" w:color="000000"/>
            </w:tcBorders>
            <w:shd w:val="clear" w:color="auto" w:fill="auto"/>
            <w:tcMar>
              <w:top w:w="75" w:type="dxa"/>
              <w:left w:w="150" w:type="dxa"/>
              <w:bottom w:w="75" w:type="dxa"/>
              <w:right w:w="150" w:type="dxa"/>
            </w:tcMar>
            <w:vAlign w:val="center"/>
            <w:hideMark/>
          </w:tcPr>
          <w:p w:rsidR="008B7079" w:rsidRPr="008B7079" w:rsidRDefault="008B7079" w:rsidP="008B7079">
            <w:pPr>
              <w:widowControl/>
              <w:spacing w:before="120" w:after="120" w:line="525" w:lineRule="atLeast"/>
              <w:rPr>
                <w:rFonts w:ascii="仿宋" w:eastAsia="仿宋" w:hAnsi="仿宋" w:cs="宋体"/>
                <w:color w:val="333333"/>
                <w:kern w:val="0"/>
                <w:sz w:val="30"/>
                <w:szCs w:val="30"/>
              </w:rPr>
            </w:pPr>
            <w:r w:rsidRPr="008B7079">
              <w:rPr>
                <w:rFonts w:ascii="仿宋" w:eastAsia="仿宋" w:hAnsi="仿宋" w:cs="Arial" w:hint="eastAsia"/>
                <w:b/>
                <w:bCs/>
                <w:color w:val="333333"/>
                <w:kern w:val="0"/>
                <w:sz w:val="30"/>
                <w:szCs w:val="30"/>
              </w:rPr>
              <w:t>籍贯</w:t>
            </w:r>
          </w:p>
        </w:tc>
        <w:tc>
          <w:tcPr>
            <w:tcW w:w="1800" w:type="dxa"/>
            <w:tcBorders>
              <w:top w:val="single" w:sz="4" w:space="0" w:color="000000"/>
              <w:left w:val="nil"/>
              <w:bottom w:val="single" w:sz="4" w:space="0" w:color="000000"/>
              <w:right w:val="single" w:sz="8" w:space="0" w:color="000000"/>
            </w:tcBorders>
            <w:shd w:val="clear" w:color="auto" w:fill="auto"/>
            <w:tcMar>
              <w:top w:w="75" w:type="dxa"/>
              <w:left w:w="150" w:type="dxa"/>
              <w:bottom w:w="75" w:type="dxa"/>
              <w:right w:w="150" w:type="dxa"/>
            </w:tcMar>
            <w:vAlign w:val="center"/>
            <w:hideMark/>
          </w:tcPr>
          <w:p w:rsidR="008B7079" w:rsidRPr="008B7079" w:rsidRDefault="008B7079" w:rsidP="008B7079">
            <w:pPr>
              <w:widowControl/>
              <w:spacing w:before="120" w:after="120" w:line="525" w:lineRule="atLeast"/>
              <w:rPr>
                <w:rFonts w:ascii="仿宋" w:eastAsia="仿宋" w:hAnsi="仿宋" w:cs="宋体"/>
                <w:color w:val="333333"/>
                <w:kern w:val="0"/>
                <w:sz w:val="30"/>
                <w:szCs w:val="30"/>
              </w:rPr>
            </w:pPr>
            <w:r w:rsidRPr="008B7079">
              <w:rPr>
                <w:rFonts w:ascii="仿宋" w:eastAsia="仿宋" w:hAnsi="仿宋" w:cs="Arial" w:hint="eastAsia"/>
                <w:b/>
                <w:bCs/>
                <w:color w:val="333333"/>
                <w:kern w:val="0"/>
                <w:sz w:val="30"/>
                <w:szCs w:val="30"/>
              </w:rPr>
              <w:t>文化</w:t>
            </w:r>
          </w:p>
          <w:p w:rsidR="008B7079" w:rsidRPr="008B7079" w:rsidRDefault="008B7079" w:rsidP="008B7079">
            <w:pPr>
              <w:widowControl/>
              <w:spacing w:before="120" w:after="120" w:line="525" w:lineRule="atLeast"/>
              <w:rPr>
                <w:rFonts w:ascii="仿宋" w:eastAsia="仿宋" w:hAnsi="仿宋" w:cs="宋体"/>
                <w:color w:val="333333"/>
                <w:kern w:val="0"/>
                <w:sz w:val="30"/>
                <w:szCs w:val="30"/>
              </w:rPr>
            </w:pPr>
            <w:r w:rsidRPr="008B7079">
              <w:rPr>
                <w:rFonts w:ascii="仿宋" w:eastAsia="仿宋" w:hAnsi="仿宋" w:cs="Arial" w:hint="eastAsia"/>
                <w:b/>
                <w:bCs/>
                <w:color w:val="333333"/>
                <w:kern w:val="0"/>
                <w:sz w:val="30"/>
                <w:szCs w:val="30"/>
              </w:rPr>
              <w:t>程度</w:t>
            </w:r>
          </w:p>
        </w:tc>
        <w:tc>
          <w:tcPr>
            <w:tcW w:w="2370" w:type="dxa"/>
            <w:tcBorders>
              <w:top w:val="single" w:sz="4" w:space="0" w:color="000000"/>
              <w:left w:val="nil"/>
              <w:bottom w:val="single" w:sz="4" w:space="0" w:color="000000"/>
              <w:right w:val="single" w:sz="8" w:space="0" w:color="000000"/>
            </w:tcBorders>
            <w:shd w:val="clear" w:color="auto" w:fill="auto"/>
            <w:tcMar>
              <w:top w:w="75" w:type="dxa"/>
              <w:left w:w="150" w:type="dxa"/>
              <w:bottom w:w="75" w:type="dxa"/>
              <w:right w:w="150" w:type="dxa"/>
            </w:tcMar>
            <w:vAlign w:val="center"/>
            <w:hideMark/>
          </w:tcPr>
          <w:p w:rsidR="008B7079" w:rsidRPr="008B7079" w:rsidRDefault="008B7079" w:rsidP="008B7079">
            <w:pPr>
              <w:widowControl/>
              <w:spacing w:before="120" w:after="120" w:line="525" w:lineRule="atLeast"/>
              <w:rPr>
                <w:rFonts w:ascii="仿宋" w:eastAsia="仿宋" w:hAnsi="仿宋" w:cs="宋体"/>
                <w:color w:val="333333"/>
                <w:kern w:val="0"/>
                <w:sz w:val="30"/>
                <w:szCs w:val="30"/>
              </w:rPr>
            </w:pPr>
            <w:r w:rsidRPr="008B7079">
              <w:rPr>
                <w:rFonts w:ascii="仿宋" w:eastAsia="仿宋" w:hAnsi="仿宋" w:cs="Arial" w:hint="eastAsia"/>
                <w:b/>
                <w:bCs/>
                <w:color w:val="333333"/>
                <w:kern w:val="0"/>
                <w:sz w:val="30"/>
                <w:szCs w:val="30"/>
              </w:rPr>
              <w:t>安全教育情况</w:t>
            </w:r>
          </w:p>
        </w:tc>
      </w:tr>
      <w:tr w:rsidR="008B7079" w:rsidRPr="008B7079" w:rsidTr="008B7079">
        <w:tc>
          <w:tcPr>
            <w:tcW w:w="2325" w:type="dxa"/>
            <w:tcBorders>
              <w:top w:val="nil"/>
              <w:left w:val="single" w:sz="4" w:space="0" w:color="000000"/>
              <w:bottom w:val="single" w:sz="8" w:space="0" w:color="000000"/>
              <w:right w:val="single" w:sz="4" w:space="0" w:color="000000"/>
            </w:tcBorders>
            <w:shd w:val="clear" w:color="auto" w:fill="auto"/>
            <w:tcMar>
              <w:top w:w="75" w:type="dxa"/>
              <w:left w:w="150" w:type="dxa"/>
              <w:bottom w:w="75" w:type="dxa"/>
              <w:right w:w="150" w:type="dxa"/>
            </w:tcMar>
            <w:vAlign w:val="center"/>
            <w:hideMark/>
          </w:tcPr>
          <w:p w:rsidR="008B7079" w:rsidRPr="008B7079" w:rsidRDefault="008B7079" w:rsidP="008B7079">
            <w:pPr>
              <w:widowControl/>
              <w:spacing w:before="120" w:after="120" w:line="525" w:lineRule="atLeast"/>
              <w:rPr>
                <w:rFonts w:ascii="仿宋" w:eastAsia="仿宋" w:hAnsi="仿宋" w:cs="宋体"/>
                <w:color w:val="333333"/>
                <w:kern w:val="0"/>
                <w:sz w:val="30"/>
                <w:szCs w:val="30"/>
              </w:rPr>
            </w:pPr>
            <w:r w:rsidRPr="008B7079">
              <w:rPr>
                <w:rFonts w:ascii="仿宋" w:eastAsia="仿宋" w:hAnsi="仿宋" w:cs="Arial"/>
                <w:color w:val="333333"/>
                <w:kern w:val="0"/>
                <w:sz w:val="30"/>
                <w:szCs w:val="30"/>
              </w:rPr>
              <w:lastRenderedPageBreak/>
              <w:t>叶胜兴</w:t>
            </w:r>
          </w:p>
        </w:tc>
        <w:tc>
          <w:tcPr>
            <w:tcW w:w="2085"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hideMark/>
          </w:tcPr>
          <w:p w:rsidR="008B7079" w:rsidRPr="008B7079" w:rsidRDefault="008B7079" w:rsidP="008B7079">
            <w:pPr>
              <w:widowControl/>
              <w:spacing w:before="120" w:after="120" w:line="525" w:lineRule="atLeast"/>
              <w:rPr>
                <w:rFonts w:ascii="仿宋" w:eastAsia="仿宋" w:hAnsi="仿宋" w:cs="宋体"/>
                <w:color w:val="333333"/>
                <w:kern w:val="0"/>
                <w:sz w:val="30"/>
                <w:szCs w:val="30"/>
              </w:rPr>
            </w:pPr>
            <w:r w:rsidRPr="008B7079">
              <w:rPr>
                <w:rFonts w:ascii="仿宋" w:eastAsia="仿宋" w:hAnsi="仿宋" w:cs="Arial"/>
                <w:color w:val="333333"/>
                <w:kern w:val="0"/>
                <w:sz w:val="30"/>
                <w:szCs w:val="30"/>
              </w:rPr>
              <w:t>57</w:t>
            </w:r>
          </w:p>
        </w:tc>
        <w:tc>
          <w:tcPr>
            <w:tcW w:w="228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hideMark/>
          </w:tcPr>
          <w:p w:rsidR="008B7079" w:rsidRPr="008B7079" w:rsidRDefault="008B7079" w:rsidP="008B7079">
            <w:pPr>
              <w:widowControl/>
              <w:spacing w:before="120" w:after="120" w:line="525" w:lineRule="atLeast"/>
              <w:rPr>
                <w:rFonts w:ascii="仿宋" w:eastAsia="仿宋" w:hAnsi="仿宋" w:cs="宋体"/>
                <w:color w:val="333333"/>
                <w:kern w:val="0"/>
                <w:sz w:val="30"/>
                <w:szCs w:val="30"/>
              </w:rPr>
            </w:pPr>
            <w:r w:rsidRPr="008B7079">
              <w:rPr>
                <w:rFonts w:ascii="仿宋" w:eastAsia="仿宋" w:hAnsi="仿宋" w:cs="Arial"/>
                <w:color w:val="333333"/>
                <w:kern w:val="0"/>
                <w:sz w:val="30"/>
                <w:szCs w:val="30"/>
              </w:rPr>
              <w:t>男</w:t>
            </w:r>
          </w:p>
        </w:tc>
        <w:tc>
          <w:tcPr>
            <w:tcW w:w="1905"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hideMark/>
          </w:tcPr>
          <w:p w:rsidR="008B7079" w:rsidRPr="008B7079" w:rsidRDefault="008B7079" w:rsidP="008B7079">
            <w:pPr>
              <w:widowControl/>
              <w:spacing w:before="120" w:after="120" w:line="525" w:lineRule="atLeast"/>
              <w:rPr>
                <w:rFonts w:ascii="仿宋" w:eastAsia="仿宋" w:hAnsi="仿宋" w:cs="宋体"/>
                <w:color w:val="333333"/>
                <w:kern w:val="0"/>
                <w:sz w:val="30"/>
                <w:szCs w:val="30"/>
              </w:rPr>
            </w:pPr>
            <w:r w:rsidRPr="008B7079">
              <w:rPr>
                <w:rFonts w:ascii="仿宋" w:eastAsia="仿宋" w:hAnsi="仿宋" w:cs="Arial"/>
                <w:color w:val="333333"/>
                <w:kern w:val="0"/>
                <w:sz w:val="30"/>
                <w:szCs w:val="30"/>
              </w:rPr>
              <w:t>重庆市</w:t>
            </w:r>
          </w:p>
        </w:tc>
        <w:tc>
          <w:tcPr>
            <w:tcW w:w="180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hideMark/>
          </w:tcPr>
          <w:p w:rsidR="008B7079" w:rsidRPr="008B7079" w:rsidRDefault="008B7079" w:rsidP="008B7079">
            <w:pPr>
              <w:widowControl/>
              <w:spacing w:before="120" w:after="120" w:line="525" w:lineRule="atLeast"/>
              <w:rPr>
                <w:rFonts w:ascii="仿宋" w:eastAsia="仿宋" w:hAnsi="仿宋" w:cs="宋体"/>
                <w:color w:val="333333"/>
                <w:kern w:val="0"/>
                <w:sz w:val="30"/>
                <w:szCs w:val="30"/>
              </w:rPr>
            </w:pPr>
            <w:r w:rsidRPr="008B7079">
              <w:rPr>
                <w:rFonts w:ascii="仿宋" w:eastAsia="仿宋" w:hAnsi="仿宋" w:cs="Arial"/>
                <w:color w:val="333333"/>
                <w:kern w:val="0"/>
                <w:sz w:val="30"/>
                <w:szCs w:val="30"/>
              </w:rPr>
              <w:t>小学</w:t>
            </w:r>
          </w:p>
        </w:tc>
        <w:tc>
          <w:tcPr>
            <w:tcW w:w="237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hideMark/>
          </w:tcPr>
          <w:p w:rsidR="008B7079" w:rsidRPr="008B7079" w:rsidRDefault="008B7079" w:rsidP="008B7079">
            <w:pPr>
              <w:widowControl/>
              <w:spacing w:before="120" w:after="120" w:line="525" w:lineRule="atLeast"/>
              <w:rPr>
                <w:rFonts w:ascii="仿宋" w:eastAsia="仿宋" w:hAnsi="仿宋" w:cs="宋体"/>
                <w:color w:val="333333"/>
                <w:kern w:val="0"/>
                <w:sz w:val="30"/>
                <w:szCs w:val="30"/>
              </w:rPr>
            </w:pPr>
            <w:r w:rsidRPr="008B7079">
              <w:rPr>
                <w:rFonts w:ascii="仿宋" w:eastAsia="仿宋" w:hAnsi="仿宋" w:cs="Arial"/>
                <w:color w:val="333333"/>
                <w:kern w:val="0"/>
                <w:sz w:val="30"/>
                <w:szCs w:val="30"/>
              </w:rPr>
              <w:t>已</w:t>
            </w:r>
          </w:p>
        </w:tc>
      </w:tr>
      <w:tr w:rsidR="008B7079" w:rsidRPr="008B7079" w:rsidTr="008B7079">
        <w:tc>
          <w:tcPr>
            <w:tcW w:w="2325" w:type="dxa"/>
            <w:tcBorders>
              <w:top w:val="nil"/>
              <w:left w:val="single" w:sz="4" w:space="0" w:color="000000"/>
              <w:bottom w:val="single" w:sz="8" w:space="0" w:color="000000"/>
              <w:right w:val="single" w:sz="4" w:space="0" w:color="000000"/>
            </w:tcBorders>
            <w:shd w:val="clear" w:color="auto" w:fill="auto"/>
            <w:tcMar>
              <w:top w:w="75" w:type="dxa"/>
              <w:left w:w="150" w:type="dxa"/>
              <w:bottom w:w="75" w:type="dxa"/>
              <w:right w:w="150" w:type="dxa"/>
            </w:tcMar>
            <w:vAlign w:val="center"/>
            <w:hideMark/>
          </w:tcPr>
          <w:p w:rsidR="008B7079" w:rsidRPr="008B7079" w:rsidRDefault="008B7079" w:rsidP="008B7079">
            <w:pPr>
              <w:widowControl/>
              <w:spacing w:before="120" w:after="120" w:line="525" w:lineRule="atLeast"/>
              <w:rPr>
                <w:rFonts w:ascii="仿宋" w:eastAsia="仿宋" w:hAnsi="仿宋" w:cs="宋体"/>
                <w:color w:val="333333"/>
                <w:kern w:val="0"/>
                <w:sz w:val="30"/>
                <w:szCs w:val="30"/>
              </w:rPr>
            </w:pPr>
            <w:r w:rsidRPr="008B7079">
              <w:rPr>
                <w:rFonts w:ascii="仿宋" w:eastAsia="仿宋" w:hAnsi="仿宋" w:cs="Arial"/>
                <w:color w:val="333333"/>
                <w:kern w:val="0"/>
                <w:sz w:val="30"/>
                <w:szCs w:val="30"/>
              </w:rPr>
              <w:t>彭合平</w:t>
            </w:r>
          </w:p>
        </w:tc>
        <w:tc>
          <w:tcPr>
            <w:tcW w:w="2085"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hideMark/>
          </w:tcPr>
          <w:p w:rsidR="008B7079" w:rsidRPr="008B7079" w:rsidRDefault="008B7079" w:rsidP="008B7079">
            <w:pPr>
              <w:widowControl/>
              <w:spacing w:before="120" w:after="120" w:line="525" w:lineRule="atLeast"/>
              <w:rPr>
                <w:rFonts w:ascii="仿宋" w:eastAsia="仿宋" w:hAnsi="仿宋" w:cs="宋体"/>
                <w:color w:val="333333"/>
                <w:kern w:val="0"/>
                <w:sz w:val="30"/>
                <w:szCs w:val="30"/>
              </w:rPr>
            </w:pPr>
            <w:r w:rsidRPr="008B7079">
              <w:rPr>
                <w:rFonts w:ascii="仿宋" w:eastAsia="仿宋" w:hAnsi="仿宋" w:cs="Arial"/>
                <w:color w:val="333333"/>
                <w:kern w:val="0"/>
                <w:sz w:val="30"/>
                <w:szCs w:val="30"/>
              </w:rPr>
              <w:t>52</w:t>
            </w:r>
          </w:p>
        </w:tc>
        <w:tc>
          <w:tcPr>
            <w:tcW w:w="228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hideMark/>
          </w:tcPr>
          <w:p w:rsidR="008B7079" w:rsidRPr="008B7079" w:rsidRDefault="008B7079" w:rsidP="008B7079">
            <w:pPr>
              <w:widowControl/>
              <w:spacing w:before="120" w:after="120" w:line="525" w:lineRule="atLeast"/>
              <w:rPr>
                <w:rFonts w:ascii="仿宋" w:eastAsia="仿宋" w:hAnsi="仿宋" w:cs="宋体"/>
                <w:color w:val="333333"/>
                <w:kern w:val="0"/>
                <w:sz w:val="30"/>
                <w:szCs w:val="30"/>
              </w:rPr>
            </w:pPr>
            <w:r w:rsidRPr="008B7079">
              <w:rPr>
                <w:rFonts w:ascii="仿宋" w:eastAsia="仿宋" w:hAnsi="仿宋" w:cs="Arial"/>
                <w:color w:val="333333"/>
                <w:kern w:val="0"/>
                <w:sz w:val="30"/>
                <w:szCs w:val="30"/>
              </w:rPr>
              <w:t>男</w:t>
            </w:r>
          </w:p>
        </w:tc>
        <w:tc>
          <w:tcPr>
            <w:tcW w:w="1905"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hideMark/>
          </w:tcPr>
          <w:p w:rsidR="008B7079" w:rsidRPr="008B7079" w:rsidRDefault="008B7079" w:rsidP="008B7079">
            <w:pPr>
              <w:widowControl/>
              <w:spacing w:before="120" w:after="120" w:line="525" w:lineRule="atLeast"/>
              <w:rPr>
                <w:rFonts w:ascii="仿宋" w:eastAsia="仿宋" w:hAnsi="仿宋" w:cs="宋体"/>
                <w:color w:val="333333"/>
                <w:kern w:val="0"/>
                <w:sz w:val="30"/>
                <w:szCs w:val="30"/>
              </w:rPr>
            </w:pPr>
            <w:r w:rsidRPr="008B7079">
              <w:rPr>
                <w:rFonts w:ascii="仿宋" w:eastAsia="仿宋" w:hAnsi="仿宋" w:cs="Arial"/>
                <w:color w:val="333333"/>
                <w:kern w:val="0"/>
                <w:sz w:val="30"/>
                <w:szCs w:val="30"/>
              </w:rPr>
              <w:t>重庆市</w:t>
            </w:r>
          </w:p>
        </w:tc>
        <w:tc>
          <w:tcPr>
            <w:tcW w:w="180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hideMark/>
          </w:tcPr>
          <w:p w:rsidR="008B7079" w:rsidRPr="008B7079" w:rsidRDefault="008B7079" w:rsidP="008B7079">
            <w:pPr>
              <w:widowControl/>
              <w:spacing w:before="120" w:after="120" w:line="525" w:lineRule="atLeast"/>
              <w:rPr>
                <w:rFonts w:ascii="仿宋" w:eastAsia="仿宋" w:hAnsi="仿宋" w:cs="宋体"/>
                <w:color w:val="333333"/>
                <w:kern w:val="0"/>
                <w:sz w:val="30"/>
                <w:szCs w:val="30"/>
              </w:rPr>
            </w:pPr>
            <w:r w:rsidRPr="008B7079">
              <w:rPr>
                <w:rFonts w:ascii="仿宋" w:eastAsia="仿宋" w:hAnsi="仿宋" w:cs="Arial"/>
                <w:color w:val="333333"/>
                <w:kern w:val="0"/>
                <w:sz w:val="30"/>
                <w:szCs w:val="30"/>
              </w:rPr>
              <w:t>小学</w:t>
            </w:r>
          </w:p>
        </w:tc>
        <w:tc>
          <w:tcPr>
            <w:tcW w:w="237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hideMark/>
          </w:tcPr>
          <w:p w:rsidR="008B7079" w:rsidRPr="008B7079" w:rsidRDefault="008B7079" w:rsidP="008B7079">
            <w:pPr>
              <w:widowControl/>
              <w:spacing w:before="120" w:after="120" w:line="525" w:lineRule="atLeast"/>
              <w:rPr>
                <w:rFonts w:ascii="仿宋" w:eastAsia="仿宋" w:hAnsi="仿宋" w:cs="宋体"/>
                <w:color w:val="333333"/>
                <w:kern w:val="0"/>
                <w:sz w:val="30"/>
                <w:szCs w:val="30"/>
              </w:rPr>
            </w:pPr>
            <w:r w:rsidRPr="008B7079">
              <w:rPr>
                <w:rFonts w:ascii="仿宋" w:eastAsia="仿宋" w:hAnsi="仿宋" w:cs="Arial"/>
                <w:color w:val="333333"/>
                <w:kern w:val="0"/>
                <w:sz w:val="30"/>
                <w:szCs w:val="30"/>
              </w:rPr>
              <w:t>已</w:t>
            </w:r>
          </w:p>
        </w:tc>
      </w:tr>
      <w:tr w:rsidR="008B7079" w:rsidRPr="008B7079" w:rsidTr="008B7079">
        <w:tc>
          <w:tcPr>
            <w:tcW w:w="2325" w:type="dxa"/>
            <w:tcBorders>
              <w:top w:val="nil"/>
              <w:left w:val="single" w:sz="4" w:space="0" w:color="000000"/>
              <w:bottom w:val="single" w:sz="8" w:space="0" w:color="000000"/>
              <w:right w:val="single" w:sz="4" w:space="0" w:color="000000"/>
            </w:tcBorders>
            <w:shd w:val="clear" w:color="auto" w:fill="auto"/>
            <w:tcMar>
              <w:top w:w="75" w:type="dxa"/>
              <w:left w:w="150" w:type="dxa"/>
              <w:bottom w:w="75" w:type="dxa"/>
              <w:right w:w="150" w:type="dxa"/>
            </w:tcMar>
            <w:vAlign w:val="center"/>
            <w:hideMark/>
          </w:tcPr>
          <w:p w:rsidR="008B7079" w:rsidRPr="008B7079" w:rsidRDefault="008B7079" w:rsidP="008B7079">
            <w:pPr>
              <w:widowControl/>
              <w:spacing w:before="120" w:after="120" w:line="525" w:lineRule="atLeast"/>
              <w:rPr>
                <w:rFonts w:ascii="仿宋" w:eastAsia="仿宋" w:hAnsi="仿宋" w:cs="宋体"/>
                <w:color w:val="333333"/>
                <w:kern w:val="0"/>
                <w:sz w:val="30"/>
                <w:szCs w:val="30"/>
              </w:rPr>
            </w:pPr>
            <w:r w:rsidRPr="008B7079">
              <w:rPr>
                <w:rFonts w:ascii="仿宋" w:eastAsia="仿宋" w:hAnsi="仿宋" w:cs="Arial" w:hint="eastAsia"/>
                <w:b/>
                <w:bCs/>
                <w:color w:val="333333"/>
                <w:kern w:val="0"/>
                <w:sz w:val="30"/>
                <w:szCs w:val="30"/>
              </w:rPr>
              <w:t>用工形式</w:t>
            </w:r>
          </w:p>
        </w:tc>
        <w:tc>
          <w:tcPr>
            <w:tcW w:w="2085"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hideMark/>
          </w:tcPr>
          <w:p w:rsidR="008B7079" w:rsidRPr="008B7079" w:rsidRDefault="008B7079" w:rsidP="008B7079">
            <w:pPr>
              <w:widowControl/>
              <w:spacing w:before="120" w:after="120" w:line="525" w:lineRule="atLeast"/>
              <w:rPr>
                <w:rFonts w:ascii="仿宋" w:eastAsia="仿宋" w:hAnsi="仿宋" w:cs="宋体"/>
                <w:color w:val="333333"/>
                <w:kern w:val="0"/>
                <w:sz w:val="30"/>
                <w:szCs w:val="30"/>
              </w:rPr>
            </w:pPr>
            <w:r w:rsidRPr="008B7079">
              <w:rPr>
                <w:rFonts w:ascii="仿宋" w:eastAsia="仿宋" w:hAnsi="仿宋" w:cs="Arial" w:hint="eastAsia"/>
                <w:b/>
                <w:bCs/>
                <w:color w:val="333333"/>
                <w:kern w:val="0"/>
                <w:sz w:val="30"/>
                <w:szCs w:val="30"/>
              </w:rPr>
              <w:t>工种</w:t>
            </w:r>
          </w:p>
        </w:tc>
        <w:tc>
          <w:tcPr>
            <w:tcW w:w="228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hideMark/>
          </w:tcPr>
          <w:p w:rsidR="008B7079" w:rsidRPr="008B7079" w:rsidRDefault="008B7079" w:rsidP="008B7079">
            <w:pPr>
              <w:widowControl/>
              <w:spacing w:before="120" w:after="120" w:line="525" w:lineRule="atLeast"/>
              <w:rPr>
                <w:rFonts w:ascii="仿宋" w:eastAsia="仿宋" w:hAnsi="仿宋" w:cs="宋体"/>
                <w:color w:val="333333"/>
                <w:kern w:val="0"/>
                <w:sz w:val="30"/>
                <w:szCs w:val="30"/>
              </w:rPr>
            </w:pPr>
            <w:r w:rsidRPr="008B7079">
              <w:rPr>
                <w:rFonts w:ascii="仿宋" w:eastAsia="仿宋" w:hAnsi="仿宋" w:cs="Arial" w:hint="eastAsia"/>
                <w:b/>
                <w:bCs/>
                <w:color w:val="333333"/>
                <w:kern w:val="0"/>
                <w:sz w:val="30"/>
                <w:szCs w:val="30"/>
              </w:rPr>
              <w:t>伤害部位</w:t>
            </w:r>
          </w:p>
        </w:tc>
        <w:tc>
          <w:tcPr>
            <w:tcW w:w="1905"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hideMark/>
          </w:tcPr>
          <w:p w:rsidR="008B7079" w:rsidRPr="008B7079" w:rsidRDefault="008B7079" w:rsidP="008B7079">
            <w:pPr>
              <w:widowControl/>
              <w:spacing w:before="120" w:after="120" w:line="525" w:lineRule="atLeast"/>
              <w:rPr>
                <w:rFonts w:ascii="仿宋" w:eastAsia="仿宋" w:hAnsi="仿宋" w:cs="宋体"/>
                <w:color w:val="333333"/>
                <w:kern w:val="0"/>
                <w:sz w:val="30"/>
                <w:szCs w:val="30"/>
              </w:rPr>
            </w:pPr>
            <w:r w:rsidRPr="008B7079">
              <w:rPr>
                <w:rFonts w:ascii="仿宋" w:eastAsia="仿宋" w:hAnsi="仿宋" w:cs="Arial" w:hint="eastAsia"/>
                <w:b/>
                <w:bCs/>
                <w:color w:val="333333"/>
                <w:kern w:val="0"/>
                <w:sz w:val="30"/>
                <w:szCs w:val="30"/>
              </w:rPr>
              <w:t>伤害</w:t>
            </w:r>
          </w:p>
          <w:p w:rsidR="008B7079" w:rsidRPr="008B7079" w:rsidRDefault="008B7079" w:rsidP="008B7079">
            <w:pPr>
              <w:widowControl/>
              <w:spacing w:before="120" w:after="120" w:line="525" w:lineRule="atLeast"/>
              <w:rPr>
                <w:rFonts w:ascii="仿宋" w:eastAsia="仿宋" w:hAnsi="仿宋" w:cs="宋体"/>
                <w:color w:val="333333"/>
                <w:kern w:val="0"/>
                <w:sz w:val="30"/>
                <w:szCs w:val="30"/>
              </w:rPr>
            </w:pPr>
            <w:r w:rsidRPr="008B7079">
              <w:rPr>
                <w:rFonts w:ascii="仿宋" w:eastAsia="仿宋" w:hAnsi="仿宋" w:cs="Arial" w:hint="eastAsia"/>
                <w:b/>
                <w:bCs/>
                <w:color w:val="333333"/>
                <w:kern w:val="0"/>
                <w:sz w:val="30"/>
                <w:szCs w:val="30"/>
              </w:rPr>
              <w:t>程度</w:t>
            </w:r>
          </w:p>
        </w:tc>
        <w:tc>
          <w:tcPr>
            <w:tcW w:w="180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hideMark/>
          </w:tcPr>
          <w:p w:rsidR="008B7079" w:rsidRPr="008B7079" w:rsidRDefault="008B7079" w:rsidP="008B7079">
            <w:pPr>
              <w:widowControl/>
              <w:spacing w:before="120" w:after="120" w:line="525" w:lineRule="atLeast"/>
              <w:rPr>
                <w:rFonts w:ascii="仿宋" w:eastAsia="仿宋" w:hAnsi="仿宋" w:cs="宋体"/>
                <w:color w:val="333333"/>
                <w:kern w:val="0"/>
                <w:sz w:val="30"/>
                <w:szCs w:val="30"/>
              </w:rPr>
            </w:pPr>
            <w:r w:rsidRPr="008B7079">
              <w:rPr>
                <w:rFonts w:ascii="仿宋" w:eastAsia="仿宋" w:hAnsi="仿宋" w:cs="Arial" w:hint="eastAsia"/>
                <w:b/>
                <w:bCs/>
                <w:color w:val="333333"/>
                <w:kern w:val="0"/>
                <w:sz w:val="30"/>
                <w:szCs w:val="30"/>
              </w:rPr>
              <w:t>死亡</w:t>
            </w:r>
          </w:p>
          <w:p w:rsidR="008B7079" w:rsidRPr="008B7079" w:rsidRDefault="008B7079" w:rsidP="008B7079">
            <w:pPr>
              <w:widowControl/>
              <w:spacing w:before="120" w:after="120" w:line="525" w:lineRule="atLeast"/>
              <w:rPr>
                <w:rFonts w:ascii="仿宋" w:eastAsia="仿宋" w:hAnsi="仿宋" w:cs="宋体"/>
                <w:color w:val="333333"/>
                <w:kern w:val="0"/>
                <w:sz w:val="30"/>
                <w:szCs w:val="30"/>
              </w:rPr>
            </w:pPr>
            <w:r w:rsidRPr="008B7079">
              <w:rPr>
                <w:rFonts w:ascii="仿宋" w:eastAsia="仿宋" w:hAnsi="仿宋" w:cs="Arial" w:hint="eastAsia"/>
                <w:b/>
                <w:bCs/>
                <w:color w:val="333333"/>
                <w:kern w:val="0"/>
                <w:sz w:val="30"/>
                <w:szCs w:val="30"/>
              </w:rPr>
              <w:t>原因</w:t>
            </w:r>
          </w:p>
        </w:tc>
        <w:tc>
          <w:tcPr>
            <w:tcW w:w="237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hideMark/>
          </w:tcPr>
          <w:p w:rsidR="008B7079" w:rsidRPr="008B7079" w:rsidRDefault="008B7079" w:rsidP="008B7079">
            <w:pPr>
              <w:widowControl/>
              <w:spacing w:before="120" w:after="120" w:line="525" w:lineRule="atLeast"/>
              <w:rPr>
                <w:rFonts w:ascii="仿宋" w:eastAsia="仿宋" w:hAnsi="仿宋" w:cs="宋体"/>
                <w:color w:val="333333"/>
                <w:kern w:val="0"/>
                <w:sz w:val="30"/>
                <w:szCs w:val="30"/>
              </w:rPr>
            </w:pPr>
            <w:r w:rsidRPr="008B7079">
              <w:rPr>
                <w:rFonts w:ascii="仿宋" w:eastAsia="仿宋" w:hAnsi="仿宋" w:cs="Arial" w:hint="eastAsia"/>
                <w:b/>
                <w:bCs/>
                <w:color w:val="333333"/>
                <w:kern w:val="0"/>
                <w:sz w:val="30"/>
                <w:szCs w:val="30"/>
              </w:rPr>
              <w:t>丧失工作日</w:t>
            </w:r>
          </w:p>
        </w:tc>
      </w:tr>
      <w:tr w:rsidR="008B7079" w:rsidRPr="008B7079" w:rsidTr="008B7079">
        <w:tc>
          <w:tcPr>
            <w:tcW w:w="2325" w:type="dxa"/>
            <w:tcBorders>
              <w:top w:val="nil"/>
              <w:left w:val="single" w:sz="4" w:space="0" w:color="000000"/>
              <w:bottom w:val="single" w:sz="8" w:space="0" w:color="000000"/>
              <w:right w:val="single" w:sz="4" w:space="0" w:color="000000"/>
            </w:tcBorders>
            <w:shd w:val="clear" w:color="auto" w:fill="auto"/>
            <w:tcMar>
              <w:top w:w="75" w:type="dxa"/>
              <w:left w:w="150" w:type="dxa"/>
              <w:bottom w:w="75" w:type="dxa"/>
              <w:right w:w="150" w:type="dxa"/>
            </w:tcMar>
            <w:vAlign w:val="center"/>
            <w:hideMark/>
          </w:tcPr>
          <w:p w:rsidR="008B7079" w:rsidRPr="008B7079" w:rsidRDefault="008B7079" w:rsidP="008B7079">
            <w:pPr>
              <w:widowControl/>
              <w:spacing w:before="120" w:after="120" w:line="525" w:lineRule="atLeast"/>
              <w:rPr>
                <w:rFonts w:ascii="仿宋" w:eastAsia="仿宋" w:hAnsi="仿宋" w:cs="宋体"/>
                <w:color w:val="333333"/>
                <w:kern w:val="0"/>
                <w:sz w:val="30"/>
                <w:szCs w:val="30"/>
              </w:rPr>
            </w:pPr>
            <w:r w:rsidRPr="008B7079">
              <w:rPr>
                <w:rFonts w:ascii="仿宋" w:eastAsia="仿宋" w:hAnsi="仿宋" w:cs="Arial"/>
                <w:color w:val="333333"/>
                <w:kern w:val="0"/>
                <w:sz w:val="30"/>
                <w:szCs w:val="30"/>
              </w:rPr>
              <w:t>合同工</w:t>
            </w:r>
          </w:p>
        </w:tc>
        <w:tc>
          <w:tcPr>
            <w:tcW w:w="2085"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hideMark/>
          </w:tcPr>
          <w:p w:rsidR="008B7079" w:rsidRPr="008B7079" w:rsidRDefault="008B7079" w:rsidP="008B7079">
            <w:pPr>
              <w:widowControl/>
              <w:spacing w:before="120" w:after="120" w:line="525" w:lineRule="atLeast"/>
              <w:rPr>
                <w:rFonts w:ascii="仿宋" w:eastAsia="仿宋" w:hAnsi="仿宋" w:cs="宋体"/>
                <w:color w:val="333333"/>
                <w:kern w:val="0"/>
                <w:sz w:val="30"/>
                <w:szCs w:val="30"/>
              </w:rPr>
            </w:pPr>
            <w:r w:rsidRPr="008B7079">
              <w:rPr>
                <w:rFonts w:ascii="仿宋" w:eastAsia="仿宋" w:hAnsi="仿宋" w:cs="Arial"/>
                <w:color w:val="333333"/>
                <w:kern w:val="0"/>
                <w:sz w:val="30"/>
                <w:szCs w:val="30"/>
              </w:rPr>
              <w:t>管道工</w:t>
            </w:r>
          </w:p>
        </w:tc>
        <w:tc>
          <w:tcPr>
            <w:tcW w:w="228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hideMark/>
          </w:tcPr>
          <w:p w:rsidR="008B7079" w:rsidRPr="008B7079" w:rsidRDefault="008B7079" w:rsidP="008B7079">
            <w:pPr>
              <w:widowControl/>
              <w:spacing w:before="120" w:after="120" w:line="525" w:lineRule="atLeast"/>
              <w:rPr>
                <w:rFonts w:ascii="仿宋" w:eastAsia="仿宋" w:hAnsi="仿宋" w:cs="宋体"/>
                <w:color w:val="333333"/>
                <w:kern w:val="0"/>
                <w:sz w:val="30"/>
                <w:szCs w:val="30"/>
              </w:rPr>
            </w:pPr>
            <w:r w:rsidRPr="008B7079">
              <w:rPr>
                <w:rFonts w:ascii="仿宋" w:eastAsia="仿宋" w:hAnsi="仿宋" w:cs="Arial"/>
                <w:color w:val="333333"/>
                <w:kern w:val="0"/>
                <w:sz w:val="30"/>
                <w:szCs w:val="30"/>
              </w:rPr>
              <w:t>呼吸系</w:t>
            </w:r>
          </w:p>
        </w:tc>
        <w:tc>
          <w:tcPr>
            <w:tcW w:w="1905"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hideMark/>
          </w:tcPr>
          <w:p w:rsidR="008B7079" w:rsidRPr="008B7079" w:rsidRDefault="008B7079" w:rsidP="008B7079">
            <w:pPr>
              <w:widowControl/>
              <w:spacing w:before="120" w:after="120" w:line="525" w:lineRule="atLeast"/>
              <w:rPr>
                <w:rFonts w:ascii="仿宋" w:eastAsia="仿宋" w:hAnsi="仿宋" w:cs="宋体"/>
                <w:color w:val="333333"/>
                <w:kern w:val="0"/>
                <w:sz w:val="30"/>
                <w:szCs w:val="30"/>
              </w:rPr>
            </w:pPr>
            <w:r w:rsidRPr="008B7079">
              <w:rPr>
                <w:rFonts w:ascii="仿宋" w:eastAsia="仿宋" w:hAnsi="仿宋" w:cs="Arial"/>
                <w:color w:val="333333"/>
                <w:kern w:val="0"/>
                <w:sz w:val="30"/>
                <w:szCs w:val="30"/>
              </w:rPr>
              <w:t>死亡</w:t>
            </w:r>
          </w:p>
        </w:tc>
        <w:tc>
          <w:tcPr>
            <w:tcW w:w="180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hideMark/>
          </w:tcPr>
          <w:p w:rsidR="008B7079" w:rsidRPr="008B7079" w:rsidRDefault="008B7079" w:rsidP="008B7079">
            <w:pPr>
              <w:widowControl/>
              <w:spacing w:before="120" w:after="120" w:line="525" w:lineRule="atLeast"/>
              <w:rPr>
                <w:rFonts w:ascii="仿宋" w:eastAsia="仿宋" w:hAnsi="仿宋" w:cs="宋体"/>
                <w:color w:val="333333"/>
                <w:kern w:val="0"/>
                <w:sz w:val="30"/>
                <w:szCs w:val="30"/>
              </w:rPr>
            </w:pPr>
            <w:r w:rsidRPr="008B7079">
              <w:rPr>
                <w:rFonts w:ascii="仿宋" w:eastAsia="仿宋" w:hAnsi="仿宋" w:cs="Arial"/>
                <w:color w:val="333333"/>
                <w:kern w:val="0"/>
                <w:sz w:val="30"/>
                <w:szCs w:val="30"/>
              </w:rPr>
              <w:t>窒息</w:t>
            </w:r>
          </w:p>
        </w:tc>
        <w:tc>
          <w:tcPr>
            <w:tcW w:w="237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hideMark/>
          </w:tcPr>
          <w:p w:rsidR="008B7079" w:rsidRPr="008B7079" w:rsidRDefault="008B7079" w:rsidP="008B7079">
            <w:pPr>
              <w:widowControl/>
              <w:spacing w:before="120" w:after="120" w:line="525" w:lineRule="atLeast"/>
              <w:rPr>
                <w:rFonts w:ascii="仿宋" w:eastAsia="仿宋" w:hAnsi="仿宋" w:cs="宋体"/>
                <w:color w:val="333333"/>
                <w:kern w:val="0"/>
                <w:sz w:val="30"/>
                <w:szCs w:val="30"/>
              </w:rPr>
            </w:pPr>
            <w:r w:rsidRPr="008B7079">
              <w:rPr>
                <w:rFonts w:ascii="仿宋" w:eastAsia="仿宋" w:hAnsi="仿宋" w:cs="Arial"/>
                <w:color w:val="333333"/>
                <w:kern w:val="0"/>
                <w:sz w:val="30"/>
                <w:szCs w:val="30"/>
              </w:rPr>
              <w:t>6000</w:t>
            </w:r>
          </w:p>
        </w:tc>
      </w:tr>
      <w:tr w:rsidR="008B7079" w:rsidRPr="008B7079" w:rsidTr="008B7079">
        <w:tc>
          <w:tcPr>
            <w:tcW w:w="2325" w:type="dxa"/>
            <w:tcBorders>
              <w:top w:val="nil"/>
              <w:left w:val="single" w:sz="4" w:space="0" w:color="000000"/>
              <w:bottom w:val="single" w:sz="8" w:space="0" w:color="000000"/>
              <w:right w:val="single" w:sz="4" w:space="0" w:color="000000"/>
            </w:tcBorders>
            <w:shd w:val="clear" w:color="auto" w:fill="auto"/>
            <w:tcMar>
              <w:top w:w="75" w:type="dxa"/>
              <w:left w:w="150" w:type="dxa"/>
              <w:bottom w:w="75" w:type="dxa"/>
              <w:right w:w="150" w:type="dxa"/>
            </w:tcMar>
            <w:vAlign w:val="center"/>
            <w:hideMark/>
          </w:tcPr>
          <w:p w:rsidR="008B7079" w:rsidRPr="008B7079" w:rsidRDefault="008B7079" w:rsidP="008B7079">
            <w:pPr>
              <w:widowControl/>
              <w:spacing w:before="120" w:after="120" w:line="525" w:lineRule="atLeast"/>
              <w:rPr>
                <w:rFonts w:ascii="仿宋" w:eastAsia="仿宋" w:hAnsi="仿宋" w:cs="宋体"/>
                <w:color w:val="333333"/>
                <w:kern w:val="0"/>
                <w:sz w:val="30"/>
                <w:szCs w:val="30"/>
              </w:rPr>
            </w:pPr>
            <w:r w:rsidRPr="008B7079">
              <w:rPr>
                <w:rFonts w:ascii="仿宋" w:eastAsia="仿宋" w:hAnsi="仿宋" w:cs="Arial"/>
                <w:color w:val="333333"/>
                <w:kern w:val="0"/>
                <w:sz w:val="30"/>
                <w:szCs w:val="30"/>
              </w:rPr>
              <w:t>合同工</w:t>
            </w:r>
          </w:p>
        </w:tc>
        <w:tc>
          <w:tcPr>
            <w:tcW w:w="2085"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hideMark/>
          </w:tcPr>
          <w:p w:rsidR="008B7079" w:rsidRPr="008B7079" w:rsidRDefault="008B7079" w:rsidP="008B7079">
            <w:pPr>
              <w:widowControl/>
              <w:spacing w:before="120" w:after="120" w:line="525" w:lineRule="atLeast"/>
              <w:rPr>
                <w:rFonts w:ascii="仿宋" w:eastAsia="仿宋" w:hAnsi="仿宋" w:cs="宋体"/>
                <w:color w:val="333333"/>
                <w:kern w:val="0"/>
                <w:sz w:val="30"/>
                <w:szCs w:val="30"/>
              </w:rPr>
            </w:pPr>
            <w:r w:rsidRPr="008B7079">
              <w:rPr>
                <w:rFonts w:ascii="仿宋" w:eastAsia="仿宋" w:hAnsi="仿宋" w:cs="Arial"/>
                <w:color w:val="333333"/>
                <w:kern w:val="0"/>
                <w:sz w:val="30"/>
                <w:szCs w:val="30"/>
              </w:rPr>
              <w:t>管道工</w:t>
            </w:r>
          </w:p>
        </w:tc>
        <w:tc>
          <w:tcPr>
            <w:tcW w:w="228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hideMark/>
          </w:tcPr>
          <w:p w:rsidR="008B7079" w:rsidRPr="008B7079" w:rsidRDefault="008B7079" w:rsidP="008B7079">
            <w:pPr>
              <w:widowControl/>
              <w:spacing w:before="120" w:after="120" w:line="525" w:lineRule="atLeast"/>
              <w:rPr>
                <w:rFonts w:ascii="仿宋" w:eastAsia="仿宋" w:hAnsi="仿宋" w:cs="宋体"/>
                <w:color w:val="333333"/>
                <w:kern w:val="0"/>
                <w:sz w:val="30"/>
                <w:szCs w:val="30"/>
              </w:rPr>
            </w:pPr>
            <w:r w:rsidRPr="008B7079">
              <w:rPr>
                <w:rFonts w:ascii="仿宋" w:eastAsia="仿宋" w:hAnsi="仿宋" w:cs="Arial"/>
                <w:color w:val="333333"/>
                <w:kern w:val="0"/>
                <w:sz w:val="30"/>
                <w:szCs w:val="30"/>
              </w:rPr>
              <w:t>呼吸系</w:t>
            </w:r>
          </w:p>
        </w:tc>
        <w:tc>
          <w:tcPr>
            <w:tcW w:w="1905"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hideMark/>
          </w:tcPr>
          <w:p w:rsidR="008B7079" w:rsidRPr="008B7079" w:rsidRDefault="008B7079" w:rsidP="008B7079">
            <w:pPr>
              <w:widowControl/>
              <w:spacing w:before="120" w:after="120" w:line="525" w:lineRule="atLeast"/>
              <w:rPr>
                <w:rFonts w:ascii="仿宋" w:eastAsia="仿宋" w:hAnsi="仿宋" w:cs="宋体"/>
                <w:color w:val="333333"/>
                <w:kern w:val="0"/>
                <w:sz w:val="30"/>
                <w:szCs w:val="30"/>
              </w:rPr>
            </w:pPr>
            <w:r w:rsidRPr="008B7079">
              <w:rPr>
                <w:rFonts w:ascii="仿宋" w:eastAsia="仿宋" w:hAnsi="仿宋" w:cs="Arial"/>
                <w:color w:val="333333"/>
                <w:kern w:val="0"/>
                <w:sz w:val="30"/>
                <w:szCs w:val="30"/>
              </w:rPr>
              <w:t>死亡</w:t>
            </w:r>
          </w:p>
        </w:tc>
        <w:tc>
          <w:tcPr>
            <w:tcW w:w="180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hideMark/>
          </w:tcPr>
          <w:p w:rsidR="008B7079" w:rsidRPr="008B7079" w:rsidRDefault="008B7079" w:rsidP="008B7079">
            <w:pPr>
              <w:widowControl/>
              <w:spacing w:before="120" w:after="120" w:line="525" w:lineRule="atLeast"/>
              <w:rPr>
                <w:rFonts w:ascii="仿宋" w:eastAsia="仿宋" w:hAnsi="仿宋" w:cs="宋体"/>
                <w:color w:val="333333"/>
                <w:kern w:val="0"/>
                <w:sz w:val="30"/>
                <w:szCs w:val="30"/>
              </w:rPr>
            </w:pPr>
            <w:r w:rsidRPr="008B7079">
              <w:rPr>
                <w:rFonts w:ascii="仿宋" w:eastAsia="仿宋" w:hAnsi="仿宋" w:cs="Arial"/>
                <w:color w:val="333333"/>
                <w:kern w:val="0"/>
                <w:sz w:val="30"/>
                <w:szCs w:val="30"/>
              </w:rPr>
              <w:t>窒息</w:t>
            </w:r>
          </w:p>
        </w:tc>
        <w:tc>
          <w:tcPr>
            <w:tcW w:w="237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hideMark/>
          </w:tcPr>
          <w:p w:rsidR="008B7079" w:rsidRPr="008B7079" w:rsidRDefault="008B7079" w:rsidP="008B7079">
            <w:pPr>
              <w:widowControl/>
              <w:spacing w:before="120" w:after="120" w:line="525" w:lineRule="atLeast"/>
              <w:rPr>
                <w:rFonts w:ascii="仿宋" w:eastAsia="仿宋" w:hAnsi="仿宋" w:cs="宋体"/>
                <w:color w:val="333333"/>
                <w:kern w:val="0"/>
                <w:sz w:val="30"/>
                <w:szCs w:val="30"/>
              </w:rPr>
            </w:pPr>
            <w:r w:rsidRPr="008B7079">
              <w:rPr>
                <w:rFonts w:ascii="仿宋" w:eastAsia="仿宋" w:hAnsi="仿宋" w:cs="Arial"/>
                <w:color w:val="333333"/>
                <w:kern w:val="0"/>
                <w:sz w:val="30"/>
                <w:szCs w:val="30"/>
              </w:rPr>
              <w:t>6000</w:t>
            </w:r>
          </w:p>
        </w:tc>
      </w:tr>
    </w:tbl>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hint="eastAsia"/>
          <w:b/>
          <w:bCs/>
          <w:color w:val="333333"/>
          <w:kern w:val="0"/>
          <w:sz w:val="30"/>
          <w:szCs w:val="30"/>
        </w:rPr>
        <w:t xml:space="preserve">　　（三）事故救援情况</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1、企业应急处置情况</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事故发生前，当陈豪发现基坑有坍塌征兆的时候，马上示警，大声呼喊叶胜兴和彭合平二人迅速离开。事发发生后，现场</w:t>
      </w:r>
      <w:proofErr w:type="gramStart"/>
      <w:r w:rsidRPr="008B7079">
        <w:rPr>
          <w:rFonts w:ascii="仿宋" w:eastAsia="仿宋" w:hAnsi="仿宋" w:cs="Arial"/>
          <w:color w:val="333333"/>
          <w:kern w:val="0"/>
          <w:sz w:val="30"/>
          <w:szCs w:val="30"/>
        </w:rPr>
        <w:t>人员刘祥云</w:t>
      </w:r>
      <w:proofErr w:type="gramEnd"/>
      <w:r w:rsidRPr="008B7079">
        <w:rPr>
          <w:rFonts w:ascii="仿宋" w:eastAsia="仿宋" w:hAnsi="仿宋" w:cs="Arial"/>
          <w:color w:val="333333"/>
          <w:kern w:val="0"/>
          <w:sz w:val="30"/>
          <w:szCs w:val="30"/>
        </w:rPr>
        <w:t>、陈豪、廖焕林、吴智聪四人马上跳进基坑挖土抢救，同时刘祥云立即电话报告给陈桃江，吴智聪拨打“119”电话请求救援和“120”急救中心电话，随后，吴智聪到离事故点约50米外的广州市海川达建材有限公司为前来救援的消防人员引路，之后，紧急赶来的总包项目部其他人员也马上参加挖掘救人工作。</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2、消防部门救援情况</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10：21时，广州市消防支队增城区大队</w:t>
      </w:r>
      <w:proofErr w:type="gramStart"/>
      <w:r w:rsidRPr="008B7079">
        <w:rPr>
          <w:rFonts w:ascii="仿宋" w:eastAsia="仿宋" w:hAnsi="仿宋" w:cs="Arial"/>
          <w:color w:val="333333"/>
          <w:kern w:val="0"/>
          <w:sz w:val="30"/>
          <w:szCs w:val="30"/>
        </w:rPr>
        <w:t>荔</w:t>
      </w:r>
      <w:proofErr w:type="gramEnd"/>
      <w:r w:rsidRPr="008B7079">
        <w:rPr>
          <w:rFonts w:ascii="仿宋" w:eastAsia="仿宋" w:hAnsi="仿宋" w:cs="Arial"/>
          <w:color w:val="333333"/>
          <w:kern w:val="0"/>
          <w:sz w:val="30"/>
          <w:szCs w:val="30"/>
        </w:rPr>
        <w:t>城消防救援站（原增城消防中队）接到警情，立即调出2台消防车共13名指战员</w:t>
      </w:r>
      <w:r w:rsidRPr="008B7079">
        <w:rPr>
          <w:rFonts w:ascii="仿宋" w:eastAsia="仿宋" w:hAnsi="仿宋" w:cs="Arial"/>
          <w:color w:val="333333"/>
          <w:kern w:val="0"/>
          <w:sz w:val="30"/>
          <w:szCs w:val="30"/>
        </w:rPr>
        <w:lastRenderedPageBreak/>
        <w:t>赶赴事故现场，到场后发现有施工人员正在对被困人员进行施救，现场有2名施工人员被埋压（二人均背部朝上，腹部以下部位被埋压），该站指战员迅速利用木板和木棍支撑坡体，防止二次坍塌，而后利用铁锹、丁字镐挖开泥土开展施救，10：54时，将第一名被困人员（叶胜兴，男，58岁，重庆云阳县人）救出；11：05时，将第二名被困人员（彭含平，男,58岁，重庆云阳县人）救出，二人均交由在场的医务人员即时进行抢救。11：08时，该站处置完毕将现场移交在场警察后撤离。</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3、区卫健部门救援情况</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10：23时，增城区</w:t>
      </w:r>
      <w:proofErr w:type="gramStart"/>
      <w:r w:rsidRPr="008B7079">
        <w:rPr>
          <w:rFonts w:ascii="仿宋" w:eastAsia="仿宋" w:hAnsi="仿宋" w:cs="Arial"/>
          <w:color w:val="333333"/>
          <w:kern w:val="0"/>
          <w:sz w:val="30"/>
          <w:szCs w:val="30"/>
        </w:rPr>
        <w:t>荔</w:t>
      </w:r>
      <w:proofErr w:type="gramEnd"/>
      <w:r w:rsidRPr="008B7079">
        <w:rPr>
          <w:rFonts w:ascii="仿宋" w:eastAsia="仿宋" w:hAnsi="仿宋" w:cs="Arial"/>
          <w:color w:val="333333"/>
          <w:kern w:val="0"/>
          <w:sz w:val="30"/>
          <w:szCs w:val="30"/>
        </w:rPr>
        <w:t>城医院接到“120”急救中心派车指令，该院于10：24时出发，10：47时达到现场。10：54时，对现场第一位挖出的人员，立即查体，呼之不应，皮肤冰冷，颈动脉无搏动，口鼻处可见血迹，双瞳孔散大固定，对光反射消失，听诊</w:t>
      </w:r>
      <w:proofErr w:type="gramStart"/>
      <w:r w:rsidRPr="008B7079">
        <w:rPr>
          <w:rFonts w:ascii="仿宋" w:eastAsia="仿宋" w:hAnsi="仿宋" w:cs="Arial"/>
          <w:color w:val="333333"/>
          <w:kern w:val="0"/>
          <w:sz w:val="30"/>
          <w:szCs w:val="30"/>
        </w:rPr>
        <w:t>双肺无呼吸</w:t>
      </w:r>
      <w:proofErr w:type="gramEnd"/>
      <w:r w:rsidRPr="008B7079">
        <w:rPr>
          <w:rFonts w:ascii="仿宋" w:eastAsia="仿宋" w:hAnsi="仿宋" w:cs="Arial"/>
          <w:color w:val="333333"/>
          <w:kern w:val="0"/>
          <w:sz w:val="30"/>
          <w:szCs w:val="30"/>
        </w:rPr>
        <w:t>音，心脏无心音，随即心电图检查，显示</w:t>
      </w:r>
      <w:proofErr w:type="gramStart"/>
      <w:r w:rsidRPr="008B7079">
        <w:rPr>
          <w:rFonts w:ascii="仿宋" w:eastAsia="仿宋" w:hAnsi="仿宋" w:cs="Arial"/>
          <w:color w:val="333333"/>
          <w:kern w:val="0"/>
          <w:sz w:val="30"/>
          <w:szCs w:val="30"/>
        </w:rPr>
        <w:t>一</w:t>
      </w:r>
      <w:proofErr w:type="gramEnd"/>
      <w:r w:rsidRPr="008B7079">
        <w:rPr>
          <w:rFonts w:ascii="仿宋" w:eastAsia="仿宋" w:hAnsi="仿宋" w:cs="Arial"/>
          <w:color w:val="333333"/>
          <w:kern w:val="0"/>
          <w:sz w:val="30"/>
          <w:szCs w:val="30"/>
        </w:rPr>
        <w:t>直线，宣告死亡。约10分钟后，另一人被挖出，立即查体，呼之不应，皮肤冰冷，颈动脉无搏动，双瞳孔散大固定，对光反射消失，听诊</w:t>
      </w:r>
      <w:proofErr w:type="gramStart"/>
      <w:r w:rsidRPr="008B7079">
        <w:rPr>
          <w:rFonts w:ascii="仿宋" w:eastAsia="仿宋" w:hAnsi="仿宋" w:cs="Arial"/>
          <w:color w:val="333333"/>
          <w:kern w:val="0"/>
          <w:sz w:val="30"/>
          <w:szCs w:val="30"/>
        </w:rPr>
        <w:t>双肺无呼吸</w:t>
      </w:r>
      <w:proofErr w:type="gramEnd"/>
      <w:r w:rsidRPr="008B7079">
        <w:rPr>
          <w:rFonts w:ascii="仿宋" w:eastAsia="仿宋" w:hAnsi="仿宋" w:cs="Arial"/>
          <w:color w:val="333333"/>
          <w:kern w:val="0"/>
          <w:sz w:val="30"/>
          <w:szCs w:val="30"/>
        </w:rPr>
        <w:t>音，心脏无心音，心电图检查，显示</w:t>
      </w:r>
      <w:proofErr w:type="gramStart"/>
      <w:r w:rsidRPr="008B7079">
        <w:rPr>
          <w:rFonts w:ascii="仿宋" w:eastAsia="仿宋" w:hAnsi="仿宋" w:cs="Arial"/>
          <w:color w:val="333333"/>
          <w:kern w:val="0"/>
          <w:sz w:val="30"/>
          <w:szCs w:val="30"/>
        </w:rPr>
        <w:t>一</w:t>
      </w:r>
      <w:proofErr w:type="gramEnd"/>
      <w:r w:rsidRPr="008B7079">
        <w:rPr>
          <w:rFonts w:ascii="仿宋" w:eastAsia="仿宋" w:hAnsi="仿宋" w:cs="Arial"/>
          <w:color w:val="333333"/>
          <w:kern w:val="0"/>
          <w:sz w:val="30"/>
          <w:szCs w:val="30"/>
        </w:rPr>
        <w:t>直线，宣告死亡。</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4、区政府和有关部门处置情况</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事故发生后，增城区委区政府高度重视，常务副区长陈小华同志立即会同区应急局、区公安分局、区住建局、区卫健局以及</w:t>
      </w:r>
      <w:proofErr w:type="gramStart"/>
      <w:r w:rsidRPr="008B7079">
        <w:rPr>
          <w:rFonts w:ascii="仿宋" w:eastAsia="仿宋" w:hAnsi="仿宋" w:cs="Arial"/>
          <w:color w:val="333333"/>
          <w:kern w:val="0"/>
          <w:sz w:val="30"/>
          <w:szCs w:val="30"/>
        </w:rPr>
        <w:lastRenderedPageBreak/>
        <w:t>荔</w:t>
      </w:r>
      <w:proofErr w:type="gramEnd"/>
      <w:r w:rsidRPr="008B7079">
        <w:rPr>
          <w:rFonts w:ascii="仿宋" w:eastAsia="仿宋" w:hAnsi="仿宋" w:cs="Arial"/>
          <w:color w:val="333333"/>
          <w:kern w:val="0"/>
          <w:sz w:val="30"/>
          <w:szCs w:val="30"/>
        </w:rPr>
        <w:t>湖街道办等单位领导赶赴现场指挥处置工作，在积极开展前期抢救工作同时，责令该项目全面停工。并要求：</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（1）请区住建局、区应急管理局和</w:t>
      </w:r>
      <w:proofErr w:type="gramStart"/>
      <w:r w:rsidRPr="008B7079">
        <w:rPr>
          <w:rFonts w:ascii="仿宋" w:eastAsia="仿宋" w:hAnsi="仿宋" w:cs="Arial"/>
          <w:color w:val="333333"/>
          <w:kern w:val="0"/>
          <w:sz w:val="30"/>
          <w:szCs w:val="30"/>
        </w:rPr>
        <w:t>荔</w:t>
      </w:r>
      <w:proofErr w:type="gramEnd"/>
      <w:r w:rsidRPr="008B7079">
        <w:rPr>
          <w:rFonts w:ascii="仿宋" w:eastAsia="仿宋" w:hAnsi="仿宋" w:cs="Arial"/>
          <w:color w:val="333333"/>
          <w:kern w:val="0"/>
          <w:sz w:val="30"/>
          <w:szCs w:val="30"/>
        </w:rPr>
        <w:t>湖</w:t>
      </w:r>
      <w:proofErr w:type="gramStart"/>
      <w:r w:rsidRPr="008B7079">
        <w:rPr>
          <w:rFonts w:ascii="仿宋" w:eastAsia="仿宋" w:hAnsi="仿宋" w:cs="Arial"/>
          <w:color w:val="333333"/>
          <w:kern w:val="0"/>
          <w:sz w:val="30"/>
          <w:szCs w:val="30"/>
        </w:rPr>
        <w:t>街主要</w:t>
      </w:r>
      <w:proofErr w:type="gramEnd"/>
      <w:r w:rsidRPr="008B7079">
        <w:rPr>
          <w:rFonts w:ascii="仿宋" w:eastAsia="仿宋" w:hAnsi="仿宋" w:cs="Arial"/>
          <w:color w:val="333333"/>
          <w:kern w:val="0"/>
          <w:sz w:val="30"/>
          <w:szCs w:val="30"/>
        </w:rPr>
        <w:t>负责同志马上到场开展处置工作；</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（2）请公安、消防部门全力搜救被困人员；</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（3）请区卫健局安排医疗力量到场做好伤员救治工作；</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（4）请相关单位尽快查明事故原因；</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（5）请宣传部门做好舆论引导工作。</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hint="eastAsia"/>
          <w:b/>
          <w:bCs/>
          <w:color w:val="333333"/>
          <w:kern w:val="0"/>
          <w:sz w:val="30"/>
          <w:szCs w:val="30"/>
        </w:rPr>
        <w:t xml:space="preserve">　　（四）事故善后工作情况</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事故发生后，区住建局和</w:t>
      </w:r>
      <w:proofErr w:type="gramStart"/>
      <w:r w:rsidRPr="008B7079">
        <w:rPr>
          <w:rFonts w:ascii="仿宋" w:eastAsia="仿宋" w:hAnsi="仿宋" w:cs="Arial"/>
          <w:color w:val="333333"/>
          <w:kern w:val="0"/>
          <w:sz w:val="30"/>
          <w:szCs w:val="30"/>
        </w:rPr>
        <w:t>荔</w:t>
      </w:r>
      <w:proofErr w:type="gramEnd"/>
      <w:r w:rsidRPr="008B7079">
        <w:rPr>
          <w:rFonts w:ascii="仿宋" w:eastAsia="仿宋" w:hAnsi="仿宋" w:cs="Arial"/>
          <w:color w:val="333333"/>
          <w:kern w:val="0"/>
          <w:sz w:val="30"/>
          <w:szCs w:val="30"/>
        </w:rPr>
        <w:t>湖街道办事处等单位当即成立善后工作小组，采取“一对一”方式对死者家属进行安抚，妥善处置事故死者死亡赔偿等善后工作。事故当天15时许，电白二建公司与死者叶胜兴、彭合平家属达成谅解并签订了死亡赔偿协议书，二名死者家属分别在11月30日和12月1日办理了死者遗体的火化手续后当即全部返乡，事发至今未产生新的社会矛盾。</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hint="eastAsia"/>
          <w:b/>
          <w:bCs/>
          <w:color w:val="333333"/>
          <w:kern w:val="0"/>
          <w:sz w:val="30"/>
          <w:szCs w:val="30"/>
        </w:rPr>
        <w:t xml:space="preserve">　　（五）事故损失情况</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依据《企业职工伤亡事故经济损失统计标准》（GB6721-1986）等标准和规定统计，已核定事故直接经济损失460万元人民币。</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w:t>
      </w:r>
      <w:r w:rsidRPr="008B7079">
        <w:rPr>
          <w:rFonts w:ascii="仿宋" w:eastAsia="仿宋" w:hAnsi="仿宋" w:cs="Arial" w:hint="eastAsia"/>
          <w:b/>
          <w:bCs/>
          <w:color w:val="333333"/>
          <w:kern w:val="0"/>
          <w:sz w:val="30"/>
          <w:szCs w:val="30"/>
        </w:rPr>
        <w:t xml:space="preserve">　四、事故原因分析及性质认定</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hint="eastAsia"/>
          <w:b/>
          <w:bCs/>
          <w:color w:val="333333"/>
          <w:kern w:val="0"/>
          <w:sz w:val="30"/>
          <w:szCs w:val="30"/>
        </w:rPr>
        <w:t xml:space="preserve">　　（一）事故原因</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lastRenderedPageBreak/>
        <w:t xml:space="preserve">　　1、直接原因</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（1）基坑底部积水处置不当。</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基坑施工员明知开挖基坑周边均为沙质回填土，在处置基坑内积水时，罔顾安全，指挥挖土机将淤泥和水堆放在基坑边，造成基坑边坡涌水致基坑失稳，这是导致事故发生的直接原因之一。</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（2）工人忽视基坑边坡涌水、基坑底部积水的危险，冒险在基坑内进行施工作业。</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二名施工作业人员明知基坑边坡涌水、基坑底部积水，存在严重的安全隐患，仍然罔顾安全、以侥幸心理在基坑内冒险作业。这是导致事故发生的直接原因之二。</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（3）基坑边堆土过近、过高。</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基坑施工</w:t>
      </w:r>
      <w:proofErr w:type="gramStart"/>
      <w:r w:rsidRPr="008B7079">
        <w:rPr>
          <w:rFonts w:ascii="仿宋" w:eastAsia="仿宋" w:hAnsi="仿宋" w:cs="Arial"/>
          <w:color w:val="333333"/>
          <w:kern w:val="0"/>
          <w:sz w:val="30"/>
          <w:szCs w:val="30"/>
        </w:rPr>
        <w:t>员指挥</w:t>
      </w:r>
      <w:proofErr w:type="gramEnd"/>
      <w:r w:rsidRPr="008B7079">
        <w:rPr>
          <w:rFonts w:ascii="仿宋" w:eastAsia="仿宋" w:hAnsi="仿宋" w:cs="Arial"/>
          <w:color w:val="333333"/>
          <w:kern w:val="0"/>
          <w:sz w:val="30"/>
          <w:szCs w:val="30"/>
        </w:rPr>
        <w:t>挖土机作业时，将松泥、淤泥和水在距基坑边约1米的地方堆放约2米高的土堆，由于动荷载、水渗透等因素，使土体自重和土体剪应力增加，使（同侧）基坑边坡土体承载力</w:t>
      </w:r>
      <w:proofErr w:type="gramStart"/>
      <w:r w:rsidRPr="008B7079">
        <w:rPr>
          <w:rFonts w:ascii="仿宋" w:eastAsia="仿宋" w:hAnsi="仿宋" w:cs="Arial"/>
          <w:color w:val="333333"/>
          <w:kern w:val="0"/>
          <w:sz w:val="30"/>
          <w:szCs w:val="30"/>
        </w:rPr>
        <w:t>不足致</w:t>
      </w:r>
      <w:proofErr w:type="gramEnd"/>
      <w:r w:rsidRPr="008B7079">
        <w:rPr>
          <w:rFonts w:ascii="仿宋" w:eastAsia="仿宋" w:hAnsi="仿宋" w:cs="Arial"/>
          <w:color w:val="333333"/>
          <w:kern w:val="0"/>
          <w:sz w:val="30"/>
          <w:szCs w:val="30"/>
        </w:rPr>
        <w:t>边坡土体滑动而坍塌。这是导致事故发生的直接原因之三。</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（4）基坑挖掘施工安全防护措施不当。</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基坑施工员无视现场存在的基坑挖掘区域为沙质回填土、排污管内贮藏大量积水及有地下水渗出等危险因素，没有采取增加支护等有效的施工安全防护措施。这是导致事故发生的直接原因之四。</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lastRenderedPageBreak/>
        <w:t xml:space="preserve">　　2、间接原因</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（1）施工总承包单位安全生产主体责任不落实。</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广东电白二建集团有限公司，员工安全教育不到位，效果不明显，致使施工作业人员安全意识淡薄，在存在重大安全隐患的基坑内冒险进行施工作业；督促、检查总包项目部安全生产工作不抓实，没有及时消除生产安全事故隐患。</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（2）总包项目部安全生产管理不到位。</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w:t>
      </w:r>
      <w:r w:rsidRPr="008B7079">
        <w:rPr>
          <w:rFonts w:ascii="仿宋" w:eastAsia="仿宋" w:hAnsi="仿宋" w:cs="宋体" w:hint="eastAsia"/>
          <w:color w:val="333333"/>
          <w:kern w:val="0"/>
          <w:sz w:val="30"/>
          <w:szCs w:val="30"/>
        </w:rPr>
        <w:t>①</w:t>
      </w:r>
      <w:r w:rsidRPr="008B7079">
        <w:rPr>
          <w:rFonts w:ascii="仿宋" w:eastAsia="仿宋" w:hAnsi="仿宋" w:cs="Arial"/>
          <w:color w:val="333333"/>
          <w:kern w:val="0"/>
          <w:sz w:val="30"/>
          <w:szCs w:val="30"/>
        </w:rPr>
        <w:t>施工组织部门管理缺失，安全隐患处置不当。</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总包外管部机械执行《边坡施工方案》，负责人严重失职，没有督促班组施工人员根据施工现场周围环境的变化，正确处置基坑底部积水、边坡涌水、基坑边堆土过近、过高等安全隐患，也未及时加强安全防护措施，导致事故的发生。</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w:t>
      </w:r>
      <w:r w:rsidRPr="008B7079">
        <w:rPr>
          <w:rFonts w:ascii="仿宋" w:eastAsia="仿宋" w:hAnsi="仿宋" w:cs="宋体" w:hint="eastAsia"/>
          <w:color w:val="333333"/>
          <w:kern w:val="0"/>
          <w:sz w:val="30"/>
          <w:szCs w:val="30"/>
        </w:rPr>
        <w:t>②</w:t>
      </w:r>
      <w:r w:rsidRPr="008B7079">
        <w:rPr>
          <w:rFonts w:ascii="仿宋" w:eastAsia="仿宋" w:hAnsi="仿宋" w:cs="Arial"/>
          <w:color w:val="333333"/>
          <w:kern w:val="0"/>
          <w:sz w:val="30"/>
          <w:szCs w:val="30"/>
        </w:rPr>
        <w:t>施工安全教育工作不到位，效果不明显。</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总包项目部安全教育工作不够到位，致使施工作业人员安全意识淡薄，冒险在基坑内进行施工作业。同时，同在施工现场的管道施工员刘祥云安全意识差，没有及时提醒基坑施工员纠正施工作业过程中的各种违章行为，及时消除隐患，导致事故的发生。</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w:t>
      </w:r>
      <w:r w:rsidRPr="008B7079">
        <w:rPr>
          <w:rFonts w:ascii="仿宋" w:eastAsia="仿宋" w:hAnsi="仿宋" w:cs="宋体" w:hint="eastAsia"/>
          <w:color w:val="333333"/>
          <w:kern w:val="0"/>
          <w:sz w:val="30"/>
          <w:szCs w:val="30"/>
        </w:rPr>
        <w:t>③</w:t>
      </w:r>
      <w:r w:rsidRPr="008B7079">
        <w:rPr>
          <w:rFonts w:ascii="仿宋" w:eastAsia="仿宋" w:hAnsi="仿宋" w:cs="Arial"/>
          <w:color w:val="333333"/>
          <w:kern w:val="0"/>
          <w:sz w:val="30"/>
          <w:szCs w:val="30"/>
        </w:rPr>
        <w:t>机械指挥员严重失职，违章指挥挖土机作业。</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基坑施工员陈豪明知排污管贮藏大量积水和有地下水渗出等危险，仍罔顾安全、违规指挥挖土机处置积水。此外，挖土机</w:t>
      </w:r>
      <w:r w:rsidRPr="008B7079">
        <w:rPr>
          <w:rFonts w:ascii="仿宋" w:eastAsia="仿宋" w:hAnsi="仿宋" w:cs="Arial"/>
          <w:color w:val="333333"/>
          <w:kern w:val="0"/>
          <w:sz w:val="30"/>
          <w:szCs w:val="30"/>
        </w:rPr>
        <w:lastRenderedPageBreak/>
        <w:t>操作员安全意识差，没有认真察觉施工周围的危险状况，上班期间玩耍手机，履职不到位，导致事故的发生。</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w:t>
      </w:r>
      <w:r w:rsidRPr="008B7079">
        <w:rPr>
          <w:rFonts w:ascii="仿宋" w:eastAsia="仿宋" w:hAnsi="仿宋" w:cs="宋体" w:hint="eastAsia"/>
          <w:color w:val="333333"/>
          <w:kern w:val="0"/>
          <w:sz w:val="30"/>
          <w:szCs w:val="30"/>
        </w:rPr>
        <w:t>④</w:t>
      </w:r>
      <w:r w:rsidRPr="008B7079">
        <w:rPr>
          <w:rFonts w:ascii="仿宋" w:eastAsia="仿宋" w:hAnsi="仿宋" w:cs="Arial"/>
          <w:color w:val="333333"/>
          <w:kern w:val="0"/>
          <w:sz w:val="30"/>
          <w:szCs w:val="30"/>
        </w:rPr>
        <w:t>安全巡查不认真，安全管理不到位。</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总包安全部专职安全员梁永发安全巡查不认真，履职不到位，部门负责人李计华在施工初期到达现场并停留约3分钟，对基坑施工员陈豪作口头嘱咐施工安全注意事项后便离开，也没有督促专职安全员返回现场进行安全巡查，导致事故的发生。</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（3）工程监理单位不履行职责。</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广东广大公司机械执行《和黄三期监理合同》的有关约定，以零星维修工程不属自己的监管范围为理由，不安排专业监理到属于和黄三</w:t>
      </w:r>
      <w:proofErr w:type="gramStart"/>
      <w:r w:rsidRPr="008B7079">
        <w:rPr>
          <w:rFonts w:ascii="仿宋" w:eastAsia="仿宋" w:hAnsi="仿宋" w:cs="Arial"/>
          <w:color w:val="333333"/>
          <w:kern w:val="0"/>
          <w:sz w:val="30"/>
          <w:szCs w:val="30"/>
        </w:rPr>
        <w:t>期项目</w:t>
      </w:r>
      <w:proofErr w:type="gramEnd"/>
      <w:r w:rsidRPr="008B7079">
        <w:rPr>
          <w:rFonts w:ascii="仿宋" w:eastAsia="仿宋" w:hAnsi="仿宋" w:cs="Arial"/>
          <w:color w:val="333333"/>
          <w:kern w:val="0"/>
          <w:sz w:val="30"/>
          <w:szCs w:val="30"/>
        </w:rPr>
        <w:t>建设工程红线范围内的总包外管部排污管修复工程进行巡查监督工作。没能及时发现及制止违章作业行为，导致事故的发生。</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w:t>
      </w:r>
      <w:r w:rsidRPr="008B7079">
        <w:rPr>
          <w:rFonts w:ascii="仿宋" w:eastAsia="仿宋" w:hAnsi="仿宋" w:cs="Arial" w:hint="eastAsia"/>
          <w:b/>
          <w:bCs/>
          <w:color w:val="333333"/>
          <w:kern w:val="0"/>
          <w:sz w:val="30"/>
          <w:szCs w:val="30"/>
        </w:rPr>
        <w:t xml:space="preserve">　（二）事故的性质</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经调查组认定，广州市增城区</w:t>
      </w:r>
      <w:proofErr w:type="gramStart"/>
      <w:r w:rsidRPr="008B7079">
        <w:rPr>
          <w:rFonts w:ascii="仿宋" w:eastAsia="仿宋" w:hAnsi="仿宋" w:cs="Arial"/>
          <w:color w:val="333333"/>
          <w:kern w:val="0"/>
          <w:sz w:val="30"/>
          <w:szCs w:val="30"/>
        </w:rPr>
        <w:t>荔</w:t>
      </w:r>
      <w:proofErr w:type="gramEnd"/>
      <w:r w:rsidRPr="008B7079">
        <w:rPr>
          <w:rFonts w:ascii="仿宋" w:eastAsia="仿宋" w:hAnsi="仿宋" w:cs="Arial"/>
          <w:color w:val="333333"/>
          <w:kern w:val="0"/>
          <w:sz w:val="30"/>
          <w:szCs w:val="30"/>
        </w:rPr>
        <w:t>湖街三联地块住宅项目第三期3区幼儿园项目零星维修工程“11.28”坍塌事故是一起生产安全责任事故。</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w:t>
      </w:r>
      <w:r w:rsidRPr="008B7079">
        <w:rPr>
          <w:rFonts w:ascii="仿宋" w:eastAsia="仿宋" w:hAnsi="仿宋" w:cs="Arial" w:hint="eastAsia"/>
          <w:b/>
          <w:bCs/>
          <w:color w:val="333333"/>
          <w:kern w:val="0"/>
          <w:sz w:val="30"/>
          <w:szCs w:val="30"/>
        </w:rPr>
        <w:t>五、部门监管履职情况及存在问题</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hint="eastAsia"/>
          <w:b/>
          <w:bCs/>
          <w:color w:val="333333"/>
          <w:kern w:val="0"/>
          <w:sz w:val="30"/>
          <w:szCs w:val="30"/>
        </w:rPr>
        <w:t xml:space="preserve">　　（一）属地政府监管及履职情况</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1、监管单位及职责</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lastRenderedPageBreak/>
        <w:t xml:space="preserve">　　广州市增城区人民政府</w:t>
      </w:r>
      <w:proofErr w:type="gramStart"/>
      <w:r w:rsidRPr="008B7079">
        <w:rPr>
          <w:rFonts w:ascii="仿宋" w:eastAsia="仿宋" w:hAnsi="仿宋" w:cs="Arial"/>
          <w:color w:val="333333"/>
          <w:kern w:val="0"/>
          <w:sz w:val="30"/>
          <w:szCs w:val="30"/>
        </w:rPr>
        <w:t>荔</w:t>
      </w:r>
      <w:proofErr w:type="gramEnd"/>
      <w:r w:rsidRPr="008B7079">
        <w:rPr>
          <w:rFonts w:ascii="仿宋" w:eastAsia="仿宋" w:hAnsi="仿宋" w:cs="Arial"/>
          <w:color w:val="333333"/>
          <w:kern w:val="0"/>
          <w:sz w:val="30"/>
          <w:szCs w:val="30"/>
        </w:rPr>
        <w:t>湖街道办事处，成立于2019年8月16日，正式挂牌运作于2019年9月2日。按规定权限管理或协助上级政府管理本行政区域内的规划建设工作和限额以下的小型建设工程的安全生产监督管理工作。内设增城区</w:t>
      </w:r>
      <w:proofErr w:type="gramStart"/>
      <w:r w:rsidRPr="008B7079">
        <w:rPr>
          <w:rFonts w:ascii="仿宋" w:eastAsia="仿宋" w:hAnsi="仿宋" w:cs="Arial"/>
          <w:color w:val="333333"/>
          <w:kern w:val="0"/>
          <w:sz w:val="30"/>
          <w:szCs w:val="30"/>
        </w:rPr>
        <w:t>荔</w:t>
      </w:r>
      <w:proofErr w:type="gramEnd"/>
      <w:r w:rsidRPr="008B7079">
        <w:rPr>
          <w:rFonts w:ascii="仿宋" w:eastAsia="仿宋" w:hAnsi="仿宋" w:cs="Arial"/>
          <w:color w:val="333333"/>
          <w:kern w:val="0"/>
          <w:sz w:val="30"/>
          <w:szCs w:val="30"/>
        </w:rPr>
        <w:t>湖街社会事务管理科（</w:t>
      </w:r>
      <w:proofErr w:type="gramStart"/>
      <w:r w:rsidRPr="008B7079">
        <w:rPr>
          <w:rFonts w:ascii="仿宋" w:eastAsia="仿宋" w:hAnsi="仿宋" w:cs="Arial"/>
          <w:color w:val="333333"/>
          <w:kern w:val="0"/>
          <w:sz w:val="30"/>
          <w:szCs w:val="30"/>
        </w:rPr>
        <w:t>挂增城区荔湖街规划</w:t>
      </w:r>
      <w:proofErr w:type="gramEnd"/>
      <w:r w:rsidRPr="008B7079">
        <w:rPr>
          <w:rFonts w:ascii="仿宋" w:eastAsia="仿宋" w:hAnsi="仿宋" w:cs="Arial"/>
          <w:color w:val="333333"/>
          <w:kern w:val="0"/>
          <w:sz w:val="30"/>
          <w:szCs w:val="30"/>
        </w:rPr>
        <w:t>建设科牌子，以下简称</w:t>
      </w:r>
      <w:proofErr w:type="gramStart"/>
      <w:r w:rsidRPr="008B7079">
        <w:rPr>
          <w:rFonts w:ascii="仿宋" w:eastAsia="仿宋" w:hAnsi="仿宋" w:cs="Arial"/>
          <w:color w:val="333333"/>
          <w:kern w:val="0"/>
          <w:sz w:val="30"/>
          <w:szCs w:val="30"/>
        </w:rPr>
        <w:t>荔</w:t>
      </w:r>
      <w:proofErr w:type="gramEnd"/>
      <w:r w:rsidRPr="008B7079">
        <w:rPr>
          <w:rFonts w:ascii="仿宋" w:eastAsia="仿宋" w:hAnsi="仿宋" w:cs="Arial"/>
          <w:color w:val="333333"/>
          <w:kern w:val="0"/>
          <w:sz w:val="30"/>
          <w:szCs w:val="30"/>
        </w:rPr>
        <w:t>湖</w:t>
      </w:r>
      <w:proofErr w:type="gramStart"/>
      <w:r w:rsidRPr="008B7079">
        <w:rPr>
          <w:rFonts w:ascii="仿宋" w:eastAsia="仿宋" w:hAnsi="仿宋" w:cs="Arial"/>
          <w:color w:val="333333"/>
          <w:kern w:val="0"/>
          <w:sz w:val="30"/>
          <w:szCs w:val="30"/>
        </w:rPr>
        <w:t>街规划</w:t>
      </w:r>
      <w:proofErr w:type="gramEnd"/>
      <w:r w:rsidRPr="008B7079">
        <w:rPr>
          <w:rFonts w:ascii="仿宋" w:eastAsia="仿宋" w:hAnsi="仿宋" w:cs="Arial"/>
          <w:color w:val="333333"/>
          <w:kern w:val="0"/>
          <w:sz w:val="30"/>
          <w:szCs w:val="30"/>
        </w:rPr>
        <w:t>建设科），负责人安帝城。该科室负责办理建设项目的规划和建筑报建手续审查；负责计划立项的建设项目的施工招标活动的监督管理；负责辖区村（居）民自建自用的住宅房屋的建设管理、质量监督工作；负责辖区基础设施和有关项目的规划、建设和管理工作；负责辖区建设工程安全巡查工作；负责辖区建筑面积500平方米或建设资金100万人民币以下的小型限额建设工程的安全生产监督管理工作。</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2、</w:t>
      </w:r>
      <w:proofErr w:type="gramStart"/>
      <w:r w:rsidRPr="008B7079">
        <w:rPr>
          <w:rFonts w:ascii="仿宋" w:eastAsia="仿宋" w:hAnsi="仿宋" w:cs="Arial"/>
          <w:color w:val="333333"/>
          <w:kern w:val="0"/>
          <w:sz w:val="30"/>
          <w:szCs w:val="30"/>
        </w:rPr>
        <w:t>荔</w:t>
      </w:r>
      <w:proofErr w:type="gramEnd"/>
      <w:r w:rsidRPr="008B7079">
        <w:rPr>
          <w:rFonts w:ascii="仿宋" w:eastAsia="仿宋" w:hAnsi="仿宋" w:cs="Arial"/>
          <w:color w:val="333333"/>
          <w:kern w:val="0"/>
          <w:sz w:val="30"/>
          <w:szCs w:val="30"/>
        </w:rPr>
        <w:t>湖</w:t>
      </w:r>
      <w:proofErr w:type="gramStart"/>
      <w:r w:rsidRPr="008B7079">
        <w:rPr>
          <w:rFonts w:ascii="仿宋" w:eastAsia="仿宋" w:hAnsi="仿宋" w:cs="Arial"/>
          <w:color w:val="333333"/>
          <w:kern w:val="0"/>
          <w:sz w:val="30"/>
          <w:szCs w:val="30"/>
        </w:rPr>
        <w:t>街规划建设科建设</w:t>
      </w:r>
      <w:proofErr w:type="gramEnd"/>
      <w:r w:rsidRPr="008B7079">
        <w:rPr>
          <w:rFonts w:ascii="仿宋" w:eastAsia="仿宋" w:hAnsi="仿宋" w:cs="Arial"/>
          <w:color w:val="333333"/>
          <w:kern w:val="0"/>
          <w:sz w:val="30"/>
          <w:szCs w:val="30"/>
        </w:rPr>
        <w:t>工程安全巡查监督履职情况</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（1）工作分工情况</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w:t>
      </w:r>
      <w:proofErr w:type="gramStart"/>
      <w:r w:rsidRPr="008B7079">
        <w:rPr>
          <w:rFonts w:ascii="仿宋" w:eastAsia="仿宋" w:hAnsi="仿宋" w:cs="Arial"/>
          <w:color w:val="333333"/>
          <w:kern w:val="0"/>
          <w:sz w:val="30"/>
          <w:szCs w:val="30"/>
        </w:rPr>
        <w:t>荔</w:t>
      </w:r>
      <w:proofErr w:type="gramEnd"/>
      <w:r w:rsidRPr="008B7079">
        <w:rPr>
          <w:rFonts w:ascii="仿宋" w:eastAsia="仿宋" w:hAnsi="仿宋" w:cs="Arial"/>
          <w:color w:val="333333"/>
          <w:kern w:val="0"/>
          <w:sz w:val="30"/>
          <w:szCs w:val="30"/>
        </w:rPr>
        <w:t>湖街建设科共有15名工作人员，其中周瑞辰一人分工负责辖区内房屋建设工程和小型限额工程的安全巡查监督工作。</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（2）组织实施情况</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2019年9月2日以来，周瑞辰对和黄三</w:t>
      </w:r>
      <w:proofErr w:type="gramStart"/>
      <w:r w:rsidRPr="008B7079">
        <w:rPr>
          <w:rFonts w:ascii="仿宋" w:eastAsia="仿宋" w:hAnsi="仿宋" w:cs="Arial"/>
          <w:color w:val="333333"/>
          <w:kern w:val="0"/>
          <w:sz w:val="30"/>
          <w:szCs w:val="30"/>
        </w:rPr>
        <w:t>期项目</w:t>
      </w:r>
      <w:proofErr w:type="gramEnd"/>
      <w:r w:rsidRPr="008B7079">
        <w:rPr>
          <w:rFonts w:ascii="仿宋" w:eastAsia="仿宋" w:hAnsi="仿宋" w:cs="Arial"/>
          <w:color w:val="333333"/>
          <w:kern w:val="0"/>
          <w:sz w:val="30"/>
          <w:szCs w:val="30"/>
        </w:rPr>
        <w:t>进行安全巡查</w:t>
      </w:r>
      <w:proofErr w:type="gramStart"/>
      <w:r w:rsidRPr="008B7079">
        <w:rPr>
          <w:rFonts w:ascii="仿宋" w:eastAsia="仿宋" w:hAnsi="仿宋" w:cs="Arial"/>
          <w:color w:val="333333"/>
          <w:kern w:val="0"/>
          <w:sz w:val="30"/>
          <w:szCs w:val="30"/>
        </w:rPr>
        <w:t>监督共</w:t>
      </w:r>
      <w:proofErr w:type="gramEnd"/>
      <w:r w:rsidRPr="008B7079">
        <w:rPr>
          <w:rFonts w:ascii="仿宋" w:eastAsia="仿宋" w:hAnsi="仿宋" w:cs="Arial"/>
          <w:color w:val="333333"/>
          <w:kern w:val="0"/>
          <w:sz w:val="30"/>
          <w:szCs w:val="30"/>
        </w:rPr>
        <w:t>2次。情况如下：</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w:t>
      </w:r>
      <w:r w:rsidRPr="008B7079">
        <w:rPr>
          <w:rFonts w:ascii="仿宋" w:eastAsia="仿宋" w:hAnsi="仿宋" w:cs="宋体" w:hint="eastAsia"/>
          <w:color w:val="333333"/>
          <w:kern w:val="0"/>
          <w:sz w:val="30"/>
          <w:szCs w:val="30"/>
        </w:rPr>
        <w:t>①</w:t>
      </w:r>
      <w:r w:rsidRPr="008B7079">
        <w:rPr>
          <w:rFonts w:ascii="仿宋" w:eastAsia="仿宋" w:hAnsi="仿宋" w:cs="Arial"/>
          <w:color w:val="333333"/>
          <w:kern w:val="0"/>
          <w:sz w:val="30"/>
          <w:szCs w:val="30"/>
        </w:rPr>
        <w:t>2019年9月3日，其与本科室工作人员赖宝根及邀请</w:t>
      </w:r>
      <w:proofErr w:type="gramStart"/>
      <w:r w:rsidRPr="008B7079">
        <w:rPr>
          <w:rFonts w:ascii="仿宋" w:eastAsia="仿宋" w:hAnsi="仿宋" w:cs="Arial"/>
          <w:color w:val="333333"/>
          <w:kern w:val="0"/>
          <w:sz w:val="30"/>
          <w:szCs w:val="30"/>
        </w:rPr>
        <w:t>荔</w:t>
      </w:r>
      <w:proofErr w:type="gramEnd"/>
      <w:r w:rsidRPr="008B7079">
        <w:rPr>
          <w:rFonts w:ascii="仿宋" w:eastAsia="仿宋" w:hAnsi="仿宋" w:cs="Arial"/>
          <w:color w:val="333333"/>
          <w:kern w:val="0"/>
          <w:sz w:val="30"/>
          <w:szCs w:val="30"/>
        </w:rPr>
        <w:t>城</w:t>
      </w:r>
      <w:proofErr w:type="gramStart"/>
      <w:r w:rsidRPr="008B7079">
        <w:rPr>
          <w:rFonts w:ascii="仿宋" w:eastAsia="仿宋" w:hAnsi="仿宋" w:cs="Arial"/>
          <w:color w:val="333333"/>
          <w:kern w:val="0"/>
          <w:sz w:val="30"/>
          <w:szCs w:val="30"/>
        </w:rPr>
        <w:t>街规划</w:t>
      </w:r>
      <w:proofErr w:type="gramEnd"/>
      <w:r w:rsidRPr="008B7079">
        <w:rPr>
          <w:rFonts w:ascii="仿宋" w:eastAsia="仿宋" w:hAnsi="仿宋" w:cs="Arial"/>
          <w:color w:val="333333"/>
          <w:kern w:val="0"/>
          <w:sz w:val="30"/>
          <w:szCs w:val="30"/>
        </w:rPr>
        <w:t>建设办工作人员何加尧，对和黄三</w:t>
      </w:r>
      <w:proofErr w:type="gramStart"/>
      <w:r w:rsidRPr="008B7079">
        <w:rPr>
          <w:rFonts w:ascii="仿宋" w:eastAsia="仿宋" w:hAnsi="仿宋" w:cs="Arial"/>
          <w:color w:val="333333"/>
          <w:kern w:val="0"/>
          <w:sz w:val="30"/>
          <w:szCs w:val="30"/>
        </w:rPr>
        <w:t>期项目</w:t>
      </w:r>
      <w:proofErr w:type="gramEnd"/>
      <w:r w:rsidRPr="008B7079">
        <w:rPr>
          <w:rFonts w:ascii="仿宋" w:eastAsia="仿宋" w:hAnsi="仿宋" w:cs="Arial"/>
          <w:color w:val="333333"/>
          <w:kern w:val="0"/>
          <w:sz w:val="30"/>
          <w:szCs w:val="30"/>
        </w:rPr>
        <w:t>进行安全巡查</w:t>
      </w:r>
      <w:r w:rsidRPr="008B7079">
        <w:rPr>
          <w:rFonts w:ascii="仿宋" w:eastAsia="仿宋" w:hAnsi="仿宋" w:cs="Arial"/>
          <w:color w:val="333333"/>
          <w:kern w:val="0"/>
          <w:sz w:val="30"/>
          <w:szCs w:val="30"/>
        </w:rPr>
        <w:lastRenderedPageBreak/>
        <w:t>监督，查出围蔽措置不到位、外排栅破损严重、消防不到位、存在工人未带安全帽、材料乱堆、施工道路未硬化等6项安全隐患和问题，并责令10天内整改完毕。周瑞辰一直未进行整改复查验收。</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w:t>
      </w:r>
      <w:r w:rsidRPr="008B7079">
        <w:rPr>
          <w:rFonts w:ascii="仿宋" w:eastAsia="仿宋" w:hAnsi="仿宋" w:cs="宋体" w:hint="eastAsia"/>
          <w:color w:val="333333"/>
          <w:kern w:val="0"/>
          <w:sz w:val="30"/>
          <w:szCs w:val="30"/>
        </w:rPr>
        <w:t>②</w:t>
      </w:r>
      <w:r w:rsidRPr="008B7079">
        <w:rPr>
          <w:rFonts w:ascii="仿宋" w:eastAsia="仿宋" w:hAnsi="仿宋" w:cs="Arial"/>
          <w:color w:val="333333"/>
          <w:kern w:val="0"/>
          <w:sz w:val="30"/>
          <w:szCs w:val="30"/>
        </w:rPr>
        <w:t>2019年10月22日，周瑞辰独自1人前往和黄三</w:t>
      </w:r>
      <w:proofErr w:type="gramStart"/>
      <w:r w:rsidRPr="008B7079">
        <w:rPr>
          <w:rFonts w:ascii="仿宋" w:eastAsia="仿宋" w:hAnsi="仿宋" w:cs="Arial"/>
          <w:color w:val="333333"/>
          <w:kern w:val="0"/>
          <w:sz w:val="30"/>
          <w:szCs w:val="30"/>
        </w:rPr>
        <w:t>期项目</w:t>
      </w:r>
      <w:proofErr w:type="gramEnd"/>
      <w:r w:rsidRPr="008B7079">
        <w:rPr>
          <w:rFonts w:ascii="仿宋" w:eastAsia="仿宋" w:hAnsi="仿宋" w:cs="Arial"/>
          <w:color w:val="333333"/>
          <w:kern w:val="0"/>
          <w:sz w:val="30"/>
          <w:szCs w:val="30"/>
        </w:rPr>
        <w:t>后，随便找到一人告知其为</w:t>
      </w:r>
      <w:proofErr w:type="gramStart"/>
      <w:r w:rsidRPr="008B7079">
        <w:rPr>
          <w:rFonts w:ascii="仿宋" w:eastAsia="仿宋" w:hAnsi="仿宋" w:cs="Arial"/>
          <w:color w:val="333333"/>
          <w:kern w:val="0"/>
          <w:sz w:val="30"/>
          <w:szCs w:val="30"/>
        </w:rPr>
        <w:t>荔</w:t>
      </w:r>
      <w:proofErr w:type="gramEnd"/>
      <w:r w:rsidRPr="008B7079">
        <w:rPr>
          <w:rFonts w:ascii="仿宋" w:eastAsia="仿宋" w:hAnsi="仿宋" w:cs="Arial"/>
          <w:color w:val="333333"/>
          <w:kern w:val="0"/>
          <w:sz w:val="30"/>
          <w:szCs w:val="30"/>
        </w:rPr>
        <w:t>湖</w:t>
      </w:r>
      <w:proofErr w:type="gramStart"/>
      <w:r w:rsidRPr="008B7079">
        <w:rPr>
          <w:rFonts w:ascii="仿宋" w:eastAsia="仿宋" w:hAnsi="仿宋" w:cs="Arial"/>
          <w:color w:val="333333"/>
          <w:kern w:val="0"/>
          <w:sz w:val="30"/>
          <w:szCs w:val="30"/>
        </w:rPr>
        <w:t>街规划</w:t>
      </w:r>
      <w:proofErr w:type="gramEnd"/>
      <w:r w:rsidRPr="008B7079">
        <w:rPr>
          <w:rFonts w:ascii="仿宋" w:eastAsia="仿宋" w:hAnsi="仿宋" w:cs="Arial"/>
          <w:color w:val="333333"/>
          <w:kern w:val="0"/>
          <w:sz w:val="30"/>
          <w:szCs w:val="30"/>
        </w:rPr>
        <w:t>建设科来巡查工地，之后项目方未安排人员陪同其进行安全巡查监督，他未发现问题和安全隐患及未作记录。</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w:t>
      </w:r>
      <w:r w:rsidRPr="008B7079">
        <w:rPr>
          <w:rFonts w:ascii="仿宋" w:eastAsia="仿宋" w:hAnsi="仿宋" w:cs="Arial" w:hint="eastAsia"/>
          <w:b/>
          <w:bCs/>
          <w:color w:val="333333"/>
          <w:kern w:val="0"/>
          <w:sz w:val="30"/>
          <w:szCs w:val="30"/>
        </w:rPr>
        <w:t>（二）行业安全监管及履职情况</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1、监管单位及职责</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广州市增城区住房和城乡建设局，负责全区房屋建筑和市政基础设施工程施工的安全生产监督管理工作。2019年9月16日，该局将部分行政执法授权委托予其所属事业单位区质监站，委托行政执法的权限和范围：协助局机关对本区房屋建筑和市政基础设施工程质量安全进行监督；协助局机关抽查工程质量安全责任主体和质量检测等单位的工程质量安全行为；协助局机关抽查涉及工程主体结构安全和主要使用功能的工程实体质量；协助局机关抽查主要建筑材料、建筑构配件的质量；协助局机关办理工程质量安全监督登记手续、核发《广东省建筑施工项目安全生产标准化考评结果告知书》、对工程竣工验收程序进行监督核发《建设工程质量监督报告》等。</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lastRenderedPageBreak/>
        <w:t xml:space="preserve">　　2、履职情况</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2018年8月20日，区质监站向和黄增城公司下达《施工安全监督告知书》，同意办理工程和黄幼儿园项目等的施工安全监督手续。2019年7月18日，和黄幼儿园项目竣工验收后，区质监站于2019年9月4日对和黄增城公司下发《终止施工安全监督告知书》，终止对该工程的施工安全监督工作。</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经调查，2019年7月18日和黄三期幼儿园项目工程竣工验收后至事故发生前，区住建局、区质监站组织对和黄三</w:t>
      </w:r>
      <w:proofErr w:type="gramStart"/>
      <w:r w:rsidRPr="008B7079">
        <w:rPr>
          <w:rFonts w:ascii="仿宋" w:eastAsia="仿宋" w:hAnsi="仿宋" w:cs="Arial"/>
          <w:color w:val="333333"/>
          <w:kern w:val="0"/>
          <w:sz w:val="30"/>
          <w:szCs w:val="30"/>
        </w:rPr>
        <w:t>期项目</w:t>
      </w:r>
      <w:proofErr w:type="gramEnd"/>
      <w:r w:rsidRPr="008B7079">
        <w:rPr>
          <w:rFonts w:ascii="仿宋" w:eastAsia="仿宋" w:hAnsi="仿宋" w:cs="Arial"/>
          <w:color w:val="333333"/>
          <w:kern w:val="0"/>
          <w:sz w:val="30"/>
          <w:szCs w:val="30"/>
        </w:rPr>
        <w:t>工程安全检查8次，开具《检查整改通知书》、《建设工程质量安全文明施工整改通知书》8份，查出质量安全隐患或存在问题56项，均按规定进行整改复查和验收。根据中共中央国务院《关于推进安全生产领域改革发展的意见》的“尽职照单免责，失职照单问责”的原则，依法免于追究行政监管责任。</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w:t>
      </w:r>
      <w:r w:rsidRPr="008B7079">
        <w:rPr>
          <w:rFonts w:ascii="仿宋" w:eastAsia="仿宋" w:hAnsi="仿宋" w:cs="Arial" w:hint="eastAsia"/>
          <w:b/>
          <w:bCs/>
          <w:color w:val="333333"/>
          <w:kern w:val="0"/>
          <w:sz w:val="30"/>
          <w:szCs w:val="30"/>
        </w:rPr>
        <w:t>六、事故相关单位、相关责任人责任认定及处理意见</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hint="eastAsia"/>
          <w:b/>
          <w:bCs/>
          <w:color w:val="333333"/>
          <w:kern w:val="0"/>
          <w:sz w:val="30"/>
          <w:szCs w:val="30"/>
        </w:rPr>
        <w:t xml:space="preserve">　　（一）事故相关单位责任人</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1、建议追究刑事责任人员（2人）。</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（1）陈豪，和黄三</w:t>
      </w:r>
      <w:proofErr w:type="gramStart"/>
      <w:r w:rsidRPr="008B7079">
        <w:rPr>
          <w:rFonts w:ascii="仿宋" w:eastAsia="仿宋" w:hAnsi="仿宋" w:cs="Arial"/>
          <w:color w:val="333333"/>
          <w:kern w:val="0"/>
          <w:sz w:val="30"/>
          <w:szCs w:val="30"/>
        </w:rPr>
        <w:t>期项目</w:t>
      </w:r>
      <w:proofErr w:type="gramEnd"/>
      <w:r w:rsidRPr="008B7079">
        <w:rPr>
          <w:rFonts w:ascii="仿宋" w:eastAsia="仿宋" w:hAnsi="仿宋" w:cs="Arial"/>
          <w:color w:val="333333"/>
          <w:kern w:val="0"/>
          <w:sz w:val="30"/>
          <w:szCs w:val="30"/>
        </w:rPr>
        <w:t>总包外管部基坑施工员，明知开挖基坑周边均为沙质回填土，在处置基坑内积水时，罔顾安全，指挥挖土机将淤泥和水堆放在基坑边，造成基坑边坡涌水致基坑失稳；指挥挖土机作业时，违规将松泥、淤泥和水在距基坑边约1米的地方堆放约2米高的土堆，造成基坑边堆土过近、过高，</w:t>
      </w:r>
      <w:r w:rsidRPr="008B7079">
        <w:rPr>
          <w:rFonts w:ascii="仿宋" w:eastAsia="仿宋" w:hAnsi="仿宋" w:cs="Arial"/>
          <w:color w:val="333333"/>
          <w:kern w:val="0"/>
          <w:sz w:val="30"/>
          <w:szCs w:val="30"/>
        </w:rPr>
        <w:lastRenderedPageBreak/>
        <w:t>使基坑边坡土体承载力</w:t>
      </w:r>
      <w:proofErr w:type="gramStart"/>
      <w:r w:rsidRPr="008B7079">
        <w:rPr>
          <w:rFonts w:ascii="仿宋" w:eastAsia="仿宋" w:hAnsi="仿宋" w:cs="Arial"/>
          <w:color w:val="333333"/>
          <w:kern w:val="0"/>
          <w:sz w:val="30"/>
          <w:szCs w:val="30"/>
        </w:rPr>
        <w:t>不足致</w:t>
      </w:r>
      <w:proofErr w:type="gramEnd"/>
      <w:r w:rsidRPr="008B7079">
        <w:rPr>
          <w:rFonts w:ascii="仿宋" w:eastAsia="仿宋" w:hAnsi="仿宋" w:cs="Arial"/>
          <w:color w:val="333333"/>
          <w:kern w:val="0"/>
          <w:sz w:val="30"/>
          <w:szCs w:val="30"/>
        </w:rPr>
        <w:t>边坡土体滑动而坍塌；无视现场存在的基坑挖掘区域为沙质回填土、排污管内贮藏大量积水及有地下水渗出等危险因素，没有采取增加支护等有效的施工安全防护措施，违反《建设工程安全生产管理条例》第二十八条第二款等的有关规定，严重失职，对事故的发生负重要的管理责任。其行为触犯《刑法》第一百三十四条的有关规定，涉嫌重大责任事故罪，建议由司法机关追究刑事责任。</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（2）赵磊，和黄三</w:t>
      </w:r>
      <w:proofErr w:type="gramStart"/>
      <w:r w:rsidRPr="008B7079">
        <w:rPr>
          <w:rFonts w:ascii="仿宋" w:eastAsia="仿宋" w:hAnsi="仿宋" w:cs="Arial"/>
          <w:color w:val="333333"/>
          <w:kern w:val="0"/>
          <w:sz w:val="30"/>
          <w:szCs w:val="30"/>
        </w:rPr>
        <w:t>期项目</w:t>
      </w:r>
      <w:proofErr w:type="gramEnd"/>
      <w:r w:rsidRPr="008B7079">
        <w:rPr>
          <w:rFonts w:ascii="仿宋" w:eastAsia="仿宋" w:hAnsi="仿宋" w:cs="Arial"/>
          <w:color w:val="333333"/>
          <w:kern w:val="0"/>
          <w:sz w:val="30"/>
          <w:szCs w:val="30"/>
        </w:rPr>
        <w:t>总包外管部主管，部门安全生产第一责任人，施工组织管理缺失，安全隐患处置不当，机械执行《边坡施工方案》，没有督促班组施工人员根据施工现场周围环境的变化，正确处置基坑底部积水、边坡涌水、基坑边堆土过近、过高等安全隐患，及时加强安全防护措施，违反《建设工程安全生产管理条例》第二十八条第二款等的有关规定，严重失职，对事故的发生负重要的管理责任。其行为触犯《刑法》第一百三十四条的有关规定，涉嫌重大责任事故罪，建议由司法机关追究刑事责任。</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2、建议追究行政责任人员（8人）。</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1）崔俊闲，广东电白二建集团有限公司董事长，公司安全生产第一责任人，安全生产主体责任不落实，员工安全教育不到位，效果不明显，致使施工作业人员安全意识淡薄，在存在重大安全隐患的基坑内冒险进行施工作业；督促、检查本单位安全</w:t>
      </w:r>
      <w:r w:rsidRPr="008B7079">
        <w:rPr>
          <w:rFonts w:ascii="仿宋" w:eastAsia="仿宋" w:hAnsi="仿宋" w:cs="Arial"/>
          <w:color w:val="333333"/>
          <w:kern w:val="0"/>
          <w:sz w:val="30"/>
          <w:szCs w:val="30"/>
        </w:rPr>
        <w:lastRenderedPageBreak/>
        <w:t>生产工作不力，没有及时消除生产安全事故隐患，违反《安全生产法》第十八条第（一）、（三）、（五）项等的有关规定，对事故的发生负管理责任。建议由区应急管理局对其查处。</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（2）邵宜俊，和黄三</w:t>
      </w:r>
      <w:proofErr w:type="gramStart"/>
      <w:r w:rsidRPr="008B7079">
        <w:rPr>
          <w:rFonts w:ascii="仿宋" w:eastAsia="仿宋" w:hAnsi="仿宋" w:cs="Arial"/>
          <w:color w:val="333333"/>
          <w:kern w:val="0"/>
          <w:sz w:val="30"/>
          <w:szCs w:val="30"/>
        </w:rPr>
        <w:t>期项目</w:t>
      </w:r>
      <w:proofErr w:type="gramEnd"/>
      <w:r w:rsidRPr="008B7079">
        <w:rPr>
          <w:rFonts w:ascii="仿宋" w:eastAsia="仿宋" w:hAnsi="仿宋" w:cs="Arial"/>
          <w:color w:val="333333"/>
          <w:kern w:val="0"/>
          <w:sz w:val="30"/>
          <w:szCs w:val="30"/>
        </w:rPr>
        <w:t>部经理，项目安全生产第一责任人，安全生产主体责任不落实，员工安全教育不到位，效果不明显，致使施工作业人员安全意识淡薄，在存在重大安全隐患的基坑内冒险进行施工作业；督促、检查本单位安全生产工作不力，没有及时消除生产安全事故隐患，违反《安全生产法》第十八条第（一）、（三）、（五）项等的有关规定，对事故的发生负管理责任。建议由区应急管理局对其查处。</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（3）陈桃江，和黄三</w:t>
      </w:r>
      <w:proofErr w:type="gramStart"/>
      <w:r w:rsidRPr="008B7079">
        <w:rPr>
          <w:rFonts w:ascii="仿宋" w:eastAsia="仿宋" w:hAnsi="仿宋" w:cs="Arial"/>
          <w:color w:val="333333"/>
          <w:kern w:val="0"/>
          <w:sz w:val="30"/>
          <w:szCs w:val="30"/>
        </w:rPr>
        <w:t>期项目</w:t>
      </w:r>
      <w:proofErr w:type="gramEnd"/>
      <w:r w:rsidRPr="008B7079">
        <w:rPr>
          <w:rFonts w:ascii="仿宋" w:eastAsia="仿宋" w:hAnsi="仿宋" w:cs="Arial"/>
          <w:color w:val="333333"/>
          <w:kern w:val="0"/>
          <w:sz w:val="30"/>
          <w:szCs w:val="30"/>
        </w:rPr>
        <w:t>部副经理，分管项目室外管网施工工作，对总包外管部施工组织管理缺失，机械执行《边坡施工方案》，安全隐患处置不当失察，对事故的发生负一定的管理责任，建议由区应急管理局对其查处，由广东电白二建集团有限公司与其解除劳动关系。</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4）刘祥云，总包外管部管道铺设施工员，安全意识差，没有及时提醒基坑施工员陈豪纠正施工作业过程中的各种违章行为，及时消除隐患，对事故的发生负一定的管理责任，建议由区应急管理局对其查处，广东电白二建集团有限公司与其解除劳动关系。</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lastRenderedPageBreak/>
        <w:t xml:space="preserve">　　（5）王凤祥，和黄三</w:t>
      </w:r>
      <w:proofErr w:type="gramStart"/>
      <w:r w:rsidRPr="008B7079">
        <w:rPr>
          <w:rFonts w:ascii="仿宋" w:eastAsia="仿宋" w:hAnsi="仿宋" w:cs="Arial"/>
          <w:color w:val="333333"/>
          <w:kern w:val="0"/>
          <w:sz w:val="30"/>
          <w:szCs w:val="30"/>
        </w:rPr>
        <w:t>期项目</w:t>
      </w:r>
      <w:proofErr w:type="gramEnd"/>
      <w:r w:rsidRPr="008B7079">
        <w:rPr>
          <w:rFonts w:ascii="仿宋" w:eastAsia="仿宋" w:hAnsi="仿宋" w:cs="Arial"/>
          <w:color w:val="333333"/>
          <w:kern w:val="0"/>
          <w:sz w:val="30"/>
          <w:szCs w:val="30"/>
        </w:rPr>
        <w:t>总监，不正确履行职责，机械执行《和黄三期监理合同》的有关约定，以零星维修工程不属自己的监管范围为理由，不安排专业监理到属于和黄三</w:t>
      </w:r>
      <w:proofErr w:type="gramStart"/>
      <w:r w:rsidRPr="008B7079">
        <w:rPr>
          <w:rFonts w:ascii="仿宋" w:eastAsia="仿宋" w:hAnsi="仿宋" w:cs="Arial"/>
          <w:color w:val="333333"/>
          <w:kern w:val="0"/>
          <w:sz w:val="30"/>
          <w:szCs w:val="30"/>
        </w:rPr>
        <w:t>期项目</w:t>
      </w:r>
      <w:proofErr w:type="gramEnd"/>
      <w:r w:rsidRPr="008B7079">
        <w:rPr>
          <w:rFonts w:ascii="仿宋" w:eastAsia="仿宋" w:hAnsi="仿宋" w:cs="Arial"/>
          <w:color w:val="333333"/>
          <w:kern w:val="0"/>
          <w:sz w:val="30"/>
          <w:szCs w:val="30"/>
        </w:rPr>
        <w:t>建设工程红线范围内的总包外管部排污管修复工程进行巡查监督工作。没能及时发现及制止违章作业行为，对事故的发生负一定的管理责任，建议由区应急管理局对其查处，广东省广大工程顾问有限公司与其解除劳动关系。</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（6）李计华，和黄三</w:t>
      </w:r>
      <w:proofErr w:type="gramStart"/>
      <w:r w:rsidRPr="008B7079">
        <w:rPr>
          <w:rFonts w:ascii="仿宋" w:eastAsia="仿宋" w:hAnsi="仿宋" w:cs="Arial"/>
          <w:color w:val="333333"/>
          <w:kern w:val="0"/>
          <w:sz w:val="30"/>
          <w:szCs w:val="30"/>
        </w:rPr>
        <w:t>期项目</w:t>
      </w:r>
      <w:proofErr w:type="gramEnd"/>
      <w:r w:rsidRPr="008B7079">
        <w:rPr>
          <w:rFonts w:ascii="仿宋" w:eastAsia="仿宋" w:hAnsi="仿宋" w:cs="Arial"/>
          <w:color w:val="333333"/>
          <w:kern w:val="0"/>
          <w:sz w:val="30"/>
          <w:szCs w:val="30"/>
        </w:rPr>
        <w:t>部安全管理部主管，员工安全教育不到位，效果不明显，致使施工作业人员安全意识淡薄，在存在重大安全隐患的基坑内冒险进行施工作业；安全巡查不认真，未严格督促专职安全员到现场进行巡查监督，对事故的发生负一定的管理责任，建议由广东电白二建集团有限公司给予批评教育，依照有关规章制度给予严肃处理。</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（7）梁永发，和黄三</w:t>
      </w:r>
      <w:proofErr w:type="gramStart"/>
      <w:r w:rsidRPr="008B7079">
        <w:rPr>
          <w:rFonts w:ascii="仿宋" w:eastAsia="仿宋" w:hAnsi="仿宋" w:cs="Arial"/>
          <w:color w:val="333333"/>
          <w:kern w:val="0"/>
          <w:sz w:val="30"/>
          <w:szCs w:val="30"/>
        </w:rPr>
        <w:t>期项目</w:t>
      </w:r>
      <w:proofErr w:type="gramEnd"/>
      <w:r w:rsidRPr="008B7079">
        <w:rPr>
          <w:rFonts w:ascii="仿宋" w:eastAsia="仿宋" w:hAnsi="仿宋" w:cs="Arial"/>
          <w:color w:val="333333"/>
          <w:kern w:val="0"/>
          <w:sz w:val="30"/>
          <w:szCs w:val="30"/>
        </w:rPr>
        <w:t>部专职安全员，员工安全教育不到位，效果不明显，致使施工作业人员安全意识淡薄，在存在重大安全隐患的基坑内冒险进行施工作业；安全巡查不落实，对事故的发生负一定的管理责任，建议由广东电白二建集团有限公司给予批评教育，依照有关规章制度给予严肃处理。</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（8）廖焕林，和黄三</w:t>
      </w:r>
      <w:proofErr w:type="gramStart"/>
      <w:r w:rsidRPr="008B7079">
        <w:rPr>
          <w:rFonts w:ascii="仿宋" w:eastAsia="仿宋" w:hAnsi="仿宋" w:cs="Arial"/>
          <w:color w:val="333333"/>
          <w:kern w:val="0"/>
          <w:sz w:val="30"/>
          <w:szCs w:val="30"/>
        </w:rPr>
        <w:t>期项目</w:t>
      </w:r>
      <w:proofErr w:type="gramEnd"/>
      <w:r w:rsidRPr="008B7079">
        <w:rPr>
          <w:rFonts w:ascii="仿宋" w:eastAsia="仿宋" w:hAnsi="仿宋" w:cs="Arial"/>
          <w:color w:val="333333"/>
          <w:kern w:val="0"/>
          <w:sz w:val="30"/>
          <w:szCs w:val="30"/>
        </w:rPr>
        <w:t>外租施工挖土机操作员，安全意识差，上班期间玩耍手机，没有认真察觉施工周围的危险状况，履职不到位，对事故的发生负一定的管理责任，建议由广东电白</w:t>
      </w:r>
      <w:r w:rsidRPr="008B7079">
        <w:rPr>
          <w:rFonts w:ascii="仿宋" w:eastAsia="仿宋" w:hAnsi="仿宋" w:cs="Arial"/>
          <w:color w:val="333333"/>
          <w:kern w:val="0"/>
          <w:sz w:val="30"/>
          <w:szCs w:val="30"/>
        </w:rPr>
        <w:lastRenderedPageBreak/>
        <w:t>二建集团有限公司给予批评教育，依照有关规章制度给予严肃处理。</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3、免于追究责任（2人）。</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（1）叶胜兴，和黄三</w:t>
      </w:r>
      <w:proofErr w:type="gramStart"/>
      <w:r w:rsidRPr="008B7079">
        <w:rPr>
          <w:rFonts w:ascii="仿宋" w:eastAsia="仿宋" w:hAnsi="仿宋" w:cs="Arial"/>
          <w:color w:val="333333"/>
          <w:kern w:val="0"/>
          <w:sz w:val="30"/>
          <w:szCs w:val="30"/>
        </w:rPr>
        <w:t>期项目</w:t>
      </w:r>
      <w:proofErr w:type="gramEnd"/>
      <w:r w:rsidRPr="008B7079">
        <w:rPr>
          <w:rFonts w:ascii="仿宋" w:eastAsia="仿宋" w:hAnsi="仿宋" w:cs="Arial"/>
          <w:color w:val="333333"/>
          <w:kern w:val="0"/>
          <w:sz w:val="30"/>
          <w:szCs w:val="30"/>
        </w:rPr>
        <w:t>管道铺设施工组工人，明知基坑边坡涌水、基坑底部积水，存在严重的安全隐患，仍然罔顾安全、以侥幸心理在基坑内冒险作业，对事故的发生负直接责任。因其在事故中死亡，依法免于追究。</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（2）彭合平，和黄三</w:t>
      </w:r>
      <w:proofErr w:type="gramStart"/>
      <w:r w:rsidRPr="008B7079">
        <w:rPr>
          <w:rFonts w:ascii="仿宋" w:eastAsia="仿宋" w:hAnsi="仿宋" w:cs="Arial"/>
          <w:color w:val="333333"/>
          <w:kern w:val="0"/>
          <w:sz w:val="30"/>
          <w:szCs w:val="30"/>
        </w:rPr>
        <w:t>期项目</w:t>
      </w:r>
      <w:proofErr w:type="gramEnd"/>
      <w:r w:rsidRPr="008B7079">
        <w:rPr>
          <w:rFonts w:ascii="仿宋" w:eastAsia="仿宋" w:hAnsi="仿宋" w:cs="Arial"/>
          <w:color w:val="333333"/>
          <w:kern w:val="0"/>
          <w:sz w:val="30"/>
          <w:szCs w:val="30"/>
        </w:rPr>
        <w:t>管道铺设施工组工人，明知基坑边坡涌水、基坑底部积水，存在严重的安全隐患，仍然罔顾安全、以侥幸心理在基坑内冒险作业，对事故的发生负直接责任。因其在事故中死亡，依法免于追究。</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hint="eastAsia"/>
          <w:b/>
          <w:bCs/>
          <w:color w:val="333333"/>
          <w:kern w:val="0"/>
          <w:sz w:val="30"/>
          <w:szCs w:val="30"/>
        </w:rPr>
        <w:t xml:space="preserve">　　（二）事故相关单位责任认定及处罚建议</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1、广东电白二建集团有限公司，和黄三</w:t>
      </w:r>
      <w:proofErr w:type="gramStart"/>
      <w:r w:rsidRPr="008B7079">
        <w:rPr>
          <w:rFonts w:ascii="仿宋" w:eastAsia="仿宋" w:hAnsi="仿宋" w:cs="Arial"/>
          <w:color w:val="333333"/>
          <w:kern w:val="0"/>
          <w:sz w:val="30"/>
          <w:szCs w:val="30"/>
        </w:rPr>
        <w:t>期项目</w:t>
      </w:r>
      <w:proofErr w:type="gramEnd"/>
      <w:r w:rsidRPr="008B7079">
        <w:rPr>
          <w:rFonts w:ascii="仿宋" w:eastAsia="仿宋" w:hAnsi="仿宋" w:cs="Arial"/>
          <w:color w:val="333333"/>
          <w:kern w:val="0"/>
          <w:sz w:val="30"/>
          <w:szCs w:val="30"/>
        </w:rPr>
        <w:t>施工总承包单位，员工安全教育不到位，效果不明显，致使施工作业人员安全意识淡薄，在存在重大安全隐患的基坑内冒险进行施工作业；督促、检查本单位安全生产工作不力，没有及时消除生产安全事故隐患，违反《安全生产法》第二十五条第一款、第三十八条第一款、第四十一条，《建设工程安全生产管理条例》第二十八条第二款等的有关规定，对事故的发生负管理责任。建议由区应急管理局对其查处。</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lastRenderedPageBreak/>
        <w:t xml:space="preserve">　　2、广东省广大工程顾问有限公司，和黄三</w:t>
      </w:r>
      <w:proofErr w:type="gramStart"/>
      <w:r w:rsidRPr="008B7079">
        <w:rPr>
          <w:rFonts w:ascii="仿宋" w:eastAsia="仿宋" w:hAnsi="仿宋" w:cs="Arial"/>
          <w:color w:val="333333"/>
          <w:kern w:val="0"/>
          <w:sz w:val="30"/>
          <w:szCs w:val="30"/>
        </w:rPr>
        <w:t>期项目</w:t>
      </w:r>
      <w:proofErr w:type="gramEnd"/>
      <w:r w:rsidRPr="008B7079">
        <w:rPr>
          <w:rFonts w:ascii="仿宋" w:eastAsia="仿宋" w:hAnsi="仿宋" w:cs="Arial"/>
          <w:color w:val="333333"/>
          <w:kern w:val="0"/>
          <w:sz w:val="30"/>
          <w:szCs w:val="30"/>
        </w:rPr>
        <w:t>工程监理单位，机械执行《和黄三期监理合同》的有关约定，以零星维修工程不属自己的监管范围为理由，不安排专业监理到属于和黄三</w:t>
      </w:r>
      <w:proofErr w:type="gramStart"/>
      <w:r w:rsidRPr="008B7079">
        <w:rPr>
          <w:rFonts w:ascii="仿宋" w:eastAsia="仿宋" w:hAnsi="仿宋" w:cs="Arial"/>
          <w:color w:val="333333"/>
          <w:kern w:val="0"/>
          <w:sz w:val="30"/>
          <w:szCs w:val="30"/>
        </w:rPr>
        <w:t>期项目</w:t>
      </w:r>
      <w:proofErr w:type="gramEnd"/>
      <w:r w:rsidRPr="008B7079">
        <w:rPr>
          <w:rFonts w:ascii="仿宋" w:eastAsia="仿宋" w:hAnsi="仿宋" w:cs="Arial"/>
          <w:color w:val="333333"/>
          <w:kern w:val="0"/>
          <w:sz w:val="30"/>
          <w:szCs w:val="30"/>
        </w:rPr>
        <w:t>建设工程红线范围内的总包外管部排污管修复工程进行巡查监督工作。没能及时发现及制止违章作业行为，违反《建设工程质量管理条例》第三十八条等的有关规定，对事故的发生负管理责任。建议由区应急管理局对其查处。</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w:t>
      </w:r>
      <w:r w:rsidRPr="008B7079">
        <w:rPr>
          <w:rFonts w:ascii="仿宋" w:eastAsia="仿宋" w:hAnsi="仿宋" w:cs="Arial" w:hint="eastAsia"/>
          <w:b/>
          <w:bCs/>
          <w:color w:val="333333"/>
          <w:kern w:val="0"/>
          <w:sz w:val="30"/>
          <w:szCs w:val="30"/>
        </w:rPr>
        <w:t xml:space="preserve">　（三）属地监管单位及相关责任人</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1、建议追究行政责任人员（2人）。</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（1）安帝城，增城区</w:t>
      </w:r>
      <w:proofErr w:type="gramStart"/>
      <w:r w:rsidRPr="008B7079">
        <w:rPr>
          <w:rFonts w:ascii="仿宋" w:eastAsia="仿宋" w:hAnsi="仿宋" w:cs="Arial"/>
          <w:color w:val="333333"/>
          <w:kern w:val="0"/>
          <w:sz w:val="30"/>
          <w:szCs w:val="30"/>
        </w:rPr>
        <w:t>荔</w:t>
      </w:r>
      <w:proofErr w:type="gramEnd"/>
      <w:r w:rsidRPr="008B7079">
        <w:rPr>
          <w:rFonts w:ascii="仿宋" w:eastAsia="仿宋" w:hAnsi="仿宋" w:cs="Arial"/>
          <w:color w:val="333333"/>
          <w:kern w:val="0"/>
          <w:sz w:val="30"/>
          <w:szCs w:val="30"/>
        </w:rPr>
        <w:t>湖</w:t>
      </w:r>
      <w:proofErr w:type="gramStart"/>
      <w:r w:rsidRPr="008B7079">
        <w:rPr>
          <w:rFonts w:ascii="仿宋" w:eastAsia="仿宋" w:hAnsi="仿宋" w:cs="Arial"/>
          <w:color w:val="333333"/>
          <w:kern w:val="0"/>
          <w:sz w:val="30"/>
          <w:szCs w:val="30"/>
        </w:rPr>
        <w:t>街规划</w:t>
      </w:r>
      <w:proofErr w:type="gramEnd"/>
      <w:r w:rsidRPr="008B7079">
        <w:rPr>
          <w:rFonts w:ascii="仿宋" w:eastAsia="仿宋" w:hAnsi="仿宋" w:cs="Arial"/>
          <w:color w:val="333333"/>
          <w:kern w:val="0"/>
          <w:sz w:val="30"/>
          <w:szCs w:val="30"/>
        </w:rPr>
        <w:t>建设科科长，不落实《中共广州市增城区委办公室 广州市增城区人民政府办公室关于进一步完善我区安全生产责任体系的通知》（增委办文〔2017〕28号）“管行业必须管安全、管业务必须管安全”的要求，只安排一名临时聘用人员负责建筑工程安全巡查、小型限额建设工程的安全生产监督管理工作，未切实履行安全生产监管职责，对事故的发生负一定的管理责任。建议由</w:t>
      </w:r>
      <w:proofErr w:type="gramStart"/>
      <w:r w:rsidRPr="008B7079">
        <w:rPr>
          <w:rFonts w:ascii="仿宋" w:eastAsia="仿宋" w:hAnsi="仿宋" w:cs="Arial"/>
          <w:color w:val="333333"/>
          <w:kern w:val="0"/>
          <w:sz w:val="30"/>
          <w:szCs w:val="30"/>
        </w:rPr>
        <w:t>荔</w:t>
      </w:r>
      <w:proofErr w:type="gramEnd"/>
      <w:r w:rsidRPr="008B7079">
        <w:rPr>
          <w:rFonts w:ascii="仿宋" w:eastAsia="仿宋" w:hAnsi="仿宋" w:cs="Arial"/>
          <w:color w:val="333333"/>
          <w:kern w:val="0"/>
          <w:sz w:val="30"/>
          <w:szCs w:val="30"/>
        </w:rPr>
        <w:t>湖街纪委对其诫勉谈话。</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（2）周瑞辰，</w:t>
      </w:r>
      <w:proofErr w:type="gramStart"/>
      <w:r w:rsidRPr="008B7079">
        <w:rPr>
          <w:rFonts w:ascii="仿宋" w:eastAsia="仿宋" w:hAnsi="仿宋" w:cs="Arial"/>
          <w:color w:val="333333"/>
          <w:kern w:val="0"/>
          <w:sz w:val="30"/>
          <w:szCs w:val="30"/>
        </w:rPr>
        <w:t>原增城区荔湖街规划</w:t>
      </w:r>
      <w:proofErr w:type="gramEnd"/>
      <w:r w:rsidRPr="008B7079">
        <w:rPr>
          <w:rFonts w:ascii="仿宋" w:eastAsia="仿宋" w:hAnsi="仿宋" w:cs="Arial"/>
          <w:color w:val="333333"/>
          <w:kern w:val="0"/>
          <w:sz w:val="30"/>
          <w:szCs w:val="30"/>
        </w:rPr>
        <w:t>建设科工作人员，分工负责本辖区建筑工程安全巡查、小型限额建设工程的安全生产监督管理工作，未切实履行安全生产监管职责，对事故的发生负一定的管理责任。建议由</w:t>
      </w:r>
      <w:proofErr w:type="gramStart"/>
      <w:r w:rsidRPr="008B7079">
        <w:rPr>
          <w:rFonts w:ascii="仿宋" w:eastAsia="仿宋" w:hAnsi="仿宋" w:cs="Arial"/>
          <w:color w:val="333333"/>
          <w:kern w:val="0"/>
          <w:sz w:val="30"/>
          <w:szCs w:val="30"/>
        </w:rPr>
        <w:t>荔</w:t>
      </w:r>
      <w:proofErr w:type="gramEnd"/>
      <w:r w:rsidRPr="008B7079">
        <w:rPr>
          <w:rFonts w:ascii="仿宋" w:eastAsia="仿宋" w:hAnsi="仿宋" w:cs="Arial"/>
          <w:color w:val="333333"/>
          <w:kern w:val="0"/>
          <w:sz w:val="30"/>
          <w:szCs w:val="30"/>
        </w:rPr>
        <w:t>湖街办事处对其作通报批评，责成其向荔湖街办事处</w:t>
      </w:r>
      <w:proofErr w:type="gramStart"/>
      <w:r w:rsidRPr="008B7079">
        <w:rPr>
          <w:rFonts w:ascii="仿宋" w:eastAsia="仿宋" w:hAnsi="仿宋" w:cs="Arial"/>
          <w:color w:val="333333"/>
          <w:kern w:val="0"/>
          <w:sz w:val="30"/>
          <w:szCs w:val="30"/>
        </w:rPr>
        <w:t>作出</w:t>
      </w:r>
      <w:proofErr w:type="gramEnd"/>
      <w:r w:rsidRPr="008B7079">
        <w:rPr>
          <w:rFonts w:ascii="仿宋" w:eastAsia="仿宋" w:hAnsi="仿宋" w:cs="Arial"/>
          <w:color w:val="333333"/>
          <w:kern w:val="0"/>
          <w:sz w:val="30"/>
          <w:szCs w:val="30"/>
        </w:rPr>
        <w:t>深刻检查。</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lastRenderedPageBreak/>
        <w:t xml:space="preserve">　　2、属地监管有关单位责任及处理意见。</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广州市增城区人民政府</w:t>
      </w:r>
      <w:proofErr w:type="gramStart"/>
      <w:r w:rsidRPr="008B7079">
        <w:rPr>
          <w:rFonts w:ascii="仿宋" w:eastAsia="仿宋" w:hAnsi="仿宋" w:cs="Arial"/>
          <w:color w:val="333333"/>
          <w:kern w:val="0"/>
          <w:sz w:val="30"/>
          <w:szCs w:val="30"/>
        </w:rPr>
        <w:t>荔</w:t>
      </w:r>
      <w:proofErr w:type="gramEnd"/>
      <w:r w:rsidRPr="008B7079">
        <w:rPr>
          <w:rFonts w:ascii="仿宋" w:eastAsia="仿宋" w:hAnsi="仿宋" w:cs="Arial"/>
          <w:color w:val="333333"/>
          <w:kern w:val="0"/>
          <w:sz w:val="30"/>
          <w:szCs w:val="30"/>
        </w:rPr>
        <w:t>湖街办事处，未认真履行安全生产属地监管责任，加强对本行政区域内生产经营单位安全生产状况的监督检查，违反《中共广州市增城区委办公室 广州市增城区人民政府办公室关于进一步完善我区安全生产责任体系的通知》（增委办文〔2017〕28号）等的有关规定，建议责成其向区委、区政府</w:t>
      </w:r>
      <w:proofErr w:type="gramStart"/>
      <w:r w:rsidRPr="008B7079">
        <w:rPr>
          <w:rFonts w:ascii="仿宋" w:eastAsia="仿宋" w:hAnsi="仿宋" w:cs="Arial"/>
          <w:color w:val="333333"/>
          <w:kern w:val="0"/>
          <w:sz w:val="30"/>
          <w:szCs w:val="30"/>
        </w:rPr>
        <w:t>作出</w:t>
      </w:r>
      <w:proofErr w:type="gramEnd"/>
      <w:r w:rsidRPr="008B7079">
        <w:rPr>
          <w:rFonts w:ascii="仿宋" w:eastAsia="仿宋" w:hAnsi="仿宋" w:cs="Arial"/>
          <w:color w:val="333333"/>
          <w:kern w:val="0"/>
          <w:sz w:val="30"/>
          <w:szCs w:val="30"/>
        </w:rPr>
        <w:t>深刻检查；</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w:t>
      </w:r>
      <w:r w:rsidRPr="008B7079">
        <w:rPr>
          <w:rFonts w:ascii="仿宋" w:eastAsia="仿宋" w:hAnsi="仿宋" w:cs="Arial" w:hint="eastAsia"/>
          <w:b/>
          <w:bCs/>
          <w:color w:val="333333"/>
          <w:kern w:val="0"/>
          <w:sz w:val="30"/>
          <w:szCs w:val="30"/>
        </w:rPr>
        <w:t>七、事故防范和整改措施</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一）全区建设单位要严格执行建筑施工安全方面的有关法律法规，切实履行法律法规规定的安全责任，加强对承包单位安全生产工作的统一协调和管理，严格杜绝因小型限额建设工程忽视安全生产从而导致事故的再次发生，确保在建工程项目的安全、受控。</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二）全区施工单位要严格按照有关法律法规和管理制度的要求，建立并完善施工现场安全生产管理体系，加强安全生产责任制的落实，并加强现场作业行为的管理。要切实执行关键岗位人员到岗制度，项目负责人、技术负责人、安全质量专职管理人员必须到岗履职。</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（三）全区在建工程项目要加强对现场作业人员的培训教育以及现场作业情况的管理，督促作业人员除严格按照专项施工方</w:t>
      </w:r>
      <w:r w:rsidRPr="008B7079">
        <w:rPr>
          <w:rFonts w:ascii="仿宋" w:eastAsia="仿宋" w:hAnsi="仿宋" w:cs="Arial"/>
          <w:color w:val="333333"/>
          <w:kern w:val="0"/>
          <w:sz w:val="30"/>
          <w:szCs w:val="30"/>
        </w:rPr>
        <w:lastRenderedPageBreak/>
        <w:t>案实施作业外，要切实注意作业现场土质和含水量等情况，有针对性地采取防范措施，确保安全生产。</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四）全区在建项目的监理单位要严格按照有关法律法规和监理制度的要求，认真履行职责，对现场施工安全生产管理体系的建立和落实情况加强监理。尤其要加强对危险施工的监理，切实执行关键岗位人员到位制度，保证施工安全。</w:t>
      </w: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p>
    <w:p w:rsidR="008B7079" w:rsidRPr="008B7079" w:rsidRDefault="008B7079" w:rsidP="008B7079">
      <w:pPr>
        <w:widowControl/>
        <w:shd w:val="clear" w:color="auto" w:fill="FFFFFF"/>
        <w:spacing w:before="120" w:after="120" w:line="525" w:lineRule="atLeast"/>
        <w:rPr>
          <w:rFonts w:ascii="仿宋" w:eastAsia="仿宋" w:hAnsi="仿宋" w:cs="宋体" w:hint="eastAsia"/>
          <w:color w:val="333333"/>
          <w:kern w:val="0"/>
          <w:sz w:val="30"/>
          <w:szCs w:val="30"/>
        </w:rPr>
      </w:pPr>
    </w:p>
    <w:p w:rsidR="008B7079" w:rsidRPr="008B7079" w:rsidRDefault="008B7079" w:rsidP="008B7079">
      <w:pPr>
        <w:widowControl/>
        <w:shd w:val="clear" w:color="auto" w:fill="FFFFFF"/>
        <w:spacing w:before="120" w:after="120" w:line="525" w:lineRule="atLeast"/>
        <w:jc w:val="righ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广州市增城区</w:t>
      </w:r>
      <w:proofErr w:type="gramStart"/>
      <w:r w:rsidRPr="008B7079">
        <w:rPr>
          <w:rFonts w:ascii="仿宋" w:eastAsia="仿宋" w:hAnsi="仿宋" w:cs="Arial"/>
          <w:color w:val="333333"/>
          <w:kern w:val="0"/>
          <w:sz w:val="30"/>
          <w:szCs w:val="30"/>
        </w:rPr>
        <w:t>荔</w:t>
      </w:r>
      <w:proofErr w:type="gramEnd"/>
      <w:r w:rsidRPr="008B7079">
        <w:rPr>
          <w:rFonts w:ascii="仿宋" w:eastAsia="仿宋" w:hAnsi="仿宋" w:cs="Arial"/>
          <w:color w:val="333333"/>
          <w:kern w:val="0"/>
          <w:sz w:val="30"/>
          <w:szCs w:val="30"/>
        </w:rPr>
        <w:t>湖街三</w:t>
      </w:r>
      <w:proofErr w:type="gramStart"/>
      <w:r w:rsidRPr="008B7079">
        <w:rPr>
          <w:rFonts w:ascii="仿宋" w:eastAsia="仿宋" w:hAnsi="仿宋" w:cs="Arial"/>
          <w:color w:val="333333"/>
          <w:kern w:val="0"/>
          <w:sz w:val="30"/>
          <w:szCs w:val="30"/>
        </w:rPr>
        <w:t>联住宅</w:t>
      </w:r>
      <w:proofErr w:type="gramEnd"/>
      <w:r w:rsidRPr="008B7079">
        <w:rPr>
          <w:rFonts w:ascii="仿宋" w:eastAsia="仿宋" w:hAnsi="仿宋" w:cs="Arial"/>
          <w:color w:val="333333"/>
          <w:kern w:val="0"/>
          <w:sz w:val="30"/>
          <w:szCs w:val="30"/>
        </w:rPr>
        <w:t>项目第三期3区</w:t>
      </w:r>
    </w:p>
    <w:p w:rsidR="008B7079" w:rsidRPr="008B7079" w:rsidRDefault="008B7079" w:rsidP="008B7079">
      <w:pPr>
        <w:widowControl/>
        <w:shd w:val="clear" w:color="auto" w:fill="FFFFFF"/>
        <w:spacing w:before="120" w:after="120" w:line="525" w:lineRule="atLeast"/>
        <w:jc w:val="righ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幼儿园项目零星维修工程“11.28”坍塌事故调查组</w:t>
      </w:r>
    </w:p>
    <w:p w:rsidR="008B7079" w:rsidRPr="008B7079" w:rsidRDefault="008B7079" w:rsidP="008B7079">
      <w:pPr>
        <w:widowControl/>
        <w:shd w:val="clear" w:color="auto" w:fill="FFFFFF"/>
        <w:spacing w:before="120" w:after="120" w:line="525" w:lineRule="atLeast"/>
        <w:jc w:val="righ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（区应急管理局代章）</w:t>
      </w:r>
    </w:p>
    <w:p w:rsidR="008B7079" w:rsidRPr="008B7079" w:rsidRDefault="008B7079" w:rsidP="008B7079">
      <w:pPr>
        <w:widowControl/>
        <w:shd w:val="clear" w:color="auto" w:fill="FFFFFF"/>
        <w:spacing w:before="120" w:after="120" w:line="525" w:lineRule="atLeast"/>
        <w:jc w:val="right"/>
        <w:rPr>
          <w:rFonts w:ascii="仿宋" w:eastAsia="仿宋" w:hAnsi="仿宋" w:cs="宋体" w:hint="eastAsia"/>
          <w:color w:val="333333"/>
          <w:kern w:val="0"/>
          <w:sz w:val="30"/>
          <w:szCs w:val="30"/>
        </w:rPr>
      </w:pPr>
      <w:r w:rsidRPr="008B7079">
        <w:rPr>
          <w:rFonts w:ascii="仿宋" w:eastAsia="仿宋" w:hAnsi="仿宋" w:cs="Arial"/>
          <w:color w:val="333333"/>
          <w:kern w:val="0"/>
          <w:sz w:val="30"/>
          <w:szCs w:val="30"/>
        </w:rPr>
        <w:t xml:space="preserve">　　2020年3月17日</w:t>
      </w:r>
    </w:p>
    <w:p w:rsidR="009E481F" w:rsidRPr="008B7079" w:rsidRDefault="009E481F">
      <w:pPr>
        <w:rPr>
          <w:rFonts w:ascii="仿宋" w:eastAsia="仿宋" w:hAnsi="仿宋"/>
          <w:sz w:val="30"/>
          <w:szCs w:val="30"/>
        </w:rPr>
      </w:pPr>
    </w:p>
    <w:sectPr w:rsidR="009E481F" w:rsidRPr="008B70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9C7"/>
    <w:rsid w:val="008B7079"/>
    <w:rsid w:val="009E481F"/>
    <w:rsid w:val="00DB6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8B7079"/>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8B7079"/>
    <w:rPr>
      <w:rFonts w:ascii="宋体" w:eastAsia="宋体" w:hAnsi="宋体" w:cs="宋体"/>
      <w:b/>
      <w:bCs/>
      <w:kern w:val="0"/>
      <w:sz w:val="24"/>
      <w:szCs w:val="24"/>
    </w:rPr>
  </w:style>
  <w:style w:type="paragraph" w:styleId="a3">
    <w:name w:val="Normal (Web)"/>
    <w:basedOn w:val="a"/>
    <w:uiPriority w:val="99"/>
    <w:unhideWhenUsed/>
    <w:rsid w:val="008B707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B70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8B7079"/>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8B7079"/>
    <w:rPr>
      <w:rFonts w:ascii="宋体" w:eastAsia="宋体" w:hAnsi="宋体" w:cs="宋体"/>
      <w:b/>
      <w:bCs/>
      <w:kern w:val="0"/>
      <w:sz w:val="24"/>
      <w:szCs w:val="24"/>
    </w:rPr>
  </w:style>
  <w:style w:type="paragraph" w:styleId="a3">
    <w:name w:val="Normal (Web)"/>
    <w:basedOn w:val="a"/>
    <w:uiPriority w:val="99"/>
    <w:unhideWhenUsed/>
    <w:rsid w:val="008B707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B70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4800">
      <w:bodyDiv w:val="1"/>
      <w:marLeft w:val="0"/>
      <w:marRight w:val="0"/>
      <w:marTop w:val="0"/>
      <w:marBottom w:val="0"/>
      <w:divBdr>
        <w:top w:val="none" w:sz="0" w:space="0" w:color="auto"/>
        <w:left w:val="none" w:sz="0" w:space="0" w:color="auto"/>
        <w:bottom w:val="none" w:sz="0" w:space="0" w:color="auto"/>
        <w:right w:val="none" w:sz="0" w:space="0" w:color="auto"/>
      </w:divBdr>
    </w:div>
    <w:div w:id="80801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2050</Words>
  <Characters>11689</Characters>
  <Application>Microsoft Office Word</Application>
  <DocSecurity>0</DocSecurity>
  <Lines>97</Lines>
  <Paragraphs>27</Paragraphs>
  <ScaleCrop>false</ScaleCrop>
  <Company>微软中国</Company>
  <LinksUpToDate>false</LinksUpToDate>
  <CharactersWithSpaces>13712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2021-03-06T06:46:00Z</dcterms:created>
  <dcterms:modified xsi:type="dcterms:W3CDTF">2021-03-06T06:47:00Z</dcterms:modified>
</cp:coreProperties>
</file>