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CE7" w:rsidRPr="00F47CE7" w:rsidRDefault="00F47CE7" w:rsidP="00F47CE7">
      <w:pPr>
        <w:widowControl/>
        <w:shd w:val="clear" w:color="auto" w:fill="FFFFFF"/>
        <w:jc w:val="center"/>
        <w:outlineLvl w:val="1"/>
        <w:rPr>
          <w:rFonts w:ascii="仿宋" w:eastAsia="仿宋" w:hAnsi="仿宋" w:cs="宋体"/>
          <w:color w:val="3C89E2"/>
          <w:kern w:val="0"/>
          <w:sz w:val="30"/>
          <w:szCs w:val="30"/>
        </w:rPr>
      </w:pPr>
      <w:proofErr w:type="gramStart"/>
      <w:r w:rsidRPr="00F47CE7">
        <w:rPr>
          <w:rFonts w:ascii="仿宋" w:eastAsia="仿宋" w:hAnsi="仿宋" w:cs="宋体"/>
          <w:color w:val="3C89E2"/>
          <w:kern w:val="0"/>
          <w:sz w:val="30"/>
          <w:szCs w:val="30"/>
        </w:rPr>
        <w:t>南友高速苏圩出口</w:t>
      </w:r>
      <w:proofErr w:type="gramEnd"/>
      <w:r w:rsidRPr="00F47CE7">
        <w:rPr>
          <w:rFonts w:ascii="仿宋" w:eastAsia="仿宋" w:hAnsi="仿宋" w:cs="宋体"/>
          <w:color w:val="3C89E2"/>
          <w:kern w:val="0"/>
          <w:sz w:val="30"/>
          <w:szCs w:val="30"/>
        </w:rPr>
        <w:t>引道公路“8·7”较大道路交通事故调查报告</w:t>
      </w:r>
    </w:p>
    <w:p w:rsidR="00F47CE7" w:rsidRPr="00F47CE7" w:rsidRDefault="00F47CE7" w:rsidP="00F47CE7">
      <w:pPr>
        <w:pStyle w:val="a3"/>
        <w:shd w:val="clear" w:color="auto" w:fill="FFFFFF"/>
        <w:spacing w:before="0" w:beforeAutospacing="0" w:after="0" w:afterAutospacing="0" w:line="525" w:lineRule="atLeast"/>
        <w:ind w:firstLine="645"/>
        <w:jc w:val="both"/>
        <w:rPr>
          <w:rFonts w:ascii="仿宋" w:eastAsia="仿宋" w:hAnsi="仿宋"/>
          <w:color w:val="333333"/>
          <w:sz w:val="30"/>
          <w:szCs w:val="30"/>
        </w:rPr>
      </w:pPr>
      <w:r w:rsidRPr="00F47CE7">
        <w:rPr>
          <w:rFonts w:ascii="仿宋" w:eastAsia="仿宋" w:hAnsi="仿宋" w:hint="eastAsia"/>
          <w:color w:val="333333"/>
          <w:sz w:val="30"/>
          <w:szCs w:val="30"/>
        </w:rPr>
        <w:t>2015年8月7日11时24分许，在南宁市</w:t>
      </w:r>
      <w:proofErr w:type="gramStart"/>
      <w:r w:rsidRPr="00F47CE7">
        <w:rPr>
          <w:rFonts w:ascii="仿宋" w:eastAsia="仿宋" w:hAnsi="仿宋" w:hint="eastAsia"/>
          <w:color w:val="333333"/>
          <w:sz w:val="30"/>
          <w:szCs w:val="30"/>
        </w:rPr>
        <w:t>南友高速苏圩出口</w:t>
      </w:r>
      <w:proofErr w:type="gramEnd"/>
      <w:r w:rsidRPr="00F47CE7">
        <w:rPr>
          <w:rFonts w:ascii="仿宋" w:eastAsia="仿宋" w:hAnsi="仿宋" w:hint="eastAsia"/>
          <w:color w:val="333333"/>
          <w:sz w:val="30"/>
          <w:szCs w:val="30"/>
        </w:rPr>
        <w:t>引道公路苏保村路口（苏圩镇往上思县方向），钦州市瑞春物流有限公司一辆号牌为桂N69785的重型</w:t>
      </w:r>
      <w:proofErr w:type="gramStart"/>
      <w:r w:rsidRPr="00F47CE7">
        <w:rPr>
          <w:rFonts w:ascii="仿宋" w:eastAsia="仿宋" w:hAnsi="仿宋" w:hint="eastAsia"/>
          <w:color w:val="333333"/>
          <w:sz w:val="30"/>
          <w:szCs w:val="30"/>
        </w:rPr>
        <w:t>半挂牵引车挂桂</w:t>
      </w:r>
      <w:proofErr w:type="gramEnd"/>
      <w:r w:rsidRPr="00F47CE7">
        <w:rPr>
          <w:rFonts w:ascii="仿宋" w:eastAsia="仿宋" w:hAnsi="仿宋" w:hint="eastAsia"/>
          <w:color w:val="333333"/>
          <w:sz w:val="30"/>
          <w:szCs w:val="30"/>
        </w:rPr>
        <w:t>N6322挂号重型集装箱半挂车侧翻并碾压一辆无号牌二轮摩托车，导致二轮摩托车车上3人当场死亡及两车受损。</w:t>
      </w:r>
    </w:p>
    <w:p w:rsidR="00F47CE7" w:rsidRPr="00F47CE7" w:rsidRDefault="00F47CE7" w:rsidP="00F47CE7">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F47CE7">
        <w:rPr>
          <w:rFonts w:hint="eastAsia"/>
          <w:color w:val="333333"/>
          <w:sz w:val="30"/>
          <w:szCs w:val="30"/>
        </w:rPr>
        <w:t>  </w:t>
      </w:r>
      <w:r w:rsidRPr="00F47CE7">
        <w:rPr>
          <w:rFonts w:ascii="仿宋" w:eastAsia="仿宋" w:hAnsi="仿宋" w:hint="eastAsia"/>
          <w:color w:val="333333"/>
          <w:sz w:val="30"/>
          <w:szCs w:val="30"/>
        </w:rPr>
        <w:t>根据《中华人民共和国安全生产法》、《生产安全事故报告和调查处理条例》（国务院令第493号）、《广西壮族自治区〈实施生产安全事故报告和调查处理条例〉办法》自治区</w:t>
      </w:r>
      <w:proofErr w:type="gramStart"/>
      <w:r w:rsidRPr="00F47CE7">
        <w:rPr>
          <w:rFonts w:ascii="仿宋" w:eastAsia="仿宋" w:hAnsi="仿宋" w:hint="eastAsia"/>
          <w:color w:val="333333"/>
          <w:sz w:val="30"/>
          <w:szCs w:val="30"/>
        </w:rPr>
        <w:t>人民政府令第</w:t>
      </w:r>
      <w:proofErr w:type="gramEnd"/>
      <w:r w:rsidRPr="00F47CE7">
        <w:rPr>
          <w:rFonts w:ascii="仿宋" w:eastAsia="仿宋" w:hAnsi="仿宋" w:hint="eastAsia"/>
          <w:color w:val="333333"/>
          <w:sz w:val="30"/>
          <w:szCs w:val="30"/>
        </w:rPr>
        <w:t xml:space="preserve"> </w:t>
      </w:r>
      <w:r w:rsidRPr="00F47CE7">
        <w:rPr>
          <w:rFonts w:hint="eastAsia"/>
          <w:color w:val="333333"/>
          <w:sz w:val="30"/>
          <w:szCs w:val="30"/>
        </w:rPr>
        <w:t> </w:t>
      </w:r>
      <w:r w:rsidRPr="00F47CE7">
        <w:rPr>
          <w:rFonts w:ascii="仿宋" w:eastAsia="仿宋" w:hAnsi="仿宋" w:hint="eastAsia"/>
          <w:color w:val="333333"/>
          <w:sz w:val="30"/>
          <w:szCs w:val="30"/>
        </w:rPr>
        <w:t>50号）和《南宁市人民政府办公厅关于进一步明确生产安全事故调查处理权限的通知》（南府办〔2014〕49号）的有关规定，市政府成立了</w:t>
      </w:r>
      <w:proofErr w:type="gramStart"/>
      <w:r w:rsidRPr="00F47CE7">
        <w:rPr>
          <w:rFonts w:ascii="仿宋" w:eastAsia="仿宋" w:hAnsi="仿宋" w:hint="eastAsia"/>
          <w:color w:val="333333"/>
          <w:sz w:val="30"/>
          <w:szCs w:val="30"/>
        </w:rPr>
        <w:t>南友高速苏圩出口</w:t>
      </w:r>
      <w:proofErr w:type="gramEnd"/>
      <w:r w:rsidRPr="00F47CE7">
        <w:rPr>
          <w:rFonts w:ascii="仿宋" w:eastAsia="仿宋" w:hAnsi="仿宋" w:hint="eastAsia"/>
          <w:color w:val="333333"/>
          <w:sz w:val="30"/>
          <w:szCs w:val="30"/>
        </w:rPr>
        <w:t>引道公路“8·7”较大道路交通事故调查组，调查组成员由市安监局、监察局、交通运输局、公安局和总工会等部门人员组成，市检察院派员参加调查。调查组按照“四不放过”和“科学严谨、依法依规、实事求是、注重实效”的原则对事故进行了全面调查，已查明了事故发生的经过、原因、人员伤亡情况，认定了事故性质和责任，提出了对有关责任人员及责任单位的处理建议和事故防范措施及整改建议。现将有关情况报告如下：</w:t>
      </w:r>
    </w:p>
    <w:p w:rsidR="00F47CE7" w:rsidRPr="00F47CE7" w:rsidRDefault="00F47CE7" w:rsidP="00F47CE7">
      <w:pPr>
        <w:pStyle w:val="a3"/>
        <w:shd w:val="clear" w:color="auto" w:fill="FFFFFF"/>
        <w:spacing w:before="0" w:beforeAutospacing="0" w:after="0" w:afterAutospacing="0" w:line="525" w:lineRule="atLeast"/>
        <w:rPr>
          <w:rFonts w:ascii="仿宋" w:eastAsia="仿宋" w:hAnsi="仿宋"/>
          <w:color w:val="333333"/>
          <w:sz w:val="30"/>
          <w:szCs w:val="30"/>
        </w:rPr>
      </w:pPr>
      <w:r w:rsidRPr="00F47CE7">
        <w:rPr>
          <w:rFonts w:hint="eastAsia"/>
          <w:color w:val="333333"/>
          <w:sz w:val="30"/>
          <w:szCs w:val="30"/>
        </w:rPr>
        <w:t> </w:t>
      </w:r>
      <w:r>
        <w:rPr>
          <w:rFonts w:hint="eastAsia"/>
          <w:color w:val="333333"/>
          <w:sz w:val="30"/>
          <w:szCs w:val="30"/>
        </w:rPr>
        <w:t xml:space="preserve">  </w:t>
      </w:r>
      <w:r w:rsidRPr="00F47CE7">
        <w:rPr>
          <w:rFonts w:ascii="仿宋" w:eastAsia="仿宋" w:hAnsi="仿宋" w:hint="eastAsia"/>
          <w:color w:val="333333"/>
          <w:sz w:val="30"/>
          <w:szCs w:val="30"/>
        </w:rPr>
        <w:t>一、基本情况</w:t>
      </w:r>
    </w:p>
    <w:p w:rsidR="00F47CE7" w:rsidRPr="00F47CE7" w:rsidRDefault="00F47CE7" w:rsidP="00F47CE7">
      <w:pPr>
        <w:pStyle w:val="a3"/>
        <w:shd w:val="clear" w:color="auto" w:fill="FFFFFF"/>
        <w:spacing w:before="0" w:beforeAutospacing="0" w:after="0" w:afterAutospacing="0" w:line="525" w:lineRule="atLeast"/>
        <w:ind w:firstLine="480"/>
        <w:rPr>
          <w:rFonts w:ascii="仿宋" w:eastAsia="仿宋" w:hAnsi="仿宋"/>
          <w:color w:val="333333"/>
          <w:sz w:val="30"/>
          <w:szCs w:val="30"/>
        </w:rPr>
      </w:pPr>
      <w:r w:rsidRPr="00F47CE7">
        <w:rPr>
          <w:rFonts w:ascii="仿宋" w:eastAsia="仿宋" w:hAnsi="仿宋" w:hint="eastAsia"/>
          <w:color w:val="333333"/>
          <w:sz w:val="30"/>
          <w:szCs w:val="30"/>
        </w:rPr>
        <w:t>（一）事故单位基本情况</w:t>
      </w:r>
    </w:p>
    <w:p w:rsidR="00F47CE7" w:rsidRPr="00F47CE7" w:rsidRDefault="00F47CE7" w:rsidP="00F47CE7">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F47CE7">
        <w:rPr>
          <w:rFonts w:ascii="仿宋" w:eastAsia="仿宋" w:hAnsi="仿宋" w:hint="eastAsia"/>
          <w:color w:val="333333"/>
          <w:sz w:val="30"/>
          <w:szCs w:val="30"/>
        </w:rPr>
        <w:lastRenderedPageBreak/>
        <w:t>钦州市瑞春物流有限公司（以下简称：瑞春公司），成立于2007年6 月，地址位于钦州</w:t>
      </w:r>
      <w:proofErr w:type="gramStart"/>
      <w:r w:rsidRPr="00F47CE7">
        <w:rPr>
          <w:rFonts w:ascii="仿宋" w:eastAsia="仿宋" w:hAnsi="仿宋" w:hint="eastAsia"/>
          <w:color w:val="333333"/>
          <w:sz w:val="30"/>
          <w:szCs w:val="30"/>
        </w:rPr>
        <w:t>市子材东</w:t>
      </w:r>
      <w:proofErr w:type="gramEnd"/>
      <w:r w:rsidRPr="00F47CE7">
        <w:rPr>
          <w:rFonts w:ascii="仿宋" w:eastAsia="仿宋" w:hAnsi="仿宋" w:hint="eastAsia"/>
          <w:color w:val="333333"/>
          <w:sz w:val="30"/>
          <w:szCs w:val="30"/>
        </w:rPr>
        <w:t>大街阳光曼哈顿一栋综合楼2座403号，企业法人营业执照注册号为450700200014300，法定代表人为陆瑞春，公司类型为有限责任公司，公司经营范围为道路普通货物运输、仓储服务、二手车交易、汽车租赁等。持</w:t>
      </w:r>
      <w:proofErr w:type="gramStart"/>
      <w:r w:rsidRPr="00F47CE7">
        <w:rPr>
          <w:rFonts w:ascii="仿宋" w:eastAsia="仿宋" w:hAnsi="仿宋" w:hint="eastAsia"/>
          <w:color w:val="333333"/>
          <w:sz w:val="30"/>
          <w:szCs w:val="30"/>
        </w:rPr>
        <w:t>《</w:t>
      </w:r>
      <w:proofErr w:type="gramEnd"/>
      <w:r w:rsidRPr="00F47CE7">
        <w:rPr>
          <w:rFonts w:ascii="仿宋" w:eastAsia="仿宋" w:hAnsi="仿宋" w:hint="eastAsia"/>
          <w:color w:val="333333"/>
          <w:sz w:val="30"/>
          <w:szCs w:val="30"/>
        </w:rPr>
        <w:t>道路运输经营许可证（桂交运管许可钦字450701300089），有效期至2016年11月6日。公司共有货运车辆296</w:t>
      </w:r>
      <w:r w:rsidRPr="00F47CE7">
        <w:rPr>
          <w:rFonts w:hint="eastAsia"/>
          <w:color w:val="333333"/>
          <w:sz w:val="30"/>
          <w:szCs w:val="30"/>
        </w:rPr>
        <w:t> </w:t>
      </w:r>
      <w:r w:rsidRPr="00F47CE7">
        <w:rPr>
          <w:rFonts w:ascii="仿宋" w:eastAsia="仿宋" w:hAnsi="仿宋" w:hint="eastAsia"/>
          <w:color w:val="333333"/>
          <w:sz w:val="30"/>
          <w:szCs w:val="30"/>
        </w:rPr>
        <w:t>辆，安全员管理人员15人，其中持证人员5人。</w:t>
      </w:r>
    </w:p>
    <w:p w:rsidR="00F47CE7" w:rsidRPr="00F47CE7" w:rsidRDefault="00F47CE7" w:rsidP="00F47CE7">
      <w:pPr>
        <w:pStyle w:val="a3"/>
        <w:shd w:val="clear" w:color="auto" w:fill="FFFFFF"/>
        <w:spacing w:before="0" w:beforeAutospacing="0" w:after="0" w:afterAutospacing="0" w:line="525" w:lineRule="atLeast"/>
        <w:ind w:firstLineChars="200" w:firstLine="600"/>
        <w:rPr>
          <w:rFonts w:ascii="仿宋" w:eastAsia="仿宋" w:hAnsi="仿宋"/>
          <w:color w:val="333333"/>
          <w:sz w:val="30"/>
          <w:szCs w:val="30"/>
        </w:rPr>
      </w:pPr>
      <w:r w:rsidRPr="00F47CE7">
        <w:rPr>
          <w:rFonts w:ascii="仿宋" w:eastAsia="仿宋" w:hAnsi="仿宋" w:hint="eastAsia"/>
          <w:color w:val="333333"/>
          <w:sz w:val="30"/>
          <w:szCs w:val="30"/>
        </w:rPr>
        <w:t>（二）事故车辆基本情况</w:t>
      </w:r>
    </w:p>
    <w:p w:rsidR="00F47CE7" w:rsidRPr="00F47CE7" w:rsidRDefault="00F47CE7" w:rsidP="00F47CE7">
      <w:pPr>
        <w:pStyle w:val="a3"/>
        <w:shd w:val="clear" w:color="auto" w:fill="FFFFFF"/>
        <w:spacing w:before="0" w:beforeAutospacing="0" w:after="0" w:afterAutospacing="0" w:line="525" w:lineRule="atLeast"/>
        <w:jc w:val="both"/>
        <w:rPr>
          <w:rFonts w:ascii="仿宋" w:eastAsia="仿宋" w:hAnsi="仿宋"/>
          <w:color w:val="333333"/>
          <w:sz w:val="30"/>
          <w:szCs w:val="30"/>
        </w:rPr>
      </w:pPr>
      <w:r>
        <w:rPr>
          <w:rFonts w:hint="eastAsia"/>
          <w:color w:val="333333"/>
          <w:sz w:val="30"/>
          <w:szCs w:val="30"/>
        </w:rPr>
        <w:t>  </w:t>
      </w:r>
      <w:r w:rsidRPr="00F47CE7">
        <w:rPr>
          <w:rFonts w:ascii="仿宋" w:eastAsia="仿宋" w:hAnsi="仿宋" w:hint="eastAsia"/>
          <w:color w:val="333333"/>
          <w:sz w:val="30"/>
          <w:szCs w:val="30"/>
        </w:rPr>
        <w:t>1．桂N69785重型半挂牵引车，车辆所有人：瑞春公司，检验有效期至2016年06月，核定载质量（准许索引质量）为35000㎏，事发时实载</w:t>
      </w:r>
      <w:proofErr w:type="gramStart"/>
      <w:r w:rsidRPr="00F47CE7">
        <w:rPr>
          <w:rFonts w:ascii="仿宋" w:eastAsia="仿宋" w:hAnsi="仿宋" w:hint="eastAsia"/>
          <w:color w:val="333333"/>
          <w:sz w:val="30"/>
          <w:szCs w:val="30"/>
        </w:rPr>
        <w:t>桉</w:t>
      </w:r>
      <w:proofErr w:type="gramEnd"/>
      <w:r w:rsidRPr="00F47CE7">
        <w:rPr>
          <w:rFonts w:ascii="仿宋" w:eastAsia="仿宋" w:hAnsi="仿宋" w:hint="eastAsia"/>
          <w:color w:val="333333"/>
          <w:sz w:val="30"/>
          <w:szCs w:val="30"/>
        </w:rPr>
        <w:t>木单板33000㎏，持钦州市钦南区道路运输管理所核发的《道路运输证》（桂</w:t>
      </w:r>
      <w:proofErr w:type="gramStart"/>
      <w:r w:rsidRPr="00F47CE7">
        <w:rPr>
          <w:rFonts w:ascii="仿宋" w:eastAsia="仿宋" w:hAnsi="仿宋" w:hint="eastAsia"/>
          <w:color w:val="333333"/>
          <w:sz w:val="30"/>
          <w:szCs w:val="30"/>
        </w:rPr>
        <w:t>交运管钦字</w:t>
      </w:r>
      <w:proofErr w:type="gramEnd"/>
      <w:r w:rsidRPr="00F47CE7">
        <w:rPr>
          <w:rFonts w:ascii="仿宋" w:eastAsia="仿宋" w:hAnsi="仿宋" w:hint="eastAsia"/>
          <w:color w:val="333333"/>
          <w:sz w:val="30"/>
          <w:szCs w:val="30"/>
        </w:rPr>
        <w:t>45070220831）。该车于2015年6</w:t>
      </w:r>
      <w:r w:rsidRPr="00F47CE7">
        <w:rPr>
          <w:rFonts w:hint="eastAsia"/>
          <w:color w:val="333333"/>
          <w:sz w:val="30"/>
          <w:szCs w:val="30"/>
        </w:rPr>
        <w:t> </w:t>
      </w:r>
      <w:r w:rsidRPr="00F47CE7">
        <w:rPr>
          <w:rFonts w:ascii="仿宋" w:eastAsia="仿宋" w:hAnsi="仿宋" w:hint="eastAsia"/>
          <w:color w:val="333333"/>
          <w:sz w:val="30"/>
          <w:szCs w:val="30"/>
        </w:rPr>
        <w:t>月23日进行了二级维护。桂N6322挂号重型集装箱半挂车，车辆所有人：瑞春公司，检验有效期至2015年11月。持钦州市钦南区道路运输管理所核发的《道路运输证》（桂</w:t>
      </w:r>
      <w:proofErr w:type="gramStart"/>
      <w:r w:rsidRPr="00F47CE7">
        <w:rPr>
          <w:rFonts w:ascii="仿宋" w:eastAsia="仿宋" w:hAnsi="仿宋" w:hint="eastAsia"/>
          <w:color w:val="333333"/>
          <w:sz w:val="30"/>
          <w:szCs w:val="30"/>
        </w:rPr>
        <w:t>交运管钦字</w:t>
      </w:r>
      <w:proofErr w:type="gramEnd"/>
      <w:r w:rsidRPr="00F47CE7">
        <w:rPr>
          <w:rFonts w:ascii="仿宋" w:eastAsia="仿宋" w:hAnsi="仿宋" w:hint="eastAsia"/>
          <w:color w:val="333333"/>
          <w:sz w:val="30"/>
          <w:szCs w:val="30"/>
        </w:rPr>
        <w:t xml:space="preserve"> 450702507746）。</w:t>
      </w:r>
    </w:p>
    <w:p w:rsidR="00F47CE7" w:rsidRPr="00F47CE7" w:rsidRDefault="00F47CE7" w:rsidP="00F47CE7">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F47CE7">
        <w:rPr>
          <w:rFonts w:hint="eastAsia"/>
          <w:color w:val="333333"/>
          <w:sz w:val="30"/>
          <w:szCs w:val="30"/>
        </w:rPr>
        <w:t>  </w:t>
      </w:r>
      <w:r w:rsidRPr="00F47CE7">
        <w:rPr>
          <w:rFonts w:ascii="仿宋" w:eastAsia="仿宋" w:hAnsi="仿宋" w:hint="eastAsia"/>
          <w:color w:val="333333"/>
          <w:sz w:val="30"/>
          <w:szCs w:val="30"/>
        </w:rPr>
        <w:t>2014年6</w:t>
      </w:r>
      <w:r w:rsidRPr="00F47CE7">
        <w:rPr>
          <w:rFonts w:hint="eastAsia"/>
          <w:color w:val="333333"/>
          <w:sz w:val="30"/>
          <w:szCs w:val="30"/>
        </w:rPr>
        <w:t> </w:t>
      </w:r>
      <w:r w:rsidRPr="00F47CE7">
        <w:rPr>
          <w:rFonts w:ascii="仿宋" w:eastAsia="仿宋" w:hAnsi="仿宋" w:hint="eastAsia"/>
          <w:color w:val="333333"/>
          <w:sz w:val="30"/>
          <w:szCs w:val="30"/>
        </w:rPr>
        <w:t>月24日，张福联与瑞春公司签订《车辆承包经营合同》，承包桂N69785重型</w:t>
      </w:r>
      <w:proofErr w:type="gramStart"/>
      <w:r w:rsidRPr="00F47CE7">
        <w:rPr>
          <w:rFonts w:ascii="仿宋" w:eastAsia="仿宋" w:hAnsi="仿宋" w:hint="eastAsia"/>
          <w:color w:val="333333"/>
          <w:sz w:val="30"/>
          <w:szCs w:val="30"/>
        </w:rPr>
        <w:t>半挂牵引车挂桂</w:t>
      </w:r>
      <w:proofErr w:type="gramEnd"/>
      <w:r w:rsidRPr="00F47CE7">
        <w:rPr>
          <w:rFonts w:ascii="仿宋" w:eastAsia="仿宋" w:hAnsi="仿宋" w:hint="eastAsia"/>
          <w:color w:val="333333"/>
          <w:sz w:val="30"/>
          <w:szCs w:val="30"/>
        </w:rPr>
        <w:t>N6322挂号重型集装箱合同，只是口头协议，车辆主要从钦州港运货往南宁市、合浦县、玉林市等地。</w:t>
      </w:r>
    </w:p>
    <w:p w:rsidR="00F47CE7" w:rsidRPr="00F47CE7" w:rsidRDefault="00F47CE7" w:rsidP="00F47CE7">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F47CE7">
        <w:rPr>
          <w:rFonts w:hint="eastAsia"/>
          <w:color w:val="333333"/>
          <w:sz w:val="30"/>
          <w:szCs w:val="30"/>
        </w:rPr>
        <w:lastRenderedPageBreak/>
        <w:t>  </w:t>
      </w:r>
      <w:r w:rsidRPr="00F47CE7">
        <w:rPr>
          <w:rFonts w:ascii="仿宋" w:eastAsia="仿宋" w:hAnsi="仿宋" w:hint="eastAsia"/>
          <w:color w:val="333333"/>
          <w:sz w:val="30"/>
          <w:szCs w:val="30"/>
        </w:rPr>
        <w:t>2．无号牌二轮摩托车，车辆所有人为李豪相，车架号码为LAPXCHLUX60016848，发动机号码为JY1P49FMH06F0915。</w:t>
      </w:r>
    </w:p>
    <w:p w:rsidR="00F47CE7" w:rsidRPr="00F47CE7" w:rsidRDefault="00F47CE7" w:rsidP="00F47CE7">
      <w:pPr>
        <w:pStyle w:val="a3"/>
        <w:shd w:val="clear" w:color="auto" w:fill="FFFFFF"/>
        <w:spacing w:before="0" w:beforeAutospacing="0" w:after="0" w:afterAutospacing="0" w:line="525" w:lineRule="atLeast"/>
        <w:rPr>
          <w:rFonts w:ascii="仿宋" w:eastAsia="仿宋" w:hAnsi="仿宋"/>
          <w:color w:val="333333"/>
          <w:sz w:val="30"/>
          <w:szCs w:val="30"/>
        </w:rPr>
      </w:pPr>
      <w:r>
        <w:rPr>
          <w:rFonts w:hint="eastAsia"/>
          <w:color w:val="333333"/>
          <w:sz w:val="30"/>
          <w:szCs w:val="30"/>
        </w:rPr>
        <w:t xml:space="preserve">  </w:t>
      </w:r>
      <w:r w:rsidRPr="00F47CE7">
        <w:rPr>
          <w:rFonts w:ascii="仿宋" w:eastAsia="仿宋" w:hAnsi="仿宋" w:hint="eastAsia"/>
          <w:color w:val="333333"/>
          <w:sz w:val="30"/>
          <w:szCs w:val="30"/>
        </w:rPr>
        <w:t>（三）驾驶人基本情况</w:t>
      </w:r>
    </w:p>
    <w:p w:rsidR="00F47CE7" w:rsidRPr="00F47CE7" w:rsidRDefault="00F47CE7" w:rsidP="00F47CE7">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F47CE7">
        <w:rPr>
          <w:rFonts w:hint="eastAsia"/>
          <w:color w:val="333333"/>
          <w:sz w:val="30"/>
          <w:szCs w:val="30"/>
        </w:rPr>
        <w:t> </w:t>
      </w:r>
      <w:r w:rsidRPr="00F47CE7">
        <w:rPr>
          <w:rFonts w:ascii="仿宋" w:eastAsia="仿宋" w:hAnsi="仿宋" w:cs="Arial"/>
          <w:color w:val="333333"/>
          <w:sz w:val="30"/>
          <w:szCs w:val="30"/>
        </w:rPr>
        <w:t xml:space="preserve"> </w:t>
      </w:r>
      <w:r>
        <w:rPr>
          <w:rFonts w:hint="eastAsia"/>
          <w:color w:val="333333"/>
          <w:sz w:val="30"/>
          <w:szCs w:val="30"/>
        </w:rPr>
        <w:t xml:space="preserve"> </w:t>
      </w:r>
      <w:r w:rsidRPr="00F47CE7">
        <w:rPr>
          <w:rFonts w:ascii="仿宋" w:eastAsia="仿宋" w:hAnsi="仿宋" w:hint="eastAsia"/>
          <w:color w:val="333333"/>
          <w:sz w:val="30"/>
          <w:szCs w:val="30"/>
        </w:rPr>
        <w:t>1．</w:t>
      </w:r>
      <w:proofErr w:type="gramStart"/>
      <w:r w:rsidRPr="00F47CE7">
        <w:rPr>
          <w:rFonts w:ascii="仿宋" w:eastAsia="仿宋" w:hAnsi="仿宋" w:hint="eastAsia"/>
          <w:color w:val="333333"/>
          <w:sz w:val="30"/>
          <w:szCs w:val="30"/>
        </w:rPr>
        <w:t>谭</w:t>
      </w:r>
      <w:proofErr w:type="gramEnd"/>
      <w:r w:rsidRPr="00F47CE7">
        <w:rPr>
          <w:rFonts w:ascii="仿宋" w:eastAsia="仿宋" w:hAnsi="仿宋" w:hint="eastAsia"/>
          <w:color w:val="333333"/>
          <w:sz w:val="30"/>
          <w:szCs w:val="30"/>
        </w:rPr>
        <w:t>栅模，桂N69785重型</w:t>
      </w:r>
      <w:proofErr w:type="gramStart"/>
      <w:r w:rsidRPr="00F47CE7">
        <w:rPr>
          <w:rFonts w:ascii="仿宋" w:eastAsia="仿宋" w:hAnsi="仿宋" w:hint="eastAsia"/>
          <w:color w:val="333333"/>
          <w:sz w:val="30"/>
          <w:szCs w:val="30"/>
        </w:rPr>
        <w:t>半挂牵引车挂桂</w:t>
      </w:r>
      <w:proofErr w:type="gramEnd"/>
      <w:r w:rsidRPr="00F47CE7">
        <w:rPr>
          <w:rFonts w:ascii="仿宋" w:eastAsia="仿宋" w:hAnsi="仿宋" w:hint="eastAsia"/>
          <w:color w:val="333333"/>
          <w:sz w:val="30"/>
          <w:szCs w:val="30"/>
        </w:rPr>
        <w:t>N6322挂号重型集装箱半挂车驾驶人，男，47岁，广西玉林市人，准驾车型为A2，持有广西玉林市道路运输管理处核发的《经营性道路货物运输驾驶员》资格证，2014年6月20日至2014年6月23日瑞春公司对</w:t>
      </w:r>
      <w:proofErr w:type="gramStart"/>
      <w:r w:rsidRPr="00F47CE7">
        <w:rPr>
          <w:rFonts w:ascii="仿宋" w:eastAsia="仿宋" w:hAnsi="仿宋" w:hint="eastAsia"/>
          <w:color w:val="333333"/>
          <w:sz w:val="30"/>
          <w:szCs w:val="30"/>
        </w:rPr>
        <w:t>谭栅模进行</w:t>
      </w:r>
      <w:proofErr w:type="gramEnd"/>
      <w:r w:rsidRPr="00F47CE7">
        <w:rPr>
          <w:rFonts w:ascii="仿宋" w:eastAsia="仿宋" w:hAnsi="仿宋" w:hint="eastAsia"/>
          <w:color w:val="333333"/>
          <w:sz w:val="30"/>
          <w:szCs w:val="30"/>
        </w:rPr>
        <w:t>了上岗前培训，并对其驾驶资格证进行了备案，同时双方签订了《道路运输安全生产责任状》。</w:t>
      </w:r>
    </w:p>
    <w:p w:rsidR="00F47CE7" w:rsidRPr="00F47CE7" w:rsidRDefault="00F47CE7" w:rsidP="00F47CE7">
      <w:pPr>
        <w:pStyle w:val="a3"/>
        <w:shd w:val="clear" w:color="auto" w:fill="FFFFFF"/>
        <w:spacing w:before="0" w:beforeAutospacing="0" w:after="0" w:afterAutospacing="0" w:line="525" w:lineRule="atLeast"/>
        <w:rPr>
          <w:rFonts w:ascii="仿宋" w:eastAsia="仿宋" w:hAnsi="仿宋"/>
          <w:color w:val="333333"/>
          <w:sz w:val="30"/>
          <w:szCs w:val="30"/>
        </w:rPr>
      </w:pPr>
      <w:r w:rsidRPr="00F47CE7">
        <w:rPr>
          <w:rFonts w:hint="eastAsia"/>
          <w:color w:val="333333"/>
          <w:sz w:val="30"/>
          <w:szCs w:val="30"/>
        </w:rPr>
        <w:t> </w:t>
      </w:r>
      <w:r w:rsidRPr="00F47CE7">
        <w:rPr>
          <w:rFonts w:ascii="仿宋" w:eastAsia="仿宋" w:hAnsi="仿宋" w:cs="Arial"/>
          <w:color w:val="333333"/>
          <w:sz w:val="30"/>
          <w:szCs w:val="30"/>
        </w:rPr>
        <w:t xml:space="preserve"> </w:t>
      </w:r>
      <w:r>
        <w:rPr>
          <w:rFonts w:hint="eastAsia"/>
          <w:color w:val="333333"/>
          <w:sz w:val="30"/>
          <w:szCs w:val="30"/>
        </w:rPr>
        <w:t xml:space="preserve"> </w:t>
      </w:r>
      <w:r w:rsidRPr="00F47CE7">
        <w:rPr>
          <w:rFonts w:ascii="仿宋" w:eastAsia="仿宋" w:hAnsi="仿宋" w:hint="eastAsia"/>
          <w:color w:val="333333"/>
          <w:sz w:val="30"/>
          <w:szCs w:val="30"/>
        </w:rPr>
        <w:t>2．何敏赐，无号牌二轮摩托车驾驶人，男，14</w:t>
      </w:r>
      <w:r w:rsidRPr="00F47CE7">
        <w:rPr>
          <w:rFonts w:hint="eastAsia"/>
          <w:color w:val="333333"/>
          <w:sz w:val="30"/>
          <w:szCs w:val="30"/>
        </w:rPr>
        <w:t> </w:t>
      </w:r>
      <w:r w:rsidRPr="00F47CE7">
        <w:rPr>
          <w:rFonts w:ascii="仿宋" w:eastAsia="仿宋" w:hAnsi="仿宋" w:hint="eastAsia"/>
          <w:color w:val="333333"/>
          <w:sz w:val="30"/>
          <w:szCs w:val="30"/>
        </w:rPr>
        <w:t>岁，南宁市江</w:t>
      </w:r>
      <w:r w:rsidRPr="00F47CE7">
        <w:rPr>
          <w:rFonts w:ascii="仿宋" w:eastAsia="仿宋" w:hAnsi="仿宋" w:hint="eastAsia"/>
          <w:color w:val="333333"/>
          <w:sz w:val="30"/>
          <w:szCs w:val="30"/>
        </w:rPr>
        <w:t>南区苏圩镇人，是江南</w:t>
      </w:r>
      <w:proofErr w:type="gramStart"/>
      <w:r w:rsidRPr="00F47CE7">
        <w:rPr>
          <w:rFonts w:ascii="仿宋" w:eastAsia="仿宋" w:hAnsi="仿宋" w:hint="eastAsia"/>
          <w:color w:val="333333"/>
          <w:sz w:val="30"/>
          <w:szCs w:val="30"/>
        </w:rPr>
        <w:t>区苏圩中学</w:t>
      </w:r>
      <w:proofErr w:type="gramEnd"/>
      <w:r w:rsidRPr="00F47CE7">
        <w:rPr>
          <w:rFonts w:ascii="仿宋" w:eastAsia="仿宋" w:hAnsi="仿宋" w:hint="eastAsia"/>
          <w:color w:val="333333"/>
          <w:sz w:val="30"/>
          <w:szCs w:val="30"/>
        </w:rPr>
        <w:t>初二学生，无机动车驾驶证，在事故中死亡。</w:t>
      </w:r>
    </w:p>
    <w:p w:rsidR="00F47CE7" w:rsidRPr="00F47CE7" w:rsidRDefault="00F47CE7" w:rsidP="00F47CE7">
      <w:pPr>
        <w:pStyle w:val="a3"/>
        <w:shd w:val="clear" w:color="auto" w:fill="FFFFFF"/>
        <w:spacing w:before="0" w:beforeAutospacing="0" w:after="0" w:afterAutospacing="0" w:line="525" w:lineRule="atLeast"/>
        <w:rPr>
          <w:rFonts w:ascii="仿宋" w:eastAsia="仿宋" w:hAnsi="仿宋"/>
          <w:color w:val="333333"/>
          <w:sz w:val="30"/>
          <w:szCs w:val="30"/>
        </w:rPr>
      </w:pPr>
      <w:r>
        <w:rPr>
          <w:rFonts w:hint="eastAsia"/>
          <w:color w:val="333333"/>
          <w:sz w:val="30"/>
          <w:szCs w:val="30"/>
        </w:rPr>
        <w:t xml:space="preserve">  </w:t>
      </w:r>
      <w:r w:rsidRPr="00F47CE7">
        <w:rPr>
          <w:rFonts w:ascii="仿宋" w:eastAsia="仿宋" w:hAnsi="仿宋" w:hint="eastAsia"/>
          <w:color w:val="333333"/>
          <w:sz w:val="30"/>
          <w:szCs w:val="30"/>
        </w:rPr>
        <w:t>（四）道路基本状况及天气情况</w:t>
      </w:r>
    </w:p>
    <w:p w:rsidR="00F47CE7" w:rsidRDefault="00F47CE7" w:rsidP="00F47CE7">
      <w:pPr>
        <w:pStyle w:val="a3"/>
        <w:shd w:val="clear" w:color="auto" w:fill="FFFFFF"/>
        <w:spacing w:before="0" w:beforeAutospacing="0" w:after="0" w:afterAutospacing="0" w:line="525" w:lineRule="atLeast"/>
        <w:jc w:val="both"/>
        <w:rPr>
          <w:rFonts w:hint="eastAsia"/>
          <w:color w:val="333333"/>
          <w:sz w:val="30"/>
          <w:szCs w:val="30"/>
        </w:rPr>
      </w:pPr>
      <w:r w:rsidRPr="00F47CE7">
        <w:rPr>
          <w:rFonts w:hint="eastAsia"/>
          <w:color w:val="333333"/>
          <w:sz w:val="30"/>
          <w:szCs w:val="30"/>
        </w:rPr>
        <w:t> </w:t>
      </w:r>
      <w:r w:rsidRPr="00F47CE7">
        <w:rPr>
          <w:rFonts w:ascii="仿宋" w:eastAsia="仿宋" w:hAnsi="仿宋" w:cs="Arial"/>
          <w:color w:val="333333"/>
          <w:sz w:val="30"/>
          <w:szCs w:val="30"/>
        </w:rPr>
        <w:t xml:space="preserve"> </w:t>
      </w:r>
      <w:r>
        <w:rPr>
          <w:rFonts w:hint="eastAsia"/>
          <w:color w:val="333333"/>
          <w:sz w:val="30"/>
          <w:szCs w:val="30"/>
        </w:rPr>
        <w:t xml:space="preserve"> </w:t>
      </w:r>
      <w:r w:rsidRPr="00F47CE7">
        <w:rPr>
          <w:rFonts w:ascii="仿宋" w:eastAsia="仿宋" w:hAnsi="仿宋" w:hint="eastAsia"/>
          <w:color w:val="333333"/>
          <w:sz w:val="30"/>
          <w:szCs w:val="30"/>
        </w:rPr>
        <w:t>事发地位于江南区苏</w:t>
      </w:r>
      <w:proofErr w:type="gramStart"/>
      <w:r w:rsidRPr="00F47CE7">
        <w:rPr>
          <w:rFonts w:ascii="仿宋" w:eastAsia="仿宋" w:hAnsi="仿宋" w:hint="eastAsia"/>
          <w:color w:val="333333"/>
          <w:sz w:val="30"/>
          <w:szCs w:val="30"/>
        </w:rPr>
        <w:t>圩镇苏圩高速</w:t>
      </w:r>
      <w:proofErr w:type="gramEnd"/>
      <w:r w:rsidRPr="00F47CE7">
        <w:rPr>
          <w:rFonts w:ascii="仿宋" w:eastAsia="仿宋" w:hAnsi="仿宋" w:hint="eastAsia"/>
          <w:color w:val="333333"/>
          <w:sz w:val="30"/>
          <w:szCs w:val="30"/>
        </w:rPr>
        <w:t>引道公路苏保村路口，该路口为十字交叉路口，</w:t>
      </w:r>
      <w:proofErr w:type="gramStart"/>
      <w:r w:rsidRPr="00F47CE7">
        <w:rPr>
          <w:rFonts w:ascii="仿宋" w:eastAsia="仿宋" w:hAnsi="仿宋" w:hint="eastAsia"/>
          <w:color w:val="333333"/>
          <w:sz w:val="30"/>
          <w:szCs w:val="30"/>
        </w:rPr>
        <w:t>苏圩高速</w:t>
      </w:r>
      <w:proofErr w:type="gramEnd"/>
      <w:r w:rsidRPr="00F47CE7">
        <w:rPr>
          <w:rFonts w:ascii="仿宋" w:eastAsia="仿宋" w:hAnsi="仿宋" w:hint="eastAsia"/>
          <w:color w:val="333333"/>
          <w:sz w:val="30"/>
          <w:szCs w:val="30"/>
        </w:rPr>
        <w:t>引道公路南北走向，往南为苏圩镇方向，往北</w:t>
      </w:r>
      <w:proofErr w:type="gramStart"/>
      <w:r w:rsidRPr="00F47CE7">
        <w:rPr>
          <w:rFonts w:ascii="仿宋" w:eastAsia="仿宋" w:hAnsi="仿宋" w:hint="eastAsia"/>
          <w:color w:val="333333"/>
          <w:sz w:val="30"/>
          <w:szCs w:val="30"/>
        </w:rPr>
        <w:t>为苏圩收费站</w:t>
      </w:r>
      <w:proofErr w:type="gramEnd"/>
      <w:r w:rsidRPr="00F47CE7">
        <w:rPr>
          <w:rFonts w:ascii="仿宋" w:eastAsia="仿宋" w:hAnsi="仿宋" w:hint="eastAsia"/>
          <w:color w:val="333333"/>
          <w:sz w:val="30"/>
          <w:szCs w:val="30"/>
        </w:rPr>
        <w:t>方向，沥青路面，道路中央有虚线划分两条车道，两条车道均宽375cm，西侧路肩宽170cm，东侧路肩宽 220cm，东侧路肩外有一条旱沟宽 250cm，道路平坦、干燥，视线良好。往东为苏保村路口，通往苏保村有一条水泥路宽355cm。</w:t>
      </w:r>
      <w:r w:rsidRPr="00F47CE7">
        <w:rPr>
          <w:rFonts w:hint="eastAsia"/>
          <w:color w:val="333333"/>
          <w:sz w:val="30"/>
          <w:szCs w:val="30"/>
        </w:rPr>
        <w:t> </w:t>
      </w:r>
    </w:p>
    <w:p w:rsidR="00F47CE7" w:rsidRPr="00F47CE7" w:rsidRDefault="00F47CE7" w:rsidP="00F47CE7">
      <w:pPr>
        <w:pStyle w:val="a3"/>
        <w:shd w:val="clear" w:color="auto" w:fill="FFFFFF"/>
        <w:spacing w:before="0" w:beforeAutospacing="0" w:after="0" w:afterAutospacing="0" w:line="525" w:lineRule="atLeast"/>
        <w:ind w:firstLineChars="200" w:firstLine="600"/>
        <w:jc w:val="both"/>
        <w:rPr>
          <w:rFonts w:ascii="仿宋" w:eastAsia="仿宋" w:hAnsi="仿宋"/>
          <w:color w:val="333333"/>
          <w:sz w:val="30"/>
          <w:szCs w:val="30"/>
        </w:rPr>
      </w:pPr>
      <w:r w:rsidRPr="00F47CE7">
        <w:rPr>
          <w:rFonts w:ascii="仿宋" w:eastAsia="仿宋" w:hAnsi="仿宋" w:hint="eastAsia"/>
          <w:color w:val="333333"/>
          <w:sz w:val="30"/>
          <w:szCs w:val="30"/>
        </w:rPr>
        <w:t>二、事故发生经过及救援情况</w:t>
      </w:r>
    </w:p>
    <w:p w:rsidR="00F47CE7" w:rsidRPr="00F47CE7" w:rsidRDefault="00F47CE7" w:rsidP="00F47CE7">
      <w:pPr>
        <w:pStyle w:val="a3"/>
        <w:shd w:val="clear" w:color="auto" w:fill="FFFFFF"/>
        <w:spacing w:before="0" w:beforeAutospacing="0" w:after="0" w:afterAutospacing="0" w:line="525" w:lineRule="atLeast"/>
        <w:ind w:firstLine="645"/>
        <w:rPr>
          <w:rFonts w:ascii="仿宋" w:eastAsia="仿宋" w:hAnsi="仿宋"/>
          <w:color w:val="333333"/>
          <w:sz w:val="30"/>
          <w:szCs w:val="30"/>
        </w:rPr>
      </w:pPr>
      <w:r w:rsidRPr="00F47CE7">
        <w:rPr>
          <w:rFonts w:ascii="仿宋" w:eastAsia="仿宋" w:hAnsi="仿宋" w:hint="eastAsia"/>
          <w:color w:val="333333"/>
          <w:sz w:val="30"/>
          <w:szCs w:val="30"/>
        </w:rPr>
        <w:t>（一）事故发生经过</w:t>
      </w:r>
    </w:p>
    <w:p w:rsidR="00F47CE7" w:rsidRPr="00F47CE7" w:rsidRDefault="00F47CE7" w:rsidP="00F47CE7">
      <w:pPr>
        <w:pStyle w:val="a3"/>
        <w:shd w:val="clear" w:color="auto" w:fill="FFFFFF"/>
        <w:spacing w:before="0" w:beforeAutospacing="0" w:after="0" w:afterAutospacing="0" w:line="525" w:lineRule="atLeast"/>
        <w:ind w:firstLine="480"/>
        <w:jc w:val="both"/>
        <w:rPr>
          <w:rFonts w:ascii="仿宋" w:eastAsia="仿宋" w:hAnsi="仿宋"/>
          <w:color w:val="333333"/>
          <w:sz w:val="30"/>
          <w:szCs w:val="30"/>
        </w:rPr>
      </w:pPr>
      <w:r w:rsidRPr="00F47CE7">
        <w:rPr>
          <w:rFonts w:hint="eastAsia"/>
          <w:color w:val="333333"/>
          <w:sz w:val="30"/>
          <w:szCs w:val="30"/>
        </w:rPr>
        <w:lastRenderedPageBreak/>
        <w:t> </w:t>
      </w:r>
      <w:r w:rsidRPr="00F47CE7">
        <w:rPr>
          <w:rFonts w:ascii="仿宋" w:eastAsia="仿宋" w:hAnsi="仿宋" w:hint="eastAsia"/>
          <w:color w:val="333333"/>
          <w:sz w:val="30"/>
          <w:szCs w:val="30"/>
        </w:rPr>
        <w:t>2015年8月7日10时左右，何敏</w:t>
      </w:r>
      <w:proofErr w:type="gramStart"/>
      <w:r w:rsidRPr="00F47CE7">
        <w:rPr>
          <w:rFonts w:ascii="仿宋" w:eastAsia="仿宋" w:hAnsi="仿宋" w:hint="eastAsia"/>
          <w:color w:val="333333"/>
          <w:sz w:val="30"/>
          <w:szCs w:val="30"/>
        </w:rPr>
        <w:t>赐从李兴舜家</w:t>
      </w:r>
      <w:proofErr w:type="gramEnd"/>
      <w:r w:rsidRPr="00F47CE7">
        <w:rPr>
          <w:rFonts w:ascii="仿宋" w:eastAsia="仿宋" w:hAnsi="仿宋" w:hint="eastAsia"/>
          <w:color w:val="333333"/>
          <w:sz w:val="30"/>
          <w:szCs w:val="30"/>
        </w:rPr>
        <w:t>驾驶李兴</w:t>
      </w:r>
      <w:proofErr w:type="gramStart"/>
      <w:r w:rsidRPr="00F47CE7">
        <w:rPr>
          <w:rFonts w:ascii="仿宋" w:eastAsia="仿宋" w:hAnsi="仿宋" w:hint="eastAsia"/>
          <w:color w:val="333333"/>
          <w:sz w:val="30"/>
          <w:szCs w:val="30"/>
        </w:rPr>
        <w:t>舜父亲</w:t>
      </w:r>
      <w:proofErr w:type="gramEnd"/>
      <w:r w:rsidRPr="00F47CE7">
        <w:rPr>
          <w:rFonts w:ascii="仿宋" w:eastAsia="仿宋" w:hAnsi="仿宋" w:hint="eastAsia"/>
          <w:color w:val="333333"/>
          <w:sz w:val="30"/>
          <w:szCs w:val="30"/>
        </w:rPr>
        <w:t>李豪相的无号牌二轮摩托车，搭载李兴舜和姚世恒沿</w:t>
      </w:r>
      <w:proofErr w:type="gramStart"/>
      <w:r w:rsidRPr="00F47CE7">
        <w:rPr>
          <w:rFonts w:ascii="仿宋" w:eastAsia="仿宋" w:hAnsi="仿宋" w:hint="eastAsia"/>
          <w:color w:val="333333"/>
          <w:sz w:val="30"/>
          <w:szCs w:val="30"/>
        </w:rPr>
        <w:t>南友高速苏圩出口</w:t>
      </w:r>
      <w:proofErr w:type="gramEnd"/>
      <w:r w:rsidRPr="00F47CE7">
        <w:rPr>
          <w:rFonts w:ascii="仿宋" w:eastAsia="仿宋" w:hAnsi="仿宋" w:hint="eastAsia"/>
          <w:color w:val="333333"/>
          <w:sz w:val="30"/>
          <w:szCs w:val="30"/>
        </w:rPr>
        <w:t>引道公路到新生水库游泳，大约游泳半小时后何敏</w:t>
      </w:r>
      <w:proofErr w:type="gramStart"/>
      <w:r w:rsidRPr="00F47CE7">
        <w:rPr>
          <w:rFonts w:ascii="仿宋" w:eastAsia="仿宋" w:hAnsi="仿宋" w:hint="eastAsia"/>
          <w:color w:val="333333"/>
          <w:sz w:val="30"/>
          <w:szCs w:val="30"/>
        </w:rPr>
        <w:t>赐</w:t>
      </w:r>
      <w:proofErr w:type="gramEnd"/>
      <w:r w:rsidRPr="00F47CE7">
        <w:rPr>
          <w:rFonts w:ascii="仿宋" w:eastAsia="仿宋" w:hAnsi="仿宋" w:hint="eastAsia"/>
          <w:color w:val="333333"/>
          <w:sz w:val="30"/>
          <w:szCs w:val="30"/>
        </w:rPr>
        <w:t>再次驾驶无号牌二轮摩托车搭载姚世恒和李兴舜沿途返回。当天10时左右，</w:t>
      </w:r>
      <w:proofErr w:type="gramStart"/>
      <w:r w:rsidRPr="00F47CE7">
        <w:rPr>
          <w:rFonts w:ascii="仿宋" w:eastAsia="仿宋" w:hAnsi="仿宋" w:hint="eastAsia"/>
          <w:color w:val="333333"/>
          <w:sz w:val="30"/>
          <w:szCs w:val="30"/>
        </w:rPr>
        <w:t>谭栅模</w:t>
      </w:r>
      <w:proofErr w:type="gramEnd"/>
      <w:r w:rsidRPr="00F47CE7">
        <w:rPr>
          <w:rFonts w:ascii="仿宋" w:eastAsia="仿宋" w:hAnsi="仿宋" w:hint="eastAsia"/>
          <w:color w:val="333333"/>
          <w:sz w:val="30"/>
          <w:szCs w:val="30"/>
        </w:rPr>
        <w:t>驾驶桂N69785重型</w:t>
      </w:r>
      <w:proofErr w:type="gramStart"/>
      <w:r w:rsidRPr="00F47CE7">
        <w:rPr>
          <w:rFonts w:ascii="仿宋" w:eastAsia="仿宋" w:hAnsi="仿宋" w:hint="eastAsia"/>
          <w:color w:val="333333"/>
          <w:sz w:val="30"/>
          <w:szCs w:val="30"/>
        </w:rPr>
        <w:t>半挂牵引车挂桂</w:t>
      </w:r>
      <w:proofErr w:type="gramEnd"/>
      <w:r w:rsidRPr="00F47CE7">
        <w:rPr>
          <w:rFonts w:ascii="仿宋" w:eastAsia="仿宋" w:hAnsi="仿宋" w:hint="eastAsia"/>
          <w:color w:val="333333"/>
          <w:sz w:val="30"/>
          <w:szCs w:val="30"/>
        </w:rPr>
        <w:t>N6322挂号重型集装箱半挂车装载约33吨</w:t>
      </w:r>
      <w:proofErr w:type="gramStart"/>
      <w:r w:rsidRPr="00F47CE7">
        <w:rPr>
          <w:rFonts w:ascii="仿宋" w:eastAsia="仿宋" w:hAnsi="仿宋" w:hint="eastAsia"/>
          <w:color w:val="333333"/>
          <w:sz w:val="30"/>
          <w:szCs w:val="30"/>
        </w:rPr>
        <w:t>桉</w:t>
      </w:r>
      <w:proofErr w:type="gramEnd"/>
      <w:r w:rsidRPr="00F47CE7">
        <w:rPr>
          <w:rFonts w:ascii="仿宋" w:eastAsia="仿宋" w:hAnsi="仿宋" w:hint="eastAsia"/>
          <w:color w:val="333333"/>
          <w:sz w:val="30"/>
          <w:szCs w:val="30"/>
        </w:rPr>
        <w:t>木单板从崇左</w:t>
      </w:r>
      <w:proofErr w:type="gramStart"/>
      <w:r w:rsidRPr="00F47CE7">
        <w:rPr>
          <w:rFonts w:ascii="仿宋" w:eastAsia="仿宋" w:hAnsi="仿宋" w:hint="eastAsia"/>
          <w:color w:val="333333"/>
          <w:sz w:val="30"/>
          <w:szCs w:val="30"/>
        </w:rPr>
        <w:t>市扶水县</w:t>
      </w:r>
      <w:proofErr w:type="gramEnd"/>
      <w:r w:rsidRPr="00F47CE7">
        <w:rPr>
          <w:rFonts w:ascii="仿宋" w:eastAsia="仿宋" w:hAnsi="仿宋" w:hint="eastAsia"/>
          <w:color w:val="333333"/>
          <w:sz w:val="30"/>
          <w:szCs w:val="30"/>
        </w:rPr>
        <w:t>出发前往钦州港，11时21分许，该车行</w:t>
      </w:r>
      <w:proofErr w:type="gramStart"/>
      <w:r w:rsidRPr="00F47CE7">
        <w:rPr>
          <w:rFonts w:ascii="仿宋" w:eastAsia="仿宋" w:hAnsi="仿宋" w:hint="eastAsia"/>
          <w:color w:val="333333"/>
          <w:sz w:val="30"/>
          <w:szCs w:val="30"/>
        </w:rPr>
        <w:t>至苏圩高速</w:t>
      </w:r>
      <w:proofErr w:type="gramEnd"/>
      <w:r w:rsidRPr="00F47CE7">
        <w:rPr>
          <w:rFonts w:ascii="仿宋" w:eastAsia="仿宋" w:hAnsi="仿宋" w:hint="eastAsia"/>
          <w:color w:val="333333"/>
          <w:sz w:val="30"/>
          <w:szCs w:val="30"/>
        </w:rPr>
        <w:t>出口引道公路苏保村路口时，恰遇何敏</w:t>
      </w:r>
      <w:proofErr w:type="gramStart"/>
      <w:r w:rsidRPr="00F47CE7">
        <w:rPr>
          <w:rFonts w:ascii="仿宋" w:eastAsia="仿宋" w:hAnsi="仿宋" w:hint="eastAsia"/>
          <w:color w:val="333333"/>
          <w:sz w:val="30"/>
          <w:szCs w:val="30"/>
        </w:rPr>
        <w:t>赐</w:t>
      </w:r>
      <w:proofErr w:type="gramEnd"/>
      <w:r w:rsidRPr="00F47CE7">
        <w:rPr>
          <w:rFonts w:ascii="仿宋" w:eastAsia="仿宋" w:hAnsi="仿宋" w:hint="eastAsia"/>
          <w:color w:val="333333"/>
          <w:sz w:val="30"/>
          <w:szCs w:val="30"/>
        </w:rPr>
        <w:t>驾驶无号牌二轮摩托车搭载李兴舜、姚世恒（三人均未戴安全头盔）在该车前方同向左转弯往苏保村方向行驶，</w:t>
      </w:r>
      <w:proofErr w:type="gramStart"/>
      <w:r w:rsidRPr="00F47CE7">
        <w:rPr>
          <w:rFonts w:ascii="仿宋" w:eastAsia="仿宋" w:hAnsi="仿宋" w:hint="eastAsia"/>
          <w:color w:val="333333"/>
          <w:sz w:val="30"/>
          <w:szCs w:val="30"/>
        </w:rPr>
        <w:t>谭栅模</w:t>
      </w:r>
      <w:proofErr w:type="gramEnd"/>
      <w:r w:rsidRPr="00F47CE7">
        <w:rPr>
          <w:rFonts w:ascii="仿宋" w:eastAsia="仿宋" w:hAnsi="仿宋" w:hint="eastAsia"/>
          <w:color w:val="333333"/>
          <w:sz w:val="30"/>
          <w:szCs w:val="30"/>
        </w:rPr>
        <w:t>驾驶车辆在避让无号牌二轮摩托车时侧翻，车辆在侧翻过程中车体集装箱右侧面与无号牌二轮摩托车发生碰撞并将二轮摩托车及车上3人压在大货车集装箱下，造成何敏赐、李兴舜、姚世恒当场死亡及两车损坏的较大道路交通事故。</w:t>
      </w:r>
    </w:p>
    <w:p w:rsidR="00F47CE7" w:rsidRPr="00F47CE7" w:rsidRDefault="00F47CE7" w:rsidP="00F47CE7">
      <w:pPr>
        <w:pStyle w:val="a3"/>
        <w:shd w:val="clear" w:color="auto" w:fill="FFFFFF"/>
        <w:spacing w:before="0" w:beforeAutospacing="0" w:after="0" w:afterAutospacing="0" w:line="525" w:lineRule="atLeast"/>
        <w:rPr>
          <w:rFonts w:ascii="仿宋" w:eastAsia="仿宋" w:hAnsi="仿宋"/>
          <w:color w:val="333333"/>
          <w:sz w:val="30"/>
          <w:szCs w:val="30"/>
        </w:rPr>
      </w:pPr>
      <w:r w:rsidRPr="00F47CE7">
        <w:rPr>
          <w:rFonts w:hint="eastAsia"/>
          <w:color w:val="333333"/>
          <w:sz w:val="30"/>
          <w:szCs w:val="30"/>
        </w:rPr>
        <w:t>  </w:t>
      </w:r>
      <w:r w:rsidRPr="00F47CE7">
        <w:rPr>
          <w:rFonts w:ascii="仿宋" w:eastAsia="仿宋" w:hAnsi="仿宋" w:hint="eastAsia"/>
          <w:color w:val="333333"/>
          <w:sz w:val="30"/>
          <w:szCs w:val="30"/>
        </w:rPr>
        <w:t>（二）事故救援情况</w:t>
      </w:r>
    </w:p>
    <w:p w:rsidR="00F47CE7" w:rsidRPr="00F47CE7" w:rsidRDefault="00F47CE7" w:rsidP="00F47CE7">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F47CE7">
        <w:rPr>
          <w:rFonts w:hint="eastAsia"/>
          <w:color w:val="333333"/>
          <w:sz w:val="30"/>
          <w:szCs w:val="30"/>
        </w:rPr>
        <w:t> </w:t>
      </w:r>
      <w:r w:rsidRPr="00F47CE7">
        <w:rPr>
          <w:rFonts w:ascii="仿宋" w:eastAsia="仿宋" w:hAnsi="仿宋" w:cs="Arial"/>
          <w:color w:val="333333"/>
          <w:sz w:val="30"/>
          <w:szCs w:val="30"/>
        </w:rPr>
        <w:t xml:space="preserve"> </w:t>
      </w:r>
      <w:r w:rsidRPr="00F47CE7">
        <w:rPr>
          <w:rFonts w:hint="eastAsia"/>
          <w:color w:val="333333"/>
          <w:sz w:val="30"/>
          <w:szCs w:val="30"/>
        </w:rPr>
        <w:t> </w:t>
      </w:r>
      <w:r w:rsidRPr="00F47CE7">
        <w:rPr>
          <w:rFonts w:ascii="仿宋" w:eastAsia="仿宋" w:hAnsi="仿宋" w:hint="eastAsia"/>
          <w:color w:val="333333"/>
          <w:sz w:val="30"/>
          <w:szCs w:val="30"/>
        </w:rPr>
        <w:t>2015年8月7日11时28分交警支队五大队指挥中心接警后，</w:t>
      </w:r>
      <w:proofErr w:type="gramStart"/>
      <w:r w:rsidRPr="00F47CE7">
        <w:rPr>
          <w:rFonts w:ascii="仿宋" w:eastAsia="仿宋" w:hAnsi="仿宋" w:hint="eastAsia"/>
          <w:color w:val="333333"/>
          <w:sz w:val="30"/>
          <w:szCs w:val="30"/>
        </w:rPr>
        <w:t>苏圩中队</w:t>
      </w:r>
      <w:proofErr w:type="gramEnd"/>
      <w:r w:rsidRPr="00F47CE7">
        <w:rPr>
          <w:rFonts w:ascii="仿宋" w:eastAsia="仿宋" w:hAnsi="仿宋" w:hint="eastAsia"/>
          <w:color w:val="333333"/>
          <w:sz w:val="30"/>
          <w:szCs w:val="30"/>
        </w:rPr>
        <w:t xml:space="preserve">立即出警，11时40分到达现场，在确认侧翻的大货车集装箱下面有3人被压，车厢下仍有人在呼救时，五大队立即启动了重特大交通事故处置预案，及时将事故情况进行了上报，中队民警立即组织当地派出所民警及群众一起抢救伤员，12时40分大队领导及支队领导赶到现场指导事故应急救援， </w:t>
      </w:r>
      <w:r w:rsidRPr="00F47CE7">
        <w:rPr>
          <w:rFonts w:hint="eastAsia"/>
          <w:color w:val="333333"/>
          <w:sz w:val="30"/>
          <w:szCs w:val="30"/>
        </w:rPr>
        <w:t> </w:t>
      </w:r>
      <w:r w:rsidRPr="00F47CE7">
        <w:rPr>
          <w:rFonts w:ascii="仿宋" w:eastAsia="仿宋" w:hAnsi="仿宋" w:hint="eastAsia"/>
          <w:color w:val="333333"/>
          <w:sz w:val="30"/>
          <w:szCs w:val="30"/>
        </w:rPr>
        <w:t>12时45分消防人员赶到现场参与救援，12时55名被困人员被救出，</w:t>
      </w:r>
      <w:r w:rsidRPr="00F47CE7">
        <w:rPr>
          <w:rFonts w:ascii="仿宋" w:eastAsia="仿宋" w:hAnsi="仿宋" w:hint="eastAsia"/>
          <w:color w:val="333333"/>
          <w:sz w:val="30"/>
          <w:szCs w:val="30"/>
        </w:rPr>
        <w:lastRenderedPageBreak/>
        <w:t>但经现场医护人员确认３人已经死亡。随后江南区政府等有关部门和相关领导先后赶到事故现场组织应急救援及善后处理工作。</w:t>
      </w:r>
    </w:p>
    <w:p w:rsidR="00F47CE7" w:rsidRPr="00F47CE7" w:rsidRDefault="00F47CE7" w:rsidP="00F47CE7">
      <w:pPr>
        <w:pStyle w:val="a3"/>
        <w:shd w:val="clear" w:color="auto" w:fill="FFFFFF"/>
        <w:spacing w:before="0" w:beforeAutospacing="0" w:after="0" w:afterAutospacing="0" w:line="525" w:lineRule="atLeast"/>
        <w:rPr>
          <w:rFonts w:ascii="仿宋" w:eastAsia="仿宋" w:hAnsi="仿宋"/>
          <w:color w:val="333333"/>
          <w:sz w:val="30"/>
          <w:szCs w:val="30"/>
        </w:rPr>
      </w:pPr>
      <w:r w:rsidRPr="00F47CE7">
        <w:rPr>
          <w:rFonts w:hint="eastAsia"/>
          <w:color w:val="333333"/>
          <w:sz w:val="30"/>
          <w:szCs w:val="30"/>
        </w:rPr>
        <w:t>  </w:t>
      </w:r>
      <w:r w:rsidRPr="00F47CE7">
        <w:rPr>
          <w:rFonts w:ascii="仿宋" w:eastAsia="仿宋" w:hAnsi="仿宋" w:hint="eastAsia"/>
          <w:color w:val="333333"/>
          <w:sz w:val="30"/>
          <w:szCs w:val="30"/>
        </w:rPr>
        <w:t>三、检测检验及鉴定情况</w:t>
      </w:r>
    </w:p>
    <w:p w:rsidR="00F47CE7" w:rsidRPr="00F47CE7" w:rsidRDefault="00F47CE7" w:rsidP="00F47CE7">
      <w:pPr>
        <w:pStyle w:val="a3"/>
        <w:shd w:val="clear" w:color="auto" w:fill="FFFFFF"/>
        <w:spacing w:before="0" w:beforeAutospacing="0" w:after="0" w:afterAutospacing="0" w:line="525" w:lineRule="atLeast"/>
        <w:rPr>
          <w:rFonts w:ascii="仿宋" w:eastAsia="仿宋" w:hAnsi="仿宋"/>
          <w:color w:val="333333"/>
          <w:sz w:val="30"/>
          <w:szCs w:val="30"/>
        </w:rPr>
      </w:pPr>
      <w:r w:rsidRPr="00F47CE7">
        <w:rPr>
          <w:rFonts w:hint="eastAsia"/>
          <w:color w:val="333333"/>
          <w:sz w:val="30"/>
          <w:szCs w:val="30"/>
        </w:rPr>
        <w:t>  </w:t>
      </w:r>
      <w:r w:rsidRPr="00F47CE7">
        <w:rPr>
          <w:rFonts w:ascii="仿宋" w:eastAsia="仿宋" w:hAnsi="仿宋" w:hint="eastAsia"/>
          <w:color w:val="333333"/>
          <w:sz w:val="30"/>
          <w:szCs w:val="30"/>
        </w:rPr>
        <w:t>（一）南宁市狮山机动车检测有限公司狮山车检（2015）</w:t>
      </w:r>
      <w:proofErr w:type="gramStart"/>
      <w:r w:rsidRPr="00F47CE7">
        <w:rPr>
          <w:rFonts w:ascii="仿宋" w:eastAsia="仿宋" w:hAnsi="仿宋" w:hint="eastAsia"/>
          <w:color w:val="333333"/>
          <w:sz w:val="30"/>
          <w:szCs w:val="30"/>
        </w:rPr>
        <w:t>车鉴字</w:t>
      </w:r>
      <w:proofErr w:type="gramEnd"/>
      <w:r w:rsidRPr="00F47CE7">
        <w:rPr>
          <w:rFonts w:ascii="仿宋" w:eastAsia="仿宋" w:hAnsi="仿宋" w:hint="eastAsia"/>
          <w:color w:val="333333"/>
          <w:sz w:val="30"/>
          <w:szCs w:val="30"/>
        </w:rPr>
        <w:t>第 1149</w:t>
      </w:r>
      <w:r w:rsidRPr="00F47CE7">
        <w:rPr>
          <w:rFonts w:hint="eastAsia"/>
          <w:color w:val="333333"/>
          <w:sz w:val="30"/>
          <w:szCs w:val="30"/>
        </w:rPr>
        <w:t> </w:t>
      </w:r>
      <w:r w:rsidRPr="00F47CE7">
        <w:rPr>
          <w:rFonts w:ascii="仿宋" w:eastAsia="仿宋" w:hAnsi="仿宋" w:hint="eastAsia"/>
          <w:color w:val="333333"/>
          <w:sz w:val="30"/>
          <w:szCs w:val="30"/>
        </w:rPr>
        <w:t xml:space="preserve">号桂N69785号车辆技术检验报告，认定：该 车 制 动 系 后 右 制动 器 工 作 面 有 油 </w:t>
      </w:r>
      <w:r w:rsidRPr="00F47CE7">
        <w:rPr>
          <w:rFonts w:hint="eastAsia"/>
          <w:color w:val="333333"/>
          <w:sz w:val="30"/>
          <w:szCs w:val="30"/>
        </w:rPr>
        <w:t> </w:t>
      </w:r>
      <w:r w:rsidRPr="00F47CE7">
        <w:rPr>
          <w:rFonts w:ascii="仿宋" w:eastAsia="仿宋" w:hAnsi="仿宋" w:hint="eastAsia"/>
          <w:color w:val="333333"/>
          <w:sz w:val="30"/>
          <w:szCs w:val="30"/>
        </w:rPr>
        <w:t>污 ， 不 符 合GB/T18344-2001及 GB7258-2012</w:t>
      </w:r>
      <w:r w:rsidRPr="00F47CE7">
        <w:rPr>
          <w:rFonts w:hint="eastAsia"/>
          <w:color w:val="333333"/>
          <w:sz w:val="30"/>
          <w:szCs w:val="30"/>
        </w:rPr>
        <w:t> </w:t>
      </w:r>
      <w:r w:rsidRPr="00F47CE7">
        <w:rPr>
          <w:rFonts w:ascii="仿宋" w:eastAsia="仿宋" w:hAnsi="仿宋" w:hint="eastAsia"/>
          <w:color w:val="333333"/>
          <w:sz w:val="30"/>
          <w:szCs w:val="30"/>
        </w:rPr>
        <w:t>规定要求，不合格。</w:t>
      </w:r>
    </w:p>
    <w:p w:rsidR="00F47CE7" w:rsidRPr="00F47CE7" w:rsidRDefault="00F47CE7" w:rsidP="00F47CE7">
      <w:pPr>
        <w:pStyle w:val="a3"/>
        <w:shd w:val="clear" w:color="auto" w:fill="FFFFFF"/>
        <w:spacing w:before="0" w:beforeAutospacing="0" w:after="0" w:afterAutospacing="0" w:line="525" w:lineRule="atLeast"/>
        <w:rPr>
          <w:rFonts w:ascii="仿宋" w:eastAsia="仿宋" w:hAnsi="仿宋"/>
          <w:color w:val="333333"/>
          <w:sz w:val="30"/>
          <w:szCs w:val="30"/>
        </w:rPr>
      </w:pPr>
      <w:r w:rsidRPr="00F47CE7">
        <w:rPr>
          <w:rFonts w:hint="eastAsia"/>
          <w:color w:val="333333"/>
          <w:sz w:val="30"/>
          <w:szCs w:val="30"/>
        </w:rPr>
        <w:t> </w:t>
      </w:r>
      <w:r w:rsidRPr="00F47CE7">
        <w:rPr>
          <w:rFonts w:ascii="仿宋" w:eastAsia="仿宋" w:hAnsi="仿宋" w:hint="eastAsia"/>
          <w:color w:val="333333"/>
          <w:sz w:val="30"/>
          <w:szCs w:val="30"/>
        </w:rPr>
        <w:t xml:space="preserve"> </w:t>
      </w:r>
      <w:r w:rsidRPr="00F47CE7">
        <w:rPr>
          <w:rFonts w:hint="eastAsia"/>
          <w:color w:val="333333"/>
          <w:sz w:val="30"/>
          <w:szCs w:val="30"/>
        </w:rPr>
        <w:t> </w:t>
      </w:r>
      <w:r w:rsidRPr="00F47CE7">
        <w:rPr>
          <w:rFonts w:ascii="仿宋" w:eastAsia="仿宋" w:hAnsi="仿宋" w:hint="eastAsia"/>
          <w:color w:val="333333"/>
          <w:sz w:val="30"/>
          <w:szCs w:val="30"/>
        </w:rPr>
        <w:t>（二）南宁市狮山机动车检测有限公司狮山车检（2015）</w:t>
      </w:r>
      <w:proofErr w:type="gramStart"/>
      <w:r w:rsidRPr="00F47CE7">
        <w:rPr>
          <w:rFonts w:ascii="仿宋" w:eastAsia="仿宋" w:hAnsi="仿宋" w:hint="eastAsia"/>
          <w:color w:val="333333"/>
          <w:sz w:val="30"/>
          <w:szCs w:val="30"/>
        </w:rPr>
        <w:t>车鉴字</w:t>
      </w:r>
      <w:proofErr w:type="gramEnd"/>
      <w:r w:rsidRPr="00F47CE7">
        <w:rPr>
          <w:rFonts w:ascii="仿宋" w:eastAsia="仿宋" w:hAnsi="仿宋" w:hint="eastAsia"/>
          <w:color w:val="333333"/>
          <w:sz w:val="30"/>
          <w:szCs w:val="30"/>
        </w:rPr>
        <w:t>第 1150号桂 N6322</w:t>
      </w:r>
      <w:r w:rsidRPr="00F47CE7">
        <w:rPr>
          <w:rFonts w:hint="eastAsia"/>
          <w:color w:val="333333"/>
          <w:sz w:val="30"/>
          <w:szCs w:val="30"/>
        </w:rPr>
        <w:t> </w:t>
      </w:r>
      <w:r w:rsidRPr="00F47CE7">
        <w:rPr>
          <w:rFonts w:ascii="仿宋" w:eastAsia="仿宋" w:hAnsi="仿宋" w:hint="eastAsia"/>
          <w:color w:val="333333"/>
          <w:sz w:val="30"/>
          <w:szCs w:val="30"/>
        </w:rPr>
        <w:t>挂号车辆技术检验报告，认定：</w:t>
      </w:r>
    </w:p>
    <w:p w:rsidR="00F47CE7" w:rsidRPr="00F47CE7" w:rsidRDefault="00F47CE7" w:rsidP="00F47CE7">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F47CE7">
        <w:rPr>
          <w:rFonts w:hint="eastAsia"/>
          <w:color w:val="333333"/>
          <w:sz w:val="30"/>
          <w:szCs w:val="30"/>
        </w:rPr>
        <w:t> </w:t>
      </w:r>
      <w:r w:rsidRPr="00F47CE7">
        <w:rPr>
          <w:rFonts w:ascii="仿宋" w:eastAsia="仿宋" w:hAnsi="仿宋" w:hint="eastAsia"/>
          <w:color w:val="333333"/>
          <w:sz w:val="30"/>
          <w:szCs w:val="30"/>
        </w:rPr>
        <w:t xml:space="preserve"> </w:t>
      </w:r>
      <w:r w:rsidRPr="00F47CE7">
        <w:rPr>
          <w:rFonts w:hint="eastAsia"/>
          <w:color w:val="333333"/>
          <w:sz w:val="30"/>
          <w:szCs w:val="30"/>
        </w:rPr>
        <w:t> </w:t>
      </w:r>
      <w:r w:rsidRPr="00F47CE7">
        <w:rPr>
          <w:rFonts w:ascii="仿宋" w:eastAsia="仿宋" w:hAnsi="仿宋" w:hint="eastAsia"/>
          <w:color w:val="333333"/>
          <w:sz w:val="30"/>
          <w:szCs w:val="30"/>
        </w:rPr>
        <w:t xml:space="preserve"> 1．该车制动系第二轴左侧制动器制动鼓磨损超限，不符合GB/T18344-2001</w:t>
      </w:r>
      <w:r w:rsidRPr="00F47CE7">
        <w:rPr>
          <w:rFonts w:hint="eastAsia"/>
          <w:color w:val="333333"/>
          <w:sz w:val="30"/>
          <w:szCs w:val="30"/>
        </w:rPr>
        <w:t> </w:t>
      </w:r>
      <w:r w:rsidRPr="00F47CE7">
        <w:rPr>
          <w:rFonts w:ascii="仿宋" w:eastAsia="仿宋" w:hAnsi="仿宋" w:hint="eastAsia"/>
          <w:color w:val="333333"/>
          <w:sz w:val="30"/>
          <w:szCs w:val="30"/>
        </w:rPr>
        <w:t>及 GB7258-2012</w:t>
      </w:r>
      <w:r w:rsidRPr="00F47CE7">
        <w:rPr>
          <w:rFonts w:hint="eastAsia"/>
          <w:color w:val="333333"/>
          <w:sz w:val="30"/>
          <w:szCs w:val="30"/>
        </w:rPr>
        <w:t> </w:t>
      </w:r>
      <w:r w:rsidRPr="00F47CE7">
        <w:rPr>
          <w:rFonts w:ascii="仿宋" w:eastAsia="仿宋" w:hAnsi="仿宋" w:hint="eastAsia"/>
          <w:color w:val="333333"/>
          <w:sz w:val="30"/>
          <w:szCs w:val="30"/>
        </w:rPr>
        <w:t>规定要求，不合格。</w:t>
      </w:r>
    </w:p>
    <w:p w:rsidR="00F47CE7" w:rsidRPr="00F47CE7" w:rsidRDefault="00F47CE7" w:rsidP="00F47CE7">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F47CE7">
        <w:rPr>
          <w:rFonts w:hint="eastAsia"/>
          <w:color w:val="333333"/>
          <w:sz w:val="30"/>
          <w:szCs w:val="30"/>
        </w:rPr>
        <w:t>   </w:t>
      </w:r>
      <w:r w:rsidRPr="00F47CE7">
        <w:rPr>
          <w:rFonts w:ascii="仿宋" w:eastAsia="仿宋" w:hAnsi="仿宋" w:hint="eastAsia"/>
          <w:color w:val="333333"/>
          <w:sz w:val="30"/>
          <w:szCs w:val="30"/>
        </w:rPr>
        <w:t>2．该车行驶系第一轴左外侧轮胎胎冠花纹磨损超限，不符合GB7258-2012</w:t>
      </w:r>
      <w:r w:rsidRPr="00F47CE7">
        <w:rPr>
          <w:rFonts w:hint="eastAsia"/>
          <w:color w:val="333333"/>
          <w:sz w:val="30"/>
          <w:szCs w:val="30"/>
        </w:rPr>
        <w:t> </w:t>
      </w:r>
      <w:r w:rsidRPr="00F47CE7">
        <w:rPr>
          <w:rFonts w:ascii="仿宋" w:eastAsia="仿宋" w:hAnsi="仿宋" w:hint="eastAsia"/>
          <w:color w:val="333333"/>
          <w:sz w:val="30"/>
          <w:szCs w:val="30"/>
        </w:rPr>
        <w:t>规定要求，不合格。</w:t>
      </w:r>
    </w:p>
    <w:p w:rsidR="00F47CE7" w:rsidRPr="00F47CE7" w:rsidRDefault="00F47CE7" w:rsidP="00F47CE7">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F47CE7">
        <w:rPr>
          <w:rFonts w:hint="eastAsia"/>
          <w:color w:val="333333"/>
          <w:sz w:val="30"/>
          <w:szCs w:val="30"/>
        </w:rPr>
        <w:t>   </w:t>
      </w:r>
      <w:r w:rsidRPr="00F47CE7">
        <w:rPr>
          <w:rFonts w:ascii="仿宋" w:eastAsia="仿宋" w:hAnsi="仿宋" w:hint="eastAsia"/>
          <w:color w:val="333333"/>
          <w:sz w:val="30"/>
          <w:szCs w:val="30"/>
        </w:rPr>
        <w:t>3．该车车尾信号装置完好，车身后部反光标识破损</w:t>
      </w:r>
      <w:proofErr w:type="gramStart"/>
      <w:r w:rsidRPr="00F47CE7">
        <w:rPr>
          <w:rFonts w:ascii="仿宋" w:eastAsia="仿宋" w:hAnsi="仿宋" w:hint="eastAsia"/>
          <w:color w:val="333333"/>
          <w:sz w:val="30"/>
          <w:szCs w:val="30"/>
        </w:rPr>
        <w:t>脏污且</w:t>
      </w:r>
      <w:proofErr w:type="gramEnd"/>
      <w:r w:rsidRPr="00F47CE7">
        <w:rPr>
          <w:rFonts w:ascii="仿宋" w:eastAsia="仿宋" w:hAnsi="仿宋" w:hint="eastAsia"/>
          <w:color w:val="333333"/>
          <w:sz w:val="30"/>
          <w:szCs w:val="30"/>
        </w:rPr>
        <w:t xml:space="preserve">粘贴不符合要求，不符合 </w:t>
      </w:r>
      <w:r w:rsidRPr="00F47CE7">
        <w:rPr>
          <w:rFonts w:hint="eastAsia"/>
          <w:color w:val="333333"/>
          <w:sz w:val="30"/>
          <w:szCs w:val="30"/>
        </w:rPr>
        <w:t> </w:t>
      </w:r>
      <w:r w:rsidRPr="00F47CE7">
        <w:rPr>
          <w:rFonts w:ascii="仿宋" w:eastAsia="仿宋" w:hAnsi="仿宋" w:hint="eastAsia"/>
          <w:color w:val="333333"/>
          <w:sz w:val="30"/>
          <w:szCs w:val="30"/>
        </w:rPr>
        <w:t>GB7258-2012</w:t>
      </w:r>
      <w:r w:rsidRPr="00F47CE7">
        <w:rPr>
          <w:rFonts w:hint="eastAsia"/>
          <w:color w:val="333333"/>
          <w:sz w:val="30"/>
          <w:szCs w:val="30"/>
        </w:rPr>
        <w:t> </w:t>
      </w:r>
      <w:r w:rsidRPr="00F47CE7">
        <w:rPr>
          <w:rFonts w:ascii="仿宋" w:eastAsia="仿宋" w:hAnsi="仿宋" w:hint="eastAsia"/>
          <w:color w:val="333333"/>
          <w:sz w:val="30"/>
          <w:szCs w:val="30"/>
        </w:rPr>
        <w:t>规定要求，不合格。</w:t>
      </w:r>
    </w:p>
    <w:p w:rsidR="00F47CE7" w:rsidRPr="00F47CE7" w:rsidRDefault="00F47CE7" w:rsidP="00F47CE7">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F47CE7">
        <w:rPr>
          <w:rFonts w:hint="eastAsia"/>
          <w:color w:val="333333"/>
          <w:sz w:val="30"/>
          <w:szCs w:val="30"/>
        </w:rPr>
        <w:t> </w:t>
      </w:r>
      <w:r w:rsidRPr="00F47CE7">
        <w:rPr>
          <w:rFonts w:ascii="仿宋" w:eastAsia="仿宋" w:hAnsi="仿宋" w:hint="eastAsia"/>
          <w:color w:val="333333"/>
          <w:sz w:val="30"/>
          <w:szCs w:val="30"/>
        </w:rPr>
        <w:t xml:space="preserve"> （三）南宁市狮山机动车检测有限公司狮山车检（2015）</w:t>
      </w:r>
      <w:proofErr w:type="gramStart"/>
      <w:r w:rsidRPr="00F47CE7">
        <w:rPr>
          <w:rFonts w:ascii="仿宋" w:eastAsia="仿宋" w:hAnsi="仿宋" w:hint="eastAsia"/>
          <w:color w:val="333333"/>
          <w:sz w:val="30"/>
          <w:szCs w:val="30"/>
        </w:rPr>
        <w:t>车鉴字</w:t>
      </w:r>
      <w:proofErr w:type="gramEnd"/>
      <w:r w:rsidRPr="00F47CE7">
        <w:rPr>
          <w:rFonts w:ascii="仿宋" w:eastAsia="仿宋" w:hAnsi="仿宋" w:hint="eastAsia"/>
          <w:color w:val="333333"/>
          <w:sz w:val="30"/>
          <w:szCs w:val="30"/>
        </w:rPr>
        <w:t>第 1148</w:t>
      </w:r>
      <w:r w:rsidRPr="00F47CE7">
        <w:rPr>
          <w:rFonts w:hint="eastAsia"/>
          <w:color w:val="333333"/>
          <w:sz w:val="30"/>
          <w:szCs w:val="30"/>
        </w:rPr>
        <w:t> </w:t>
      </w:r>
      <w:r w:rsidRPr="00F47CE7">
        <w:rPr>
          <w:rFonts w:ascii="仿宋" w:eastAsia="仿宋" w:hAnsi="仿宋" w:hint="eastAsia"/>
          <w:color w:val="333333"/>
          <w:sz w:val="30"/>
          <w:szCs w:val="30"/>
        </w:rPr>
        <w:t>号无号牌二轮摩托车车辆技术检验报告，认定：</w:t>
      </w:r>
    </w:p>
    <w:p w:rsidR="00F47CE7" w:rsidRPr="00F47CE7" w:rsidRDefault="00F47CE7" w:rsidP="00F47CE7">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F47CE7">
        <w:rPr>
          <w:rFonts w:hint="eastAsia"/>
          <w:color w:val="333333"/>
          <w:sz w:val="30"/>
          <w:szCs w:val="30"/>
        </w:rPr>
        <w:t> </w:t>
      </w:r>
      <w:r>
        <w:rPr>
          <w:rFonts w:hint="eastAsia"/>
          <w:color w:val="333333"/>
          <w:sz w:val="30"/>
          <w:szCs w:val="30"/>
        </w:rPr>
        <w:t xml:space="preserve"> </w:t>
      </w:r>
      <w:r w:rsidRPr="00F47CE7">
        <w:rPr>
          <w:rFonts w:ascii="仿宋" w:eastAsia="仿宋" w:hAnsi="仿宋" w:hint="eastAsia"/>
          <w:color w:val="333333"/>
          <w:sz w:val="30"/>
          <w:szCs w:val="30"/>
        </w:rPr>
        <w:t>1．该车前后轮胎冠花纹磨损超限，不符合GB7258-2012</w:t>
      </w:r>
      <w:r w:rsidRPr="00F47CE7">
        <w:rPr>
          <w:rFonts w:hint="eastAsia"/>
          <w:color w:val="333333"/>
          <w:sz w:val="30"/>
          <w:szCs w:val="30"/>
        </w:rPr>
        <w:t> </w:t>
      </w:r>
      <w:r w:rsidRPr="00F47CE7">
        <w:rPr>
          <w:rFonts w:ascii="仿宋" w:eastAsia="仿宋" w:hAnsi="仿宋" w:hint="eastAsia"/>
          <w:color w:val="333333"/>
          <w:sz w:val="30"/>
          <w:szCs w:val="30"/>
        </w:rPr>
        <w:t>规定要求，不合格。</w:t>
      </w:r>
    </w:p>
    <w:p w:rsidR="00F47CE7" w:rsidRPr="00F47CE7" w:rsidRDefault="00F47CE7" w:rsidP="00F47CE7">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F47CE7">
        <w:rPr>
          <w:rFonts w:hint="eastAsia"/>
          <w:color w:val="333333"/>
          <w:sz w:val="30"/>
          <w:szCs w:val="30"/>
        </w:rPr>
        <w:t> </w:t>
      </w:r>
      <w:r>
        <w:rPr>
          <w:rFonts w:hint="eastAsia"/>
          <w:color w:val="333333"/>
          <w:sz w:val="30"/>
          <w:szCs w:val="30"/>
        </w:rPr>
        <w:t xml:space="preserve">  </w:t>
      </w:r>
      <w:r w:rsidRPr="00F47CE7">
        <w:rPr>
          <w:rFonts w:ascii="仿宋" w:eastAsia="仿宋" w:hAnsi="仿宋" w:hint="eastAsia"/>
          <w:color w:val="333333"/>
          <w:sz w:val="30"/>
          <w:szCs w:val="30"/>
        </w:rPr>
        <w:t>2．事故碰撞车辆前部照明信号装置脱落，尾部信号装置损坏。</w:t>
      </w:r>
      <w:r w:rsidRPr="00F47CE7">
        <w:rPr>
          <w:rFonts w:hint="eastAsia"/>
          <w:color w:val="333333"/>
          <w:sz w:val="30"/>
          <w:szCs w:val="30"/>
        </w:rPr>
        <w:t>         </w:t>
      </w:r>
      <w:r w:rsidRPr="00F47CE7">
        <w:rPr>
          <w:rFonts w:ascii="仿宋" w:eastAsia="仿宋" w:hAnsi="仿宋" w:cs="Arial"/>
          <w:color w:val="333333"/>
          <w:sz w:val="30"/>
          <w:szCs w:val="30"/>
        </w:rPr>
        <w:t xml:space="preserve"> </w:t>
      </w:r>
      <w:r w:rsidRPr="00F47CE7">
        <w:rPr>
          <w:rFonts w:hint="eastAsia"/>
          <w:color w:val="333333"/>
          <w:sz w:val="30"/>
          <w:szCs w:val="30"/>
        </w:rPr>
        <w:t> </w:t>
      </w:r>
    </w:p>
    <w:p w:rsidR="00F47CE7" w:rsidRPr="00F47CE7" w:rsidRDefault="00F47CE7" w:rsidP="00F47CE7">
      <w:pPr>
        <w:pStyle w:val="a3"/>
        <w:shd w:val="clear" w:color="auto" w:fill="FFFFFF"/>
        <w:spacing w:before="0" w:beforeAutospacing="0" w:after="0" w:afterAutospacing="0" w:line="525" w:lineRule="atLeast"/>
        <w:ind w:firstLine="480"/>
        <w:jc w:val="both"/>
        <w:rPr>
          <w:rFonts w:ascii="仿宋" w:eastAsia="仿宋" w:hAnsi="仿宋"/>
          <w:color w:val="333333"/>
          <w:sz w:val="30"/>
          <w:szCs w:val="30"/>
        </w:rPr>
      </w:pPr>
      <w:r w:rsidRPr="00F47CE7">
        <w:rPr>
          <w:rFonts w:ascii="仿宋" w:eastAsia="仿宋" w:hAnsi="仿宋" w:hint="eastAsia"/>
          <w:color w:val="333333"/>
          <w:sz w:val="30"/>
          <w:szCs w:val="30"/>
        </w:rPr>
        <w:lastRenderedPageBreak/>
        <w:t>（四）南宁市金盾司法鉴定所（2015）化检字1502、1503、1504、1505</w:t>
      </w:r>
      <w:r w:rsidRPr="00F47CE7">
        <w:rPr>
          <w:rFonts w:hint="eastAsia"/>
          <w:color w:val="333333"/>
          <w:sz w:val="30"/>
          <w:szCs w:val="30"/>
        </w:rPr>
        <w:t> </w:t>
      </w:r>
      <w:r w:rsidRPr="00F47CE7">
        <w:rPr>
          <w:rFonts w:ascii="仿宋" w:eastAsia="仿宋" w:hAnsi="仿宋" w:hint="eastAsia"/>
          <w:color w:val="333333"/>
          <w:sz w:val="30"/>
          <w:szCs w:val="30"/>
        </w:rPr>
        <w:t>号乙醇定量检验报告，认定：谭珊模、姚世恒、李兴舜、何敏</w:t>
      </w:r>
      <w:proofErr w:type="gramStart"/>
      <w:r w:rsidRPr="00F47CE7">
        <w:rPr>
          <w:rFonts w:ascii="仿宋" w:eastAsia="仿宋" w:hAnsi="仿宋" w:hint="eastAsia"/>
          <w:color w:val="333333"/>
          <w:sz w:val="30"/>
          <w:szCs w:val="30"/>
        </w:rPr>
        <w:t>赐</w:t>
      </w:r>
      <w:proofErr w:type="gramEnd"/>
      <w:r w:rsidRPr="00F47CE7">
        <w:rPr>
          <w:rFonts w:ascii="仿宋" w:eastAsia="仿宋" w:hAnsi="仿宋" w:hint="eastAsia"/>
          <w:color w:val="333333"/>
          <w:sz w:val="30"/>
          <w:szCs w:val="30"/>
        </w:rPr>
        <w:t xml:space="preserve">血液乙醇浓度均为 </w:t>
      </w:r>
      <w:r w:rsidRPr="00F47CE7">
        <w:rPr>
          <w:rFonts w:hint="eastAsia"/>
          <w:color w:val="333333"/>
          <w:sz w:val="30"/>
          <w:szCs w:val="30"/>
        </w:rPr>
        <w:t> </w:t>
      </w:r>
      <w:r w:rsidRPr="00F47CE7">
        <w:rPr>
          <w:rFonts w:ascii="仿宋" w:eastAsia="仿宋" w:hAnsi="仿宋" w:hint="eastAsia"/>
          <w:color w:val="333333"/>
          <w:sz w:val="30"/>
          <w:szCs w:val="30"/>
        </w:rPr>
        <w:t>0。</w:t>
      </w:r>
    </w:p>
    <w:p w:rsidR="00F47CE7" w:rsidRPr="00F47CE7" w:rsidRDefault="00F47CE7" w:rsidP="00F47CE7">
      <w:pPr>
        <w:pStyle w:val="a3"/>
        <w:shd w:val="clear" w:color="auto" w:fill="FFFFFF"/>
        <w:spacing w:before="0" w:beforeAutospacing="0" w:after="0" w:afterAutospacing="0" w:line="525" w:lineRule="atLeast"/>
        <w:ind w:firstLine="480"/>
        <w:jc w:val="both"/>
        <w:rPr>
          <w:rFonts w:ascii="仿宋" w:eastAsia="仿宋" w:hAnsi="仿宋"/>
          <w:color w:val="333333"/>
          <w:sz w:val="30"/>
          <w:szCs w:val="30"/>
        </w:rPr>
      </w:pPr>
      <w:r w:rsidRPr="00F47CE7">
        <w:rPr>
          <w:rFonts w:ascii="仿宋" w:eastAsia="仿宋" w:hAnsi="仿宋" w:hint="eastAsia"/>
          <w:color w:val="333333"/>
          <w:sz w:val="30"/>
          <w:szCs w:val="30"/>
        </w:rPr>
        <w:t>（五）广西公</w:t>
      </w:r>
      <w:proofErr w:type="gramStart"/>
      <w:r w:rsidRPr="00F47CE7">
        <w:rPr>
          <w:rFonts w:ascii="仿宋" w:eastAsia="仿宋" w:hAnsi="仿宋" w:hint="eastAsia"/>
          <w:color w:val="333333"/>
          <w:sz w:val="30"/>
          <w:szCs w:val="30"/>
        </w:rPr>
        <w:t>明司法</w:t>
      </w:r>
      <w:proofErr w:type="gramEnd"/>
      <w:r w:rsidRPr="00F47CE7">
        <w:rPr>
          <w:rFonts w:ascii="仿宋" w:eastAsia="仿宋" w:hAnsi="仿宋" w:hint="eastAsia"/>
          <w:color w:val="333333"/>
          <w:sz w:val="30"/>
          <w:szCs w:val="30"/>
        </w:rPr>
        <w:t>鉴定</w:t>
      </w:r>
      <w:proofErr w:type="gramStart"/>
      <w:r w:rsidRPr="00F47CE7">
        <w:rPr>
          <w:rFonts w:ascii="仿宋" w:eastAsia="仿宋" w:hAnsi="仿宋" w:hint="eastAsia"/>
          <w:color w:val="333333"/>
          <w:sz w:val="30"/>
          <w:szCs w:val="30"/>
        </w:rPr>
        <w:t>中心桂公明</w:t>
      </w:r>
      <w:proofErr w:type="gramEnd"/>
      <w:r w:rsidRPr="00F47CE7">
        <w:rPr>
          <w:rFonts w:ascii="仿宋" w:eastAsia="仿宋" w:hAnsi="仿宋" w:hint="eastAsia"/>
          <w:color w:val="333333"/>
          <w:sz w:val="30"/>
          <w:szCs w:val="30"/>
        </w:rPr>
        <w:t>司鉴字（2015）第067号，认定：桂N69785重型</w:t>
      </w:r>
      <w:proofErr w:type="gramStart"/>
      <w:r w:rsidRPr="00F47CE7">
        <w:rPr>
          <w:rFonts w:ascii="仿宋" w:eastAsia="仿宋" w:hAnsi="仿宋" w:hint="eastAsia"/>
          <w:color w:val="333333"/>
          <w:sz w:val="30"/>
          <w:szCs w:val="30"/>
        </w:rPr>
        <w:t>半挂牵引车挂桂</w:t>
      </w:r>
      <w:proofErr w:type="gramEnd"/>
      <w:r w:rsidRPr="00F47CE7">
        <w:rPr>
          <w:rFonts w:ascii="仿宋" w:eastAsia="仿宋" w:hAnsi="仿宋" w:hint="eastAsia"/>
          <w:color w:val="333333"/>
          <w:sz w:val="30"/>
          <w:szCs w:val="30"/>
        </w:rPr>
        <w:t>N6322挂号重型集装箱半挂车与无号牌二轮摩托车发生碰撞时，行驶速度约为44km/h。</w:t>
      </w:r>
    </w:p>
    <w:p w:rsidR="00F47CE7" w:rsidRPr="00F47CE7" w:rsidRDefault="00F47CE7" w:rsidP="00F47CE7">
      <w:pPr>
        <w:pStyle w:val="a3"/>
        <w:shd w:val="clear" w:color="auto" w:fill="FFFFFF"/>
        <w:spacing w:before="0" w:beforeAutospacing="0" w:after="0" w:afterAutospacing="0" w:line="525" w:lineRule="atLeast"/>
        <w:rPr>
          <w:rFonts w:ascii="仿宋" w:eastAsia="仿宋" w:hAnsi="仿宋"/>
          <w:color w:val="333333"/>
          <w:sz w:val="30"/>
          <w:szCs w:val="30"/>
        </w:rPr>
      </w:pPr>
      <w:r w:rsidRPr="00F47CE7">
        <w:rPr>
          <w:rFonts w:hint="eastAsia"/>
          <w:color w:val="333333"/>
          <w:sz w:val="30"/>
          <w:szCs w:val="30"/>
        </w:rPr>
        <w:t>  </w:t>
      </w:r>
      <w:r w:rsidRPr="00F47CE7">
        <w:rPr>
          <w:rFonts w:ascii="仿宋" w:eastAsia="仿宋" w:hAnsi="仿宋" w:hint="eastAsia"/>
          <w:color w:val="333333"/>
          <w:sz w:val="30"/>
          <w:szCs w:val="30"/>
        </w:rPr>
        <w:t>四、事故造成的人员伤亡情况</w:t>
      </w:r>
    </w:p>
    <w:p w:rsidR="00F47CE7" w:rsidRPr="00F47CE7" w:rsidRDefault="00F47CE7" w:rsidP="00F47CE7">
      <w:pPr>
        <w:pStyle w:val="a3"/>
        <w:shd w:val="clear" w:color="auto" w:fill="FFFFFF"/>
        <w:spacing w:before="0" w:beforeAutospacing="0" w:after="0" w:afterAutospacing="0" w:line="525" w:lineRule="atLeast"/>
        <w:rPr>
          <w:rFonts w:ascii="仿宋" w:eastAsia="仿宋" w:hAnsi="仿宋"/>
          <w:color w:val="333333"/>
          <w:sz w:val="30"/>
          <w:szCs w:val="30"/>
        </w:rPr>
      </w:pPr>
      <w:r w:rsidRPr="00F47CE7">
        <w:rPr>
          <w:rFonts w:hint="eastAsia"/>
          <w:color w:val="333333"/>
          <w:sz w:val="30"/>
          <w:szCs w:val="30"/>
        </w:rPr>
        <w:t> </w:t>
      </w:r>
      <w:r w:rsidRPr="00F47CE7">
        <w:rPr>
          <w:rFonts w:ascii="仿宋" w:eastAsia="仿宋" w:hAnsi="仿宋" w:hint="eastAsia"/>
          <w:color w:val="333333"/>
          <w:sz w:val="30"/>
          <w:szCs w:val="30"/>
        </w:rPr>
        <w:t xml:space="preserve"> （一）何敏赐，南宁市江南区</w:t>
      </w:r>
      <w:proofErr w:type="gramStart"/>
      <w:r w:rsidRPr="00F47CE7">
        <w:rPr>
          <w:rFonts w:ascii="仿宋" w:eastAsia="仿宋" w:hAnsi="仿宋" w:hint="eastAsia"/>
          <w:color w:val="333333"/>
          <w:sz w:val="30"/>
          <w:szCs w:val="30"/>
        </w:rPr>
        <w:t>苏圩镇定计村良村坡人</w:t>
      </w:r>
      <w:proofErr w:type="gramEnd"/>
      <w:r w:rsidRPr="00F47CE7">
        <w:rPr>
          <w:rFonts w:ascii="仿宋" w:eastAsia="仿宋" w:hAnsi="仿宋" w:hint="eastAsia"/>
          <w:color w:val="333333"/>
          <w:sz w:val="30"/>
          <w:szCs w:val="30"/>
        </w:rPr>
        <w:t>，在事故中因头部闭合性全颅崩裂死亡。</w:t>
      </w:r>
    </w:p>
    <w:p w:rsidR="00F47CE7" w:rsidRPr="00F47CE7" w:rsidRDefault="00F47CE7" w:rsidP="00F47CE7">
      <w:pPr>
        <w:pStyle w:val="a3"/>
        <w:shd w:val="clear" w:color="auto" w:fill="FFFFFF"/>
        <w:spacing w:before="0" w:beforeAutospacing="0" w:after="0" w:afterAutospacing="0" w:line="525" w:lineRule="atLeast"/>
        <w:rPr>
          <w:rFonts w:ascii="仿宋" w:eastAsia="仿宋" w:hAnsi="仿宋"/>
          <w:color w:val="333333"/>
          <w:sz w:val="30"/>
          <w:szCs w:val="30"/>
        </w:rPr>
      </w:pPr>
      <w:r>
        <w:rPr>
          <w:rFonts w:hint="eastAsia"/>
          <w:color w:val="333333"/>
          <w:sz w:val="30"/>
          <w:szCs w:val="30"/>
        </w:rPr>
        <w:t xml:space="preserve">   </w:t>
      </w:r>
      <w:r w:rsidRPr="00F47CE7">
        <w:rPr>
          <w:rFonts w:ascii="仿宋" w:eastAsia="仿宋" w:hAnsi="仿宋" w:hint="eastAsia"/>
          <w:color w:val="333333"/>
          <w:sz w:val="30"/>
          <w:szCs w:val="30"/>
        </w:rPr>
        <w:t>（二）李兴舜，男，14</w:t>
      </w:r>
      <w:r w:rsidRPr="00F47CE7">
        <w:rPr>
          <w:rFonts w:hint="eastAsia"/>
          <w:color w:val="333333"/>
          <w:sz w:val="30"/>
          <w:szCs w:val="30"/>
        </w:rPr>
        <w:t> </w:t>
      </w:r>
      <w:r w:rsidRPr="00F47CE7">
        <w:rPr>
          <w:rFonts w:ascii="仿宋" w:eastAsia="仿宋" w:hAnsi="仿宋" w:hint="eastAsia"/>
          <w:color w:val="333333"/>
          <w:sz w:val="30"/>
          <w:szCs w:val="30"/>
        </w:rPr>
        <w:t>岁，南宁市江南区</w:t>
      </w:r>
      <w:proofErr w:type="gramStart"/>
      <w:r w:rsidRPr="00F47CE7">
        <w:rPr>
          <w:rFonts w:ascii="仿宋" w:eastAsia="仿宋" w:hAnsi="仿宋" w:hint="eastAsia"/>
          <w:color w:val="333333"/>
          <w:sz w:val="30"/>
          <w:szCs w:val="30"/>
        </w:rPr>
        <w:t>苏圩镇定计村</w:t>
      </w:r>
      <w:proofErr w:type="gramEnd"/>
      <w:r w:rsidRPr="00F47CE7">
        <w:rPr>
          <w:rFonts w:ascii="仿宋" w:eastAsia="仿宋" w:hAnsi="仿宋" w:hint="eastAsia"/>
          <w:color w:val="333333"/>
          <w:sz w:val="30"/>
          <w:szCs w:val="30"/>
        </w:rPr>
        <w:t>人，是江南</w:t>
      </w:r>
      <w:proofErr w:type="gramStart"/>
      <w:r w:rsidRPr="00F47CE7">
        <w:rPr>
          <w:rFonts w:ascii="仿宋" w:eastAsia="仿宋" w:hAnsi="仿宋" w:hint="eastAsia"/>
          <w:color w:val="333333"/>
          <w:sz w:val="30"/>
          <w:szCs w:val="30"/>
        </w:rPr>
        <w:t>区苏圩中学</w:t>
      </w:r>
      <w:proofErr w:type="gramEnd"/>
      <w:r w:rsidRPr="00F47CE7">
        <w:rPr>
          <w:rFonts w:ascii="仿宋" w:eastAsia="仿宋" w:hAnsi="仿宋" w:hint="eastAsia"/>
          <w:color w:val="333333"/>
          <w:sz w:val="30"/>
          <w:szCs w:val="30"/>
        </w:rPr>
        <w:t>初二学生，在事故中因头部闭合性全颅崩裂死亡。</w:t>
      </w:r>
    </w:p>
    <w:p w:rsidR="00F47CE7" w:rsidRPr="00F47CE7" w:rsidRDefault="00F47CE7" w:rsidP="00F47CE7">
      <w:pPr>
        <w:pStyle w:val="a3"/>
        <w:shd w:val="clear" w:color="auto" w:fill="FFFFFF"/>
        <w:spacing w:before="0" w:beforeAutospacing="0" w:after="0" w:afterAutospacing="0" w:line="525" w:lineRule="atLeast"/>
        <w:rPr>
          <w:rFonts w:ascii="仿宋" w:eastAsia="仿宋" w:hAnsi="仿宋"/>
          <w:color w:val="333333"/>
          <w:sz w:val="30"/>
          <w:szCs w:val="30"/>
        </w:rPr>
      </w:pPr>
      <w:r w:rsidRPr="00F47CE7">
        <w:rPr>
          <w:rFonts w:hint="eastAsia"/>
          <w:color w:val="333333"/>
          <w:sz w:val="30"/>
          <w:szCs w:val="30"/>
        </w:rPr>
        <w:t>  </w:t>
      </w:r>
      <w:r w:rsidRPr="00F47CE7">
        <w:rPr>
          <w:rFonts w:ascii="仿宋" w:eastAsia="仿宋" w:hAnsi="仿宋" w:hint="eastAsia"/>
          <w:color w:val="333333"/>
          <w:sz w:val="30"/>
          <w:szCs w:val="30"/>
        </w:rPr>
        <w:t>（三）姚世恒，男，11</w:t>
      </w:r>
      <w:r w:rsidRPr="00F47CE7">
        <w:rPr>
          <w:rFonts w:hint="eastAsia"/>
          <w:color w:val="333333"/>
          <w:sz w:val="30"/>
          <w:szCs w:val="30"/>
        </w:rPr>
        <w:t> </w:t>
      </w:r>
      <w:r w:rsidRPr="00F47CE7">
        <w:rPr>
          <w:rFonts w:ascii="仿宋" w:eastAsia="仿宋" w:hAnsi="仿宋" w:hint="eastAsia"/>
          <w:color w:val="333333"/>
          <w:sz w:val="30"/>
          <w:szCs w:val="30"/>
        </w:rPr>
        <w:t>岁，南宁市江南</w:t>
      </w:r>
      <w:proofErr w:type="gramStart"/>
      <w:r w:rsidRPr="00F47CE7">
        <w:rPr>
          <w:rFonts w:ascii="仿宋" w:eastAsia="仿宋" w:hAnsi="仿宋" w:hint="eastAsia"/>
          <w:color w:val="333333"/>
          <w:sz w:val="30"/>
          <w:szCs w:val="30"/>
        </w:rPr>
        <w:t>区苏圩镇镇</w:t>
      </w:r>
      <w:proofErr w:type="gramEnd"/>
      <w:r w:rsidRPr="00F47CE7">
        <w:rPr>
          <w:rFonts w:ascii="仿宋" w:eastAsia="仿宋" w:hAnsi="仿宋" w:hint="eastAsia"/>
          <w:color w:val="333333"/>
          <w:sz w:val="30"/>
          <w:szCs w:val="30"/>
        </w:rPr>
        <w:t>宁村人，是江南区苏圩镇中心小学六年级学生，在事故中因头部闭合性全颅崩裂死亡。</w:t>
      </w:r>
    </w:p>
    <w:p w:rsidR="00F47CE7" w:rsidRPr="00F47CE7" w:rsidRDefault="00F47CE7" w:rsidP="00F47CE7">
      <w:pPr>
        <w:pStyle w:val="a3"/>
        <w:shd w:val="clear" w:color="auto" w:fill="FFFFFF"/>
        <w:spacing w:before="0" w:beforeAutospacing="0" w:after="0" w:afterAutospacing="0" w:line="525" w:lineRule="atLeast"/>
        <w:rPr>
          <w:rFonts w:ascii="仿宋" w:eastAsia="仿宋" w:hAnsi="仿宋"/>
          <w:color w:val="333333"/>
          <w:sz w:val="30"/>
          <w:szCs w:val="30"/>
        </w:rPr>
      </w:pPr>
      <w:r w:rsidRPr="00F47CE7">
        <w:rPr>
          <w:rFonts w:hint="eastAsia"/>
          <w:color w:val="333333"/>
          <w:sz w:val="30"/>
          <w:szCs w:val="30"/>
        </w:rPr>
        <w:t>  </w:t>
      </w:r>
      <w:r w:rsidRPr="00F47CE7">
        <w:rPr>
          <w:rFonts w:ascii="仿宋" w:eastAsia="仿宋" w:hAnsi="仿宋" w:hint="eastAsia"/>
          <w:color w:val="333333"/>
          <w:sz w:val="30"/>
          <w:szCs w:val="30"/>
        </w:rPr>
        <w:t>五、事故发生的原因和事故性质</w:t>
      </w:r>
    </w:p>
    <w:p w:rsidR="00F47CE7" w:rsidRPr="00F47CE7" w:rsidRDefault="00F47CE7" w:rsidP="00F47CE7">
      <w:pPr>
        <w:pStyle w:val="a3"/>
        <w:shd w:val="clear" w:color="auto" w:fill="FFFFFF"/>
        <w:spacing w:before="0" w:beforeAutospacing="0" w:after="0" w:afterAutospacing="0" w:line="525" w:lineRule="atLeast"/>
        <w:rPr>
          <w:rFonts w:ascii="仿宋" w:eastAsia="仿宋" w:hAnsi="仿宋"/>
          <w:color w:val="333333"/>
          <w:sz w:val="30"/>
          <w:szCs w:val="30"/>
        </w:rPr>
      </w:pPr>
      <w:r w:rsidRPr="00F47CE7">
        <w:rPr>
          <w:rFonts w:hint="eastAsia"/>
          <w:color w:val="333333"/>
          <w:sz w:val="30"/>
          <w:szCs w:val="30"/>
        </w:rPr>
        <w:t>  </w:t>
      </w:r>
      <w:r w:rsidRPr="00F47CE7">
        <w:rPr>
          <w:rFonts w:ascii="仿宋" w:eastAsia="仿宋" w:hAnsi="仿宋" w:hint="eastAsia"/>
          <w:color w:val="333333"/>
          <w:sz w:val="30"/>
          <w:szCs w:val="30"/>
        </w:rPr>
        <w:t>（一）事故原因</w:t>
      </w:r>
    </w:p>
    <w:p w:rsidR="00F47CE7" w:rsidRPr="00F47CE7" w:rsidRDefault="00F47CE7" w:rsidP="00F47CE7">
      <w:pPr>
        <w:pStyle w:val="a3"/>
        <w:shd w:val="clear" w:color="auto" w:fill="FFFFFF"/>
        <w:spacing w:before="0" w:beforeAutospacing="0" w:after="0" w:afterAutospacing="0" w:line="525" w:lineRule="atLeast"/>
        <w:ind w:firstLine="645"/>
        <w:rPr>
          <w:rFonts w:ascii="仿宋" w:eastAsia="仿宋" w:hAnsi="仿宋"/>
          <w:color w:val="333333"/>
          <w:sz w:val="30"/>
          <w:szCs w:val="30"/>
        </w:rPr>
      </w:pPr>
      <w:r w:rsidRPr="00F47CE7">
        <w:rPr>
          <w:rFonts w:ascii="仿宋" w:eastAsia="仿宋" w:hAnsi="仿宋" w:hint="eastAsia"/>
          <w:color w:val="333333"/>
          <w:sz w:val="30"/>
          <w:szCs w:val="30"/>
        </w:rPr>
        <w:t>1．直接原因</w:t>
      </w:r>
    </w:p>
    <w:p w:rsidR="00F47CE7" w:rsidRPr="00F47CE7" w:rsidRDefault="00F47CE7" w:rsidP="00F47CE7">
      <w:pPr>
        <w:pStyle w:val="a3"/>
        <w:shd w:val="clear" w:color="auto" w:fill="FFFFFF"/>
        <w:spacing w:before="0" w:beforeAutospacing="0" w:after="0" w:afterAutospacing="0" w:line="525" w:lineRule="atLeast"/>
        <w:jc w:val="both"/>
        <w:rPr>
          <w:rFonts w:ascii="仿宋" w:eastAsia="仿宋" w:hAnsi="仿宋"/>
          <w:color w:val="333333"/>
          <w:sz w:val="30"/>
          <w:szCs w:val="30"/>
        </w:rPr>
      </w:pPr>
      <w:proofErr w:type="gramStart"/>
      <w:r w:rsidRPr="00F47CE7">
        <w:rPr>
          <w:rFonts w:ascii="仿宋" w:eastAsia="仿宋" w:hAnsi="仿宋" w:hint="eastAsia"/>
          <w:color w:val="333333"/>
          <w:sz w:val="30"/>
          <w:szCs w:val="30"/>
        </w:rPr>
        <w:t>谭栅模</w:t>
      </w:r>
      <w:proofErr w:type="gramEnd"/>
      <w:r w:rsidRPr="00F47CE7">
        <w:rPr>
          <w:rFonts w:ascii="仿宋" w:eastAsia="仿宋" w:hAnsi="仿宋" w:hint="eastAsia"/>
          <w:color w:val="333333"/>
          <w:sz w:val="30"/>
          <w:szCs w:val="30"/>
        </w:rPr>
        <w:t>驾驶机件不符合安全技术标准的车辆，未与前车保持足以采取紧急制动措施的安全距离，在遇前方何敏</w:t>
      </w:r>
      <w:proofErr w:type="gramStart"/>
      <w:r w:rsidRPr="00F47CE7">
        <w:rPr>
          <w:rFonts w:ascii="仿宋" w:eastAsia="仿宋" w:hAnsi="仿宋" w:hint="eastAsia"/>
          <w:color w:val="333333"/>
          <w:sz w:val="30"/>
          <w:szCs w:val="30"/>
        </w:rPr>
        <w:t>赐</w:t>
      </w:r>
      <w:proofErr w:type="gramEnd"/>
      <w:r w:rsidRPr="00F47CE7">
        <w:rPr>
          <w:rFonts w:ascii="仿宋" w:eastAsia="仿宋" w:hAnsi="仿宋" w:hint="eastAsia"/>
          <w:color w:val="333333"/>
          <w:sz w:val="30"/>
          <w:szCs w:val="30"/>
        </w:rPr>
        <w:t>驾驶机件不符合安全技术标准</w:t>
      </w:r>
      <w:proofErr w:type="gramStart"/>
      <w:r w:rsidRPr="00F47CE7">
        <w:rPr>
          <w:rFonts w:ascii="仿宋" w:eastAsia="仿宋" w:hAnsi="仿宋" w:hint="eastAsia"/>
          <w:color w:val="333333"/>
          <w:sz w:val="30"/>
          <w:szCs w:val="30"/>
        </w:rPr>
        <w:t>且违法</w:t>
      </w:r>
      <w:proofErr w:type="gramEnd"/>
      <w:r w:rsidRPr="00F47CE7">
        <w:rPr>
          <w:rFonts w:ascii="仿宋" w:eastAsia="仿宋" w:hAnsi="仿宋" w:hint="eastAsia"/>
          <w:color w:val="333333"/>
          <w:sz w:val="30"/>
          <w:szCs w:val="30"/>
        </w:rPr>
        <w:t>超员载人的无号牌二轮摩托车左转弯时，未能采取安全有效的措施，导致车辆在侧翻过程中车体集装箱右侧</w:t>
      </w:r>
      <w:r w:rsidRPr="00F47CE7">
        <w:rPr>
          <w:rFonts w:ascii="仿宋" w:eastAsia="仿宋" w:hAnsi="仿宋" w:hint="eastAsia"/>
          <w:color w:val="333333"/>
          <w:sz w:val="30"/>
          <w:szCs w:val="30"/>
        </w:rPr>
        <w:lastRenderedPageBreak/>
        <w:t>面与无号牌二轮摩托车发生碰撞并将二轮摩托车及人压在大货车集装箱下。</w:t>
      </w:r>
    </w:p>
    <w:p w:rsidR="00F47CE7" w:rsidRPr="00F47CE7" w:rsidRDefault="00F47CE7" w:rsidP="00F47CE7">
      <w:pPr>
        <w:pStyle w:val="a3"/>
        <w:shd w:val="clear" w:color="auto" w:fill="FFFFFF"/>
        <w:spacing w:before="0" w:beforeAutospacing="0" w:after="0" w:afterAutospacing="0" w:line="525" w:lineRule="atLeast"/>
        <w:rPr>
          <w:rFonts w:ascii="仿宋" w:eastAsia="仿宋" w:hAnsi="仿宋"/>
          <w:color w:val="333333"/>
          <w:sz w:val="30"/>
          <w:szCs w:val="30"/>
        </w:rPr>
      </w:pPr>
      <w:r w:rsidRPr="00F47CE7">
        <w:rPr>
          <w:rFonts w:hint="eastAsia"/>
          <w:color w:val="333333"/>
          <w:sz w:val="30"/>
          <w:szCs w:val="30"/>
        </w:rPr>
        <w:t>  </w:t>
      </w:r>
      <w:r>
        <w:rPr>
          <w:rFonts w:hint="eastAsia"/>
          <w:color w:val="333333"/>
          <w:sz w:val="30"/>
          <w:szCs w:val="30"/>
        </w:rPr>
        <w:t xml:space="preserve">  </w:t>
      </w:r>
      <w:r w:rsidRPr="00F47CE7">
        <w:rPr>
          <w:rFonts w:ascii="仿宋" w:eastAsia="仿宋" w:hAnsi="仿宋" w:hint="eastAsia"/>
          <w:color w:val="333333"/>
          <w:sz w:val="30"/>
          <w:szCs w:val="30"/>
        </w:rPr>
        <w:t>2．间接原因</w:t>
      </w:r>
    </w:p>
    <w:p w:rsidR="00F47CE7" w:rsidRPr="00F47CE7" w:rsidRDefault="00F47CE7" w:rsidP="00F47CE7">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F47CE7">
        <w:rPr>
          <w:rFonts w:hint="eastAsia"/>
          <w:color w:val="333333"/>
          <w:sz w:val="30"/>
          <w:szCs w:val="30"/>
        </w:rPr>
        <w:t> </w:t>
      </w:r>
      <w:r w:rsidRPr="00F47CE7">
        <w:rPr>
          <w:rFonts w:ascii="仿宋" w:eastAsia="仿宋" w:hAnsi="仿宋" w:hint="eastAsia"/>
          <w:color w:val="333333"/>
          <w:sz w:val="30"/>
          <w:szCs w:val="30"/>
        </w:rPr>
        <w:t xml:space="preserve"> </w:t>
      </w:r>
      <w:r w:rsidRPr="00F47CE7">
        <w:rPr>
          <w:rFonts w:hint="eastAsia"/>
          <w:color w:val="333333"/>
          <w:sz w:val="30"/>
          <w:szCs w:val="30"/>
        </w:rPr>
        <w:t> </w:t>
      </w:r>
      <w:r w:rsidRPr="00F47CE7">
        <w:rPr>
          <w:rFonts w:ascii="仿宋" w:eastAsia="仿宋" w:hAnsi="仿宋" w:hint="eastAsia"/>
          <w:color w:val="333333"/>
          <w:sz w:val="30"/>
          <w:szCs w:val="30"/>
        </w:rPr>
        <w:t>（1）何敏赐、李兴舜、姚世恒三名未成年人的监护人（家长）对子女放假期间监护不到位，未能有效约束和制止未成年子女驾驶摩托车上路行驶等违法违规行为。</w:t>
      </w:r>
    </w:p>
    <w:p w:rsidR="00F47CE7" w:rsidRPr="00F47CE7" w:rsidRDefault="00F47CE7" w:rsidP="00F47CE7">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F47CE7">
        <w:rPr>
          <w:rFonts w:hint="eastAsia"/>
          <w:color w:val="333333"/>
          <w:sz w:val="30"/>
          <w:szCs w:val="30"/>
        </w:rPr>
        <w:t> </w:t>
      </w:r>
      <w:r w:rsidRPr="00F47CE7">
        <w:rPr>
          <w:rFonts w:ascii="仿宋" w:eastAsia="仿宋" w:hAnsi="仿宋" w:hint="eastAsia"/>
          <w:color w:val="333333"/>
          <w:sz w:val="30"/>
          <w:szCs w:val="30"/>
        </w:rPr>
        <w:t xml:space="preserve"> </w:t>
      </w:r>
      <w:r w:rsidRPr="00F47CE7">
        <w:rPr>
          <w:rFonts w:hint="eastAsia"/>
          <w:color w:val="333333"/>
          <w:sz w:val="30"/>
          <w:szCs w:val="30"/>
        </w:rPr>
        <w:t> </w:t>
      </w:r>
      <w:r w:rsidRPr="00F47CE7">
        <w:rPr>
          <w:rFonts w:ascii="仿宋" w:eastAsia="仿宋" w:hAnsi="仿宋" w:hint="eastAsia"/>
          <w:color w:val="333333"/>
          <w:sz w:val="30"/>
          <w:szCs w:val="30"/>
        </w:rPr>
        <w:t>（2）瑞春公司安全生产事故隐患排查治理不到位，未能及时发现和消除桂N69785重型</w:t>
      </w:r>
      <w:proofErr w:type="gramStart"/>
      <w:r w:rsidRPr="00F47CE7">
        <w:rPr>
          <w:rFonts w:ascii="仿宋" w:eastAsia="仿宋" w:hAnsi="仿宋" w:hint="eastAsia"/>
          <w:color w:val="333333"/>
          <w:sz w:val="30"/>
          <w:szCs w:val="30"/>
        </w:rPr>
        <w:t>半挂牵引车挂桂</w:t>
      </w:r>
      <w:proofErr w:type="gramEnd"/>
      <w:r w:rsidRPr="00F47CE7">
        <w:rPr>
          <w:rFonts w:ascii="仿宋" w:eastAsia="仿宋" w:hAnsi="仿宋" w:hint="eastAsia"/>
          <w:color w:val="333333"/>
          <w:sz w:val="30"/>
          <w:szCs w:val="30"/>
        </w:rPr>
        <w:t>N6322挂号重型集装箱半挂车机件不符合安全技术标准上路行驶的安全隐患。</w:t>
      </w:r>
    </w:p>
    <w:p w:rsidR="00F47CE7" w:rsidRPr="00F47CE7" w:rsidRDefault="00F47CE7" w:rsidP="00F47CE7">
      <w:pPr>
        <w:pStyle w:val="a3"/>
        <w:shd w:val="clear" w:color="auto" w:fill="FFFFFF"/>
        <w:spacing w:before="0" w:beforeAutospacing="0" w:after="0" w:afterAutospacing="0" w:line="525" w:lineRule="atLeast"/>
        <w:jc w:val="both"/>
        <w:rPr>
          <w:rFonts w:ascii="仿宋" w:eastAsia="仿宋" w:hAnsi="仿宋"/>
          <w:color w:val="333333"/>
          <w:sz w:val="30"/>
          <w:szCs w:val="30"/>
        </w:rPr>
      </w:pPr>
      <w:r>
        <w:rPr>
          <w:rFonts w:hint="eastAsia"/>
          <w:color w:val="333333"/>
          <w:sz w:val="30"/>
          <w:szCs w:val="30"/>
        </w:rPr>
        <w:t xml:space="preserve">   </w:t>
      </w:r>
      <w:r w:rsidRPr="00F47CE7">
        <w:rPr>
          <w:rFonts w:ascii="仿宋" w:eastAsia="仿宋" w:hAnsi="仿宋" w:hint="eastAsia"/>
          <w:color w:val="333333"/>
          <w:sz w:val="30"/>
          <w:szCs w:val="30"/>
        </w:rPr>
        <w:t>（3）市交警支队五大队作为道路交通安全管理工作主管部门，履行交通秩序巡查管控、事故预防管理工作职责不到位，对辖区内摩托车无牌照上路以及摩托车驾驶人无证驾驶、不佩戴安全头盔、超员载人等道路交通违法行为查处力度不够。</w:t>
      </w:r>
    </w:p>
    <w:p w:rsidR="00F47CE7" w:rsidRPr="00F47CE7" w:rsidRDefault="00F47CE7" w:rsidP="00F47CE7">
      <w:pPr>
        <w:pStyle w:val="a3"/>
        <w:shd w:val="clear" w:color="auto" w:fill="FFFFFF"/>
        <w:spacing w:before="0" w:beforeAutospacing="0" w:after="0" w:afterAutospacing="0" w:line="525" w:lineRule="atLeast"/>
        <w:rPr>
          <w:rFonts w:ascii="仿宋" w:eastAsia="仿宋" w:hAnsi="仿宋"/>
          <w:color w:val="333333"/>
          <w:sz w:val="30"/>
          <w:szCs w:val="30"/>
        </w:rPr>
      </w:pPr>
      <w:r>
        <w:rPr>
          <w:rFonts w:hint="eastAsia"/>
          <w:color w:val="333333"/>
          <w:sz w:val="30"/>
          <w:szCs w:val="30"/>
        </w:rPr>
        <w:t xml:space="preserve">   </w:t>
      </w:r>
      <w:r w:rsidRPr="00F47CE7">
        <w:rPr>
          <w:rFonts w:ascii="仿宋" w:eastAsia="仿宋" w:hAnsi="仿宋" w:hint="eastAsia"/>
          <w:color w:val="333333"/>
          <w:sz w:val="30"/>
          <w:szCs w:val="30"/>
        </w:rPr>
        <w:t>（二）事故性质</w:t>
      </w:r>
    </w:p>
    <w:p w:rsidR="00F47CE7" w:rsidRPr="00F47CE7" w:rsidRDefault="00F47CE7" w:rsidP="00F47CE7">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F47CE7">
        <w:rPr>
          <w:rFonts w:hint="eastAsia"/>
          <w:color w:val="333333"/>
          <w:sz w:val="30"/>
          <w:szCs w:val="30"/>
        </w:rPr>
        <w:t>  </w:t>
      </w:r>
      <w:r w:rsidRPr="00F47CE7">
        <w:rPr>
          <w:rFonts w:ascii="仿宋" w:eastAsia="仿宋" w:hAnsi="仿宋" w:hint="eastAsia"/>
          <w:color w:val="333333"/>
          <w:sz w:val="30"/>
          <w:szCs w:val="30"/>
        </w:rPr>
        <w:t>经调查认定，</w:t>
      </w:r>
      <w:proofErr w:type="gramStart"/>
      <w:r w:rsidRPr="00F47CE7">
        <w:rPr>
          <w:rFonts w:ascii="仿宋" w:eastAsia="仿宋" w:hAnsi="仿宋" w:hint="eastAsia"/>
          <w:color w:val="333333"/>
          <w:sz w:val="30"/>
          <w:szCs w:val="30"/>
        </w:rPr>
        <w:t>南友高速苏圩出口</w:t>
      </w:r>
      <w:proofErr w:type="gramEnd"/>
      <w:r w:rsidRPr="00F47CE7">
        <w:rPr>
          <w:rFonts w:ascii="仿宋" w:eastAsia="仿宋" w:hAnsi="仿宋" w:hint="eastAsia"/>
          <w:color w:val="333333"/>
          <w:sz w:val="30"/>
          <w:szCs w:val="30"/>
        </w:rPr>
        <w:t>引道公路“8·7”较大道路交通事故是一起生产安全责任事故。</w:t>
      </w:r>
    </w:p>
    <w:p w:rsidR="00F47CE7" w:rsidRPr="00F47CE7" w:rsidRDefault="00F47CE7" w:rsidP="00F47CE7">
      <w:pPr>
        <w:pStyle w:val="a3"/>
        <w:shd w:val="clear" w:color="auto" w:fill="FFFFFF"/>
        <w:spacing w:before="0" w:beforeAutospacing="0" w:after="0" w:afterAutospacing="0" w:line="525" w:lineRule="atLeast"/>
        <w:rPr>
          <w:rFonts w:ascii="仿宋" w:eastAsia="仿宋" w:hAnsi="仿宋"/>
          <w:color w:val="333333"/>
          <w:sz w:val="30"/>
          <w:szCs w:val="30"/>
        </w:rPr>
      </w:pPr>
      <w:r w:rsidRPr="00F47CE7">
        <w:rPr>
          <w:rFonts w:hint="eastAsia"/>
          <w:color w:val="333333"/>
          <w:sz w:val="30"/>
          <w:szCs w:val="30"/>
        </w:rPr>
        <w:t> </w:t>
      </w:r>
      <w:r>
        <w:rPr>
          <w:rFonts w:hint="eastAsia"/>
          <w:color w:val="333333"/>
          <w:sz w:val="30"/>
          <w:szCs w:val="30"/>
        </w:rPr>
        <w:t xml:space="preserve">  </w:t>
      </w:r>
      <w:r w:rsidRPr="00F47CE7">
        <w:rPr>
          <w:rFonts w:ascii="仿宋" w:eastAsia="仿宋" w:hAnsi="仿宋" w:hint="eastAsia"/>
          <w:color w:val="333333"/>
          <w:sz w:val="30"/>
          <w:szCs w:val="30"/>
        </w:rPr>
        <w:t>六、事故责任单位及人员处理建议</w:t>
      </w:r>
    </w:p>
    <w:p w:rsidR="00F47CE7" w:rsidRPr="00F47CE7" w:rsidRDefault="00F47CE7" w:rsidP="00F47CE7">
      <w:pPr>
        <w:pStyle w:val="a3"/>
        <w:shd w:val="clear" w:color="auto" w:fill="FFFFFF"/>
        <w:spacing w:before="0" w:beforeAutospacing="0" w:after="0" w:afterAutospacing="0" w:line="525" w:lineRule="atLeast"/>
        <w:rPr>
          <w:rFonts w:ascii="仿宋" w:eastAsia="仿宋" w:hAnsi="仿宋"/>
          <w:color w:val="333333"/>
          <w:sz w:val="30"/>
          <w:szCs w:val="30"/>
        </w:rPr>
      </w:pPr>
      <w:r>
        <w:rPr>
          <w:rFonts w:hint="eastAsia"/>
          <w:color w:val="333333"/>
          <w:sz w:val="30"/>
          <w:szCs w:val="30"/>
        </w:rPr>
        <w:t>  </w:t>
      </w:r>
      <w:r w:rsidRPr="00F47CE7">
        <w:rPr>
          <w:rFonts w:ascii="仿宋" w:eastAsia="仿宋" w:hAnsi="仿宋" w:hint="eastAsia"/>
          <w:color w:val="333333"/>
          <w:sz w:val="30"/>
          <w:szCs w:val="30"/>
        </w:rPr>
        <w:t>（一）对事故责任人员的处理建议</w:t>
      </w:r>
    </w:p>
    <w:p w:rsidR="00F47CE7" w:rsidRPr="00F47CE7" w:rsidRDefault="00F47CE7" w:rsidP="00F47CE7">
      <w:pPr>
        <w:pStyle w:val="a3"/>
        <w:shd w:val="clear" w:color="auto" w:fill="FFFFFF"/>
        <w:spacing w:before="0" w:beforeAutospacing="0" w:after="0" w:afterAutospacing="0" w:line="525" w:lineRule="atLeast"/>
        <w:ind w:firstLine="480"/>
        <w:jc w:val="both"/>
        <w:rPr>
          <w:rFonts w:ascii="仿宋" w:eastAsia="仿宋" w:hAnsi="仿宋"/>
          <w:color w:val="333333"/>
          <w:sz w:val="30"/>
          <w:szCs w:val="30"/>
        </w:rPr>
      </w:pPr>
      <w:r w:rsidRPr="00F47CE7">
        <w:rPr>
          <w:rFonts w:hint="eastAsia"/>
          <w:color w:val="333333"/>
          <w:sz w:val="30"/>
          <w:szCs w:val="30"/>
        </w:rPr>
        <w:t> </w:t>
      </w:r>
      <w:r w:rsidRPr="00F47CE7">
        <w:rPr>
          <w:rFonts w:ascii="仿宋" w:eastAsia="仿宋" w:hAnsi="仿宋" w:hint="eastAsia"/>
          <w:color w:val="333333"/>
          <w:sz w:val="30"/>
          <w:szCs w:val="30"/>
        </w:rPr>
        <w:t>1．</w:t>
      </w:r>
      <w:proofErr w:type="gramStart"/>
      <w:r w:rsidRPr="00F47CE7">
        <w:rPr>
          <w:rFonts w:ascii="仿宋" w:eastAsia="仿宋" w:hAnsi="仿宋" w:hint="eastAsia"/>
          <w:color w:val="333333"/>
          <w:sz w:val="30"/>
          <w:szCs w:val="30"/>
        </w:rPr>
        <w:t>谭栅模</w:t>
      </w:r>
      <w:proofErr w:type="gramEnd"/>
      <w:r w:rsidRPr="00F47CE7">
        <w:rPr>
          <w:rFonts w:ascii="仿宋" w:eastAsia="仿宋" w:hAnsi="仿宋" w:hint="eastAsia"/>
          <w:color w:val="333333"/>
          <w:sz w:val="30"/>
          <w:szCs w:val="30"/>
        </w:rPr>
        <w:t>驾驶机件不符合安全技术标准的车辆，未与前车保持足以采取紧急制动措施的安全距离，在遇到前方车辆转弯时未能采取安全有效的措施，是导致事故发生的直接原因，涉嫌道路交通肇事罪。建议由司法机关依法处理。</w:t>
      </w:r>
    </w:p>
    <w:p w:rsidR="00F47CE7" w:rsidRPr="00F47CE7" w:rsidRDefault="00F47CE7" w:rsidP="00F47CE7">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F47CE7">
        <w:rPr>
          <w:rFonts w:hint="eastAsia"/>
          <w:color w:val="333333"/>
          <w:sz w:val="30"/>
          <w:szCs w:val="30"/>
        </w:rPr>
        <w:lastRenderedPageBreak/>
        <w:t> </w:t>
      </w:r>
      <w:r w:rsidRPr="00F47CE7">
        <w:rPr>
          <w:rFonts w:ascii="仿宋" w:eastAsia="仿宋" w:hAnsi="仿宋" w:cs="Arial"/>
          <w:color w:val="333333"/>
          <w:sz w:val="30"/>
          <w:szCs w:val="30"/>
        </w:rPr>
        <w:t xml:space="preserve"> </w:t>
      </w:r>
      <w:r w:rsidRPr="00F47CE7">
        <w:rPr>
          <w:rFonts w:ascii="仿宋" w:eastAsia="仿宋" w:hAnsi="仿宋" w:hint="eastAsia"/>
          <w:color w:val="333333"/>
          <w:sz w:val="30"/>
          <w:szCs w:val="30"/>
        </w:rPr>
        <w:t>2．</w:t>
      </w:r>
      <w:proofErr w:type="gramStart"/>
      <w:r w:rsidRPr="00F47CE7">
        <w:rPr>
          <w:rFonts w:ascii="仿宋" w:eastAsia="仿宋" w:hAnsi="仿宋" w:hint="eastAsia"/>
          <w:color w:val="333333"/>
          <w:sz w:val="30"/>
          <w:szCs w:val="30"/>
        </w:rPr>
        <w:t>何敏赐未取得</w:t>
      </w:r>
      <w:proofErr w:type="gramEnd"/>
      <w:r w:rsidRPr="00F47CE7">
        <w:rPr>
          <w:rFonts w:ascii="仿宋" w:eastAsia="仿宋" w:hAnsi="仿宋" w:hint="eastAsia"/>
          <w:color w:val="333333"/>
          <w:sz w:val="30"/>
          <w:szCs w:val="30"/>
        </w:rPr>
        <w:t>机动车驾驶证驾驶机件不符合安全技术标准的无号牌二轮摩托车，违法超员载人，对事故的发生负有直接责任。鉴于何敏赐在事故中已死亡，建议免于追究生产安全事故责任。</w:t>
      </w:r>
    </w:p>
    <w:p w:rsidR="00F47CE7" w:rsidRPr="00F47CE7" w:rsidRDefault="00F47CE7" w:rsidP="00F47CE7">
      <w:pPr>
        <w:pStyle w:val="a3"/>
        <w:shd w:val="clear" w:color="auto" w:fill="FFFFFF"/>
        <w:spacing w:before="0" w:beforeAutospacing="0" w:after="0" w:afterAutospacing="0" w:line="525" w:lineRule="atLeast"/>
        <w:ind w:firstLineChars="160" w:firstLine="480"/>
        <w:jc w:val="both"/>
        <w:rPr>
          <w:rFonts w:ascii="仿宋" w:eastAsia="仿宋" w:hAnsi="仿宋"/>
          <w:color w:val="333333"/>
          <w:sz w:val="30"/>
          <w:szCs w:val="30"/>
        </w:rPr>
      </w:pPr>
      <w:r w:rsidRPr="00F47CE7">
        <w:rPr>
          <w:rFonts w:ascii="仿宋" w:eastAsia="仿宋" w:hAnsi="仿宋" w:hint="eastAsia"/>
          <w:color w:val="333333"/>
          <w:sz w:val="30"/>
          <w:szCs w:val="30"/>
        </w:rPr>
        <w:t>3．陆瑞春，男，</w:t>
      </w:r>
      <w:r>
        <w:rPr>
          <w:rFonts w:ascii="仿宋" w:eastAsia="仿宋" w:hAnsi="仿宋" w:hint="eastAsia"/>
          <w:color w:val="333333"/>
          <w:sz w:val="30"/>
          <w:szCs w:val="30"/>
        </w:rPr>
        <w:t>41</w:t>
      </w:r>
      <w:r w:rsidRPr="00F47CE7">
        <w:rPr>
          <w:rFonts w:ascii="仿宋" w:eastAsia="仿宋" w:hAnsi="仿宋" w:hint="eastAsia"/>
          <w:color w:val="333333"/>
          <w:sz w:val="30"/>
          <w:szCs w:val="30"/>
        </w:rPr>
        <w:t>岁，履行安全生产管理职责不到位，未能及时发现和消除桂N69785重型</w:t>
      </w:r>
      <w:proofErr w:type="gramStart"/>
      <w:r w:rsidRPr="00F47CE7">
        <w:rPr>
          <w:rFonts w:ascii="仿宋" w:eastAsia="仿宋" w:hAnsi="仿宋" w:hint="eastAsia"/>
          <w:color w:val="333333"/>
          <w:sz w:val="30"/>
          <w:szCs w:val="30"/>
        </w:rPr>
        <w:t>半挂牵引车挂桂</w:t>
      </w:r>
      <w:proofErr w:type="gramEnd"/>
      <w:r w:rsidRPr="00F47CE7">
        <w:rPr>
          <w:rFonts w:ascii="仿宋" w:eastAsia="仿宋" w:hAnsi="仿宋" w:hint="eastAsia"/>
          <w:color w:val="333333"/>
          <w:sz w:val="30"/>
          <w:szCs w:val="30"/>
        </w:rPr>
        <w:t>N6322挂号重型集装箱半挂车机件不符合安全技术标准上路行驶的安全隐患，对事故的发生负有直接责任。建议由市安监局依法处理。</w:t>
      </w:r>
    </w:p>
    <w:p w:rsidR="00F47CE7" w:rsidRPr="00F47CE7" w:rsidRDefault="00F47CE7" w:rsidP="00F47CE7">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F47CE7">
        <w:rPr>
          <w:rFonts w:hint="eastAsia"/>
          <w:color w:val="333333"/>
          <w:sz w:val="30"/>
          <w:szCs w:val="30"/>
        </w:rPr>
        <w:t> </w:t>
      </w:r>
      <w:r w:rsidRPr="00F47CE7">
        <w:rPr>
          <w:rFonts w:ascii="仿宋" w:eastAsia="仿宋" w:hAnsi="仿宋" w:cs="Arial"/>
          <w:color w:val="333333"/>
          <w:sz w:val="30"/>
          <w:szCs w:val="30"/>
        </w:rPr>
        <w:t xml:space="preserve"> </w:t>
      </w:r>
      <w:r>
        <w:rPr>
          <w:rFonts w:hint="eastAsia"/>
          <w:color w:val="333333"/>
          <w:sz w:val="30"/>
          <w:szCs w:val="30"/>
        </w:rPr>
        <w:t xml:space="preserve"> </w:t>
      </w:r>
      <w:r w:rsidRPr="00F47CE7">
        <w:rPr>
          <w:rFonts w:ascii="仿宋" w:eastAsia="仿宋" w:hAnsi="仿宋" w:hint="eastAsia"/>
          <w:color w:val="333333"/>
          <w:sz w:val="30"/>
          <w:szCs w:val="30"/>
        </w:rPr>
        <w:t>4．黄家阳，男，44</w:t>
      </w:r>
      <w:r w:rsidRPr="00F47CE7">
        <w:rPr>
          <w:rFonts w:hint="eastAsia"/>
          <w:color w:val="333333"/>
          <w:sz w:val="30"/>
          <w:szCs w:val="30"/>
        </w:rPr>
        <w:t> </w:t>
      </w:r>
      <w:r w:rsidRPr="00F47CE7">
        <w:rPr>
          <w:rFonts w:ascii="仿宋" w:eastAsia="仿宋" w:hAnsi="仿宋" w:hint="eastAsia"/>
          <w:color w:val="333333"/>
          <w:sz w:val="30"/>
          <w:szCs w:val="30"/>
        </w:rPr>
        <w:t>岁，市交警五大队六中队（</w:t>
      </w:r>
      <w:proofErr w:type="gramStart"/>
      <w:r w:rsidRPr="00F47CE7">
        <w:rPr>
          <w:rFonts w:ascii="仿宋" w:eastAsia="仿宋" w:hAnsi="仿宋" w:hint="eastAsia"/>
          <w:color w:val="333333"/>
          <w:sz w:val="30"/>
          <w:szCs w:val="30"/>
        </w:rPr>
        <w:t>苏圩中队</w:t>
      </w:r>
      <w:proofErr w:type="gramEnd"/>
      <w:r w:rsidRPr="00F47CE7">
        <w:rPr>
          <w:rFonts w:ascii="仿宋" w:eastAsia="仿宋" w:hAnsi="仿宋" w:hint="eastAsia"/>
          <w:color w:val="333333"/>
          <w:sz w:val="30"/>
          <w:szCs w:val="30"/>
        </w:rPr>
        <w:t>）中队长，组织开展交通秩序巡查管控、事故预防管理工作不到位，对辖区内摩托车无牌照上路以及摩托车驾驶人无证驾驶、不佩戴安全头盔、超员载人等道路交通违法行为查处力度不够，对事故发生负有主要领导责任。根据《安全生产领域违法违纪行为政纪处分暂行规定》第八条第五项规定，建议给予黄家</w:t>
      </w:r>
      <w:proofErr w:type="gramStart"/>
      <w:r w:rsidRPr="00F47CE7">
        <w:rPr>
          <w:rFonts w:ascii="仿宋" w:eastAsia="仿宋" w:hAnsi="仿宋" w:hint="eastAsia"/>
          <w:color w:val="333333"/>
          <w:sz w:val="30"/>
          <w:szCs w:val="30"/>
        </w:rPr>
        <w:t>阳行政</w:t>
      </w:r>
      <w:proofErr w:type="gramEnd"/>
      <w:r w:rsidRPr="00F47CE7">
        <w:rPr>
          <w:rFonts w:ascii="仿宋" w:eastAsia="仿宋" w:hAnsi="仿宋" w:hint="eastAsia"/>
          <w:color w:val="333333"/>
          <w:sz w:val="30"/>
          <w:szCs w:val="30"/>
        </w:rPr>
        <w:t>警告处分。</w:t>
      </w:r>
    </w:p>
    <w:p w:rsidR="00F47CE7" w:rsidRPr="00F47CE7" w:rsidRDefault="00F47CE7" w:rsidP="00F47CE7">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F47CE7">
        <w:rPr>
          <w:rFonts w:hint="eastAsia"/>
          <w:color w:val="333333"/>
          <w:sz w:val="30"/>
          <w:szCs w:val="30"/>
        </w:rPr>
        <w:t>  </w:t>
      </w:r>
      <w:r w:rsidRPr="00F47CE7">
        <w:rPr>
          <w:rFonts w:ascii="仿宋" w:eastAsia="仿宋" w:hAnsi="仿宋" w:hint="eastAsia"/>
          <w:color w:val="333333"/>
          <w:sz w:val="30"/>
          <w:szCs w:val="30"/>
        </w:rPr>
        <w:t>5．</w:t>
      </w:r>
      <w:proofErr w:type="gramStart"/>
      <w:r w:rsidRPr="00F47CE7">
        <w:rPr>
          <w:rFonts w:ascii="仿宋" w:eastAsia="仿宋" w:hAnsi="仿宋" w:hint="eastAsia"/>
          <w:color w:val="333333"/>
          <w:sz w:val="30"/>
          <w:szCs w:val="30"/>
        </w:rPr>
        <w:t>钮本益</w:t>
      </w:r>
      <w:proofErr w:type="gramEnd"/>
      <w:r w:rsidRPr="00F47CE7">
        <w:rPr>
          <w:rFonts w:ascii="仿宋" w:eastAsia="仿宋" w:hAnsi="仿宋" w:hint="eastAsia"/>
          <w:color w:val="333333"/>
          <w:sz w:val="30"/>
          <w:szCs w:val="30"/>
        </w:rPr>
        <w:t>，男，46</w:t>
      </w:r>
      <w:r w:rsidRPr="00F47CE7">
        <w:rPr>
          <w:rFonts w:hint="eastAsia"/>
          <w:color w:val="333333"/>
          <w:sz w:val="30"/>
          <w:szCs w:val="30"/>
        </w:rPr>
        <w:t> </w:t>
      </w:r>
      <w:r w:rsidRPr="00F47CE7">
        <w:rPr>
          <w:rFonts w:ascii="仿宋" w:eastAsia="仿宋" w:hAnsi="仿宋" w:hint="eastAsia"/>
          <w:color w:val="333333"/>
          <w:sz w:val="30"/>
          <w:szCs w:val="30"/>
        </w:rPr>
        <w:t>岁，市交警五大队大队长，指导开展交通秩序巡查管控、事故预防管理工作不到位，对辖区内摩托车无牌照上路以及摩托车驾驶人无证驾驶、不佩戴安全头盔、超员载人等道路交通违法行为查处力度不够，对事故发生负有重要领导责任。根据《关于对党员领导干部进行诫勉谈话和函询的暂行办法》第三条第三项的规定，建议由市交警支队</w:t>
      </w:r>
      <w:proofErr w:type="gramStart"/>
      <w:r w:rsidRPr="00F47CE7">
        <w:rPr>
          <w:rFonts w:ascii="仿宋" w:eastAsia="仿宋" w:hAnsi="仿宋" w:hint="eastAsia"/>
          <w:color w:val="333333"/>
          <w:sz w:val="30"/>
          <w:szCs w:val="30"/>
        </w:rPr>
        <w:t>对钮本益</w:t>
      </w:r>
      <w:proofErr w:type="gramEnd"/>
      <w:r w:rsidRPr="00F47CE7">
        <w:rPr>
          <w:rFonts w:ascii="仿宋" w:eastAsia="仿宋" w:hAnsi="仿宋" w:hint="eastAsia"/>
          <w:color w:val="333333"/>
          <w:sz w:val="30"/>
          <w:szCs w:val="30"/>
        </w:rPr>
        <w:t>进行诫勉谈话。</w:t>
      </w:r>
    </w:p>
    <w:p w:rsidR="00F47CE7" w:rsidRPr="00F47CE7" w:rsidRDefault="00F47CE7" w:rsidP="00F47CE7">
      <w:pPr>
        <w:pStyle w:val="a3"/>
        <w:shd w:val="clear" w:color="auto" w:fill="FFFFFF"/>
        <w:spacing w:before="0" w:beforeAutospacing="0" w:after="0" w:afterAutospacing="0" w:line="525" w:lineRule="atLeast"/>
        <w:rPr>
          <w:rFonts w:ascii="仿宋" w:eastAsia="仿宋" w:hAnsi="仿宋"/>
          <w:color w:val="333333"/>
          <w:sz w:val="30"/>
          <w:szCs w:val="30"/>
        </w:rPr>
      </w:pPr>
      <w:r>
        <w:rPr>
          <w:rFonts w:hint="eastAsia"/>
          <w:color w:val="333333"/>
          <w:sz w:val="30"/>
          <w:szCs w:val="30"/>
        </w:rPr>
        <w:lastRenderedPageBreak/>
        <w:t xml:space="preserve">  </w:t>
      </w:r>
      <w:r w:rsidRPr="00F47CE7">
        <w:rPr>
          <w:rFonts w:ascii="仿宋" w:eastAsia="仿宋" w:hAnsi="仿宋" w:hint="eastAsia"/>
          <w:color w:val="333333"/>
          <w:sz w:val="30"/>
          <w:szCs w:val="30"/>
        </w:rPr>
        <w:t>（二）对事故单位的处理建议</w:t>
      </w:r>
    </w:p>
    <w:p w:rsidR="00F47CE7" w:rsidRPr="00F47CE7" w:rsidRDefault="00F47CE7" w:rsidP="00F47CE7">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F47CE7">
        <w:rPr>
          <w:rFonts w:hint="eastAsia"/>
          <w:color w:val="333333"/>
          <w:sz w:val="30"/>
          <w:szCs w:val="30"/>
        </w:rPr>
        <w:t> </w:t>
      </w:r>
      <w:r w:rsidRPr="00F47CE7">
        <w:rPr>
          <w:rFonts w:ascii="仿宋" w:eastAsia="仿宋" w:hAnsi="仿宋" w:cs="Arial"/>
          <w:color w:val="333333"/>
          <w:sz w:val="30"/>
          <w:szCs w:val="30"/>
        </w:rPr>
        <w:t xml:space="preserve"> </w:t>
      </w:r>
      <w:r>
        <w:rPr>
          <w:rFonts w:hint="eastAsia"/>
          <w:color w:val="333333"/>
          <w:sz w:val="30"/>
          <w:szCs w:val="30"/>
        </w:rPr>
        <w:t xml:space="preserve"> </w:t>
      </w:r>
      <w:r w:rsidRPr="00F47CE7">
        <w:rPr>
          <w:rFonts w:ascii="仿宋" w:eastAsia="仿宋" w:hAnsi="仿宋" w:hint="eastAsia"/>
          <w:color w:val="333333"/>
          <w:sz w:val="30"/>
          <w:szCs w:val="30"/>
        </w:rPr>
        <w:t>1．瑞春公司安全生产事故隐患排查治理不到位，未能及时发现和消除桂N69785重型</w:t>
      </w:r>
      <w:proofErr w:type="gramStart"/>
      <w:r w:rsidRPr="00F47CE7">
        <w:rPr>
          <w:rFonts w:ascii="仿宋" w:eastAsia="仿宋" w:hAnsi="仿宋" w:hint="eastAsia"/>
          <w:color w:val="333333"/>
          <w:sz w:val="30"/>
          <w:szCs w:val="30"/>
        </w:rPr>
        <w:t>半挂牵引车挂桂</w:t>
      </w:r>
      <w:proofErr w:type="gramEnd"/>
      <w:r w:rsidRPr="00F47CE7">
        <w:rPr>
          <w:rFonts w:ascii="仿宋" w:eastAsia="仿宋" w:hAnsi="仿宋" w:hint="eastAsia"/>
          <w:color w:val="333333"/>
          <w:sz w:val="30"/>
          <w:szCs w:val="30"/>
        </w:rPr>
        <w:t>N6322挂号重型集装箱半挂车机件不符合安全技术标准上路行驶的安全隐患。建议钦州市钦南区人民政府督促相关管理部门对该企业存在的安全隐患进行一次全面排查，并按有关规定依法对其进行处理。</w:t>
      </w:r>
    </w:p>
    <w:p w:rsidR="00F47CE7" w:rsidRPr="00F47CE7" w:rsidRDefault="00F47CE7" w:rsidP="00F47CE7">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F47CE7">
        <w:rPr>
          <w:rFonts w:hint="eastAsia"/>
          <w:color w:val="333333"/>
          <w:sz w:val="30"/>
          <w:szCs w:val="30"/>
        </w:rPr>
        <w:t> </w:t>
      </w:r>
      <w:r w:rsidRPr="00F47CE7">
        <w:rPr>
          <w:rFonts w:ascii="仿宋" w:eastAsia="仿宋" w:hAnsi="仿宋" w:cs="Arial"/>
          <w:color w:val="333333"/>
          <w:sz w:val="30"/>
          <w:szCs w:val="30"/>
        </w:rPr>
        <w:t xml:space="preserve"> </w:t>
      </w:r>
      <w:r>
        <w:rPr>
          <w:rFonts w:hint="eastAsia"/>
          <w:color w:val="333333"/>
          <w:sz w:val="30"/>
          <w:szCs w:val="30"/>
        </w:rPr>
        <w:t xml:space="preserve"> </w:t>
      </w:r>
      <w:r w:rsidRPr="00F47CE7">
        <w:rPr>
          <w:rFonts w:ascii="仿宋" w:eastAsia="仿宋" w:hAnsi="仿宋" w:hint="eastAsia"/>
          <w:color w:val="333333"/>
          <w:sz w:val="30"/>
          <w:szCs w:val="30"/>
        </w:rPr>
        <w:t>2．市交警五大队作为道路交通安全管理工作主管部门，履行交通秩序巡查管控、事故预防管理工作职责不到位，对辖区内摩托车无牌照上路以及摩托车驾驶人无证驾驶、不佩戴安全头盔、超员载人等道路交通违法行为查处力度不够。建议责成五大队向市交警支队</w:t>
      </w:r>
      <w:proofErr w:type="gramStart"/>
      <w:r w:rsidRPr="00F47CE7">
        <w:rPr>
          <w:rFonts w:ascii="仿宋" w:eastAsia="仿宋" w:hAnsi="仿宋" w:hint="eastAsia"/>
          <w:color w:val="333333"/>
          <w:sz w:val="30"/>
          <w:szCs w:val="30"/>
        </w:rPr>
        <w:t>作出</w:t>
      </w:r>
      <w:proofErr w:type="gramEnd"/>
      <w:r w:rsidRPr="00F47CE7">
        <w:rPr>
          <w:rFonts w:ascii="仿宋" w:eastAsia="仿宋" w:hAnsi="仿宋" w:hint="eastAsia"/>
          <w:color w:val="333333"/>
          <w:sz w:val="30"/>
          <w:szCs w:val="30"/>
        </w:rPr>
        <w:t>深刻书面检查。</w:t>
      </w:r>
    </w:p>
    <w:p w:rsidR="00F47CE7" w:rsidRPr="00F47CE7" w:rsidRDefault="00F47CE7" w:rsidP="00F47CE7">
      <w:pPr>
        <w:pStyle w:val="a3"/>
        <w:shd w:val="clear" w:color="auto" w:fill="FFFFFF"/>
        <w:spacing w:before="0" w:beforeAutospacing="0" w:after="0" w:afterAutospacing="0" w:line="525" w:lineRule="atLeast"/>
        <w:rPr>
          <w:rFonts w:ascii="仿宋" w:eastAsia="仿宋" w:hAnsi="仿宋"/>
          <w:color w:val="333333"/>
          <w:sz w:val="30"/>
          <w:szCs w:val="30"/>
        </w:rPr>
      </w:pPr>
      <w:r w:rsidRPr="00F47CE7">
        <w:rPr>
          <w:rFonts w:hint="eastAsia"/>
          <w:color w:val="333333"/>
          <w:sz w:val="30"/>
          <w:szCs w:val="30"/>
        </w:rPr>
        <w:t>  </w:t>
      </w:r>
      <w:r w:rsidRPr="00F47CE7">
        <w:rPr>
          <w:rFonts w:ascii="仿宋" w:eastAsia="仿宋" w:hAnsi="仿宋" w:hint="eastAsia"/>
          <w:color w:val="333333"/>
          <w:sz w:val="30"/>
          <w:szCs w:val="30"/>
        </w:rPr>
        <w:t>七、防范措施及整改建议</w:t>
      </w:r>
    </w:p>
    <w:p w:rsidR="00F47CE7" w:rsidRPr="00F47CE7" w:rsidRDefault="00F47CE7" w:rsidP="00F47CE7">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F47CE7">
        <w:rPr>
          <w:rFonts w:hint="eastAsia"/>
          <w:color w:val="333333"/>
          <w:sz w:val="30"/>
          <w:szCs w:val="30"/>
        </w:rPr>
        <w:t>  </w:t>
      </w:r>
      <w:r w:rsidRPr="00F47CE7">
        <w:rPr>
          <w:rFonts w:ascii="仿宋" w:eastAsia="仿宋" w:hAnsi="仿宋" w:hint="eastAsia"/>
          <w:color w:val="333333"/>
          <w:sz w:val="30"/>
          <w:szCs w:val="30"/>
        </w:rPr>
        <w:t>（一）钦州市瑞春物流有限公司要认真吸取事故教训，落实安全生产责任制，加强驾驶员宣传教育，加强货运安全管理，加大安全隐患大排查、大整治，杜绝类似事故的发生。</w:t>
      </w:r>
    </w:p>
    <w:p w:rsidR="00F47CE7" w:rsidRPr="00F47CE7" w:rsidRDefault="00F47CE7" w:rsidP="00F47CE7">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F47CE7">
        <w:rPr>
          <w:rFonts w:hint="eastAsia"/>
          <w:color w:val="333333"/>
          <w:sz w:val="30"/>
          <w:szCs w:val="30"/>
        </w:rPr>
        <w:t>  </w:t>
      </w:r>
      <w:r w:rsidRPr="00F47CE7">
        <w:rPr>
          <w:rFonts w:ascii="仿宋" w:eastAsia="仿宋" w:hAnsi="仿宋" w:hint="eastAsia"/>
          <w:color w:val="333333"/>
          <w:sz w:val="30"/>
          <w:szCs w:val="30"/>
        </w:rPr>
        <w:t>（二）市交警支队五大队要认真履行道路交通秩序巡查管控、事故预防管理工作职责，加大路检路查工作力度，严厉打击各类道路交通违法违规行为，尤其要从严从重查处摩托车无牌无证、超员、酒后驾驶、不戴头盔和大货车超载、超速、超限等严重交通违法行为。要充分利用各种宣传载体，加强对学校、社区等进行道路交通安全宣传教育，努力提高广大人民群众尤其是中小学校学生的道路交通安全意识。</w:t>
      </w:r>
    </w:p>
    <w:p w:rsidR="00F47CE7" w:rsidRPr="00F47CE7" w:rsidRDefault="00F47CE7" w:rsidP="00F47CE7">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F47CE7">
        <w:rPr>
          <w:rFonts w:hint="eastAsia"/>
          <w:color w:val="333333"/>
          <w:sz w:val="30"/>
          <w:szCs w:val="30"/>
        </w:rPr>
        <w:lastRenderedPageBreak/>
        <w:t>  </w:t>
      </w:r>
      <w:r w:rsidRPr="00F47CE7">
        <w:rPr>
          <w:rFonts w:ascii="仿宋" w:eastAsia="仿宋" w:hAnsi="仿宋" w:hint="eastAsia"/>
          <w:color w:val="333333"/>
          <w:sz w:val="30"/>
          <w:szCs w:val="30"/>
        </w:rPr>
        <w:t>（三）市教育行业主管部门要进一步加强学生道路交通安全管理工作。督促中小学校采取事故案例、广播、板报等多种形式，定期组织开展道路交通安全知识教育，尤其是对学生驾驶摩托车、电动助力车等违法行为进行警示教育，提高学生安全交通意识，培养学生良好的交通行为规范。同时，要加强与学生监护人沟通，提醒家长做好学生不在</w:t>
      </w:r>
      <w:proofErr w:type="gramStart"/>
      <w:r w:rsidRPr="00F47CE7">
        <w:rPr>
          <w:rFonts w:ascii="仿宋" w:eastAsia="仿宋" w:hAnsi="仿宋" w:hint="eastAsia"/>
          <w:color w:val="333333"/>
          <w:sz w:val="30"/>
          <w:szCs w:val="30"/>
        </w:rPr>
        <w:t>校期间</w:t>
      </w:r>
      <w:proofErr w:type="gramEnd"/>
      <w:r w:rsidRPr="00F47CE7">
        <w:rPr>
          <w:rFonts w:ascii="仿宋" w:eastAsia="仿宋" w:hAnsi="仿宋" w:hint="eastAsia"/>
          <w:color w:val="333333"/>
          <w:sz w:val="30"/>
          <w:szCs w:val="30"/>
        </w:rPr>
        <w:t>的监护管理。</w:t>
      </w:r>
      <w:r w:rsidRPr="00F47CE7">
        <w:rPr>
          <w:rFonts w:hint="eastAsia"/>
          <w:color w:val="333333"/>
          <w:sz w:val="30"/>
          <w:szCs w:val="30"/>
        </w:rPr>
        <w:t>  </w:t>
      </w:r>
    </w:p>
    <w:p w:rsidR="00F47CE7" w:rsidRPr="00F47CE7" w:rsidRDefault="00F47CE7" w:rsidP="00F47CE7">
      <w:pPr>
        <w:pStyle w:val="a3"/>
        <w:shd w:val="clear" w:color="auto" w:fill="FFFFFF"/>
        <w:spacing w:before="0" w:beforeAutospacing="0" w:after="0" w:afterAutospacing="0" w:line="525" w:lineRule="atLeast"/>
        <w:ind w:firstLine="480"/>
        <w:jc w:val="both"/>
        <w:rPr>
          <w:rFonts w:ascii="仿宋" w:eastAsia="仿宋" w:hAnsi="仿宋"/>
          <w:color w:val="333333"/>
          <w:sz w:val="30"/>
          <w:szCs w:val="30"/>
        </w:rPr>
      </w:pPr>
      <w:r w:rsidRPr="00F47CE7">
        <w:rPr>
          <w:rFonts w:ascii="仿宋" w:eastAsia="仿宋" w:hAnsi="仿宋" w:hint="eastAsia"/>
          <w:color w:val="333333"/>
          <w:sz w:val="30"/>
          <w:szCs w:val="30"/>
        </w:rPr>
        <w:t>（四）江南区政府要加强对辖区内中小学校道路交通安全工作的督促、指导。要进一步督促相关部门和学校严格履职履责，切实做好学生道路交通安全知识宣传教育工作，加大对中小学生</w:t>
      </w:r>
      <w:bookmarkStart w:id="0" w:name="_GoBack"/>
      <w:bookmarkEnd w:id="0"/>
      <w:r w:rsidRPr="00F47CE7">
        <w:rPr>
          <w:rFonts w:ascii="仿宋" w:eastAsia="仿宋" w:hAnsi="仿宋" w:hint="eastAsia"/>
          <w:color w:val="333333"/>
          <w:sz w:val="30"/>
          <w:szCs w:val="30"/>
        </w:rPr>
        <w:t>驾驶摩托车、电动助力车上路行驶等违法行为的教育和查处力度。</w:t>
      </w:r>
    </w:p>
    <w:p w:rsidR="00E53DF0" w:rsidRPr="00F47CE7" w:rsidRDefault="009C27FB" w:rsidP="009C27FB">
      <w:pPr>
        <w:jc w:val="right"/>
        <w:rPr>
          <w:rFonts w:ascii="仿宋" w:eastAsia="仿宋" w:hAnsi="仿宋"/>
          <w:sz w:val="30"/>
          <w:szCs w:val="30"/>
        </w:rPr>
      </w:pPr>
      <w:r w:rsidRPr="009C27FB">
        <w:rPr>
          <w:rFonts w:ascii="仿宋" w:eastAsia="仿宋" w:hAnsi="仿宋" w:hint="eastAsia"/>
          <w:sz w:val="30"/>
          <w:szCs w:val="30"/>
        </w:rPr>
        <w:t>发布时间：2016-05-22</w:t>
      </w:r>
    </w:p>
    <w:sectPr w:rsidR="00E53DF0" w:rsidRPr="00F47C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4F"/>
    <w:rsid w:val="009C27FB"/>
    <w:rsid w:val="00A0134F"/>
    <w:rsid w:val="00E53DF0"/>
    <w:rsid w:val="00F47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47CE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47CE7"/>
    <w:rPr>
      <w:rFonts w:ascii="宋体" w:eastAsia="宋体" w:hAnsi="宋体" w:cs="宋体"/>
      <w:b/>
      <w:bCs/>
      <w:kern w:val="0"/>
      <w:sz w:val="36"/>
      <w:szCs w:val="36"/>
    </w:rPr>
  </w:style>
  <w:style w:type="paragraph" w:styleId="a3">
    <w:name w:val="Normal (Web)"/>
    <w:basedOn w:val="a"/>
    <w:uiPriority w:val="99"/>
    <w:semiHidden/>
    <w:unhideWhenUsed/>
    <w:rsid w:val="00F47CE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47CE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47CE7"/>
    <w:rPr>
      <w:rFonts w:ascii="宋体" w:eastAsia="宋体" w:hAnsi="宋体" w:cs="宋体"/>
      <w:b/>
      <w:bCs/>
      <w:kern w:val="0"/>
      <w:sz w:val="36"/>
      <w:szCs w:val="36"/>
    </w:rPr>
  </w:style>
  <w:style w:type="paragraph" w:styleId="a3">
    <w:name w:val="Normal (Web)"/>
    <w:basedOn w:val="a"/>
    <w:uiPriority w:val="99"/>
    <w:semiHidden/>
    <w:unhideWhenUsed/>
    <w:rsid w:val="00F47CE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53861">
      <w:bodyDiv w:val="1"/>
      <w:marLeft w:val="0"/>
      <w:marRight w:val="0"/>
      <w:marTop w:val="0"/>
      <w:marBottom w:val="0"/>
      <w:divBdr>
        <w:top w:val="none" w:sz="0" w:space="0" w:color="auto"/>
        <w:left w:val="none" w:sz="0" w:space="0" w:color="auto"/>
        <w:bottom w:val="none" w:sz="0" w:space="0" w:color="auto"/>
        <w:right w:val="none" w:sz="0" w:space="0" w:color="auto"/>
      </w:divBdr>
    </w:div>
    <w:div w:id="115673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790</Words>
  <Characters>4509</Characters>
  <Application>Microsoft Office Word</Application>
  <DocSecurity>0</DocSecurity>
  <Lines>37</Lines>
  <Paragraphs>10</Paragraphs>
  <ScaleCrop>false</ScaleCrop>
  <Company>微软中国</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2021-03-07T05:30:00Z</dcterms:created>
  <dcterms:modified xsi:type="dcterms:W3CDTF">2021-03-07T05:42:00Z</dcterms:modified>
</cp:coreProperties>
</file>