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D33" w:rsidRPr="001F5D33" w:rsidRDefault="001F5D33" w:rsidP="001F5D33">
      <w:pPr>
        <w:widowControl/>
        <w:shd w:val="clear" w:color="auto" w:fill="FFFFFF"/>
        <w:spacing w:line="675" w:lineRule="atLeast"/>
        <w:jc w:val="center"/>
        <w:outlineLvl w:val="0"/>
        <w:rPr>
          <w:rFonts w:ascii="仿宋" w:eastAsia="仿宋" w:hAnsi="仿宋" w:cs="宋体"/>
          <w:b/>
          <w:bCs/>
          <w:color w:val="333333"/>
          <w:kern w:val="36"/>
          <w:sz w:val="32"/>
          <w:szCs w:val="32"/>
        </w:rPr>
      </w:pPr>
      <w:bookmarkStart w:id="0" w:name="_GoBack"/>
      <w:r w:rsidRPr="001F5D33">
        <w:rPr>
          <w:rFonts w:ascii="仿宋" w:eastAsia="仿宋" w:hAnsi="仿宋" w:cs="宋体" w:hint="eastAsia"/>
          <w:b/>
          <w:bCs/>
          <w:color w:val="333333"/>
          <w:kern w:val="36"/>
          <w:sz w:val="32"/>
          <w:szCs w:val="32"/>
        </w:rPr>
        <w:t>包河区中国南海工程有限公司第十二分公司“8</w:t>
      </w:r>
      <w:r w:rsidRPr="001F5D33">
        <w:rPr>
          <w:rFonts w:ascii="宋体" w:eastAsia="宋体" w:hAnsi="宋体" w:cs="宋体" w:hint="eastAsia"/>
          <w:b/>
          <w:bCs/>
          <w:color w:val="333333"/>
          <w:kern w:val="36"/>
          <w:sz w:val="32"/>
          <w:szCs w:val="32"/>
        </w:rPr>
        <w:t>•</w:t>
      </w:r>
      <w:r w:rsidRPr="001F5D33">
        <w:rPr>
          <w:rFonts w:ascii="仿宋" w:eastAsia="仿宋" w:hAnsi="仿宋" w:cs="宋体" w:hint="eastAsia"/>
          <w:b/>
          <w:bCs/>
          <w:color w:val="333333"/>
          <w:kern w:val="36"/>
          <w:sz w:val="32"/>
          <w:szCs w:val="32"/>
        </w:rPr>
        <w:t>4”燃气管道爆裂事故调查报告</w:t>
      </w:r>
    </w:p>
    <w:bookmarkEnd w:id="0"/>
    <w:p w:rsidR="001F5D33" w:rsidRPr="001F5D33" w:rsidRDefault="001F5D33" w:rsidP="001F5D33">
      <w:pPr>
        <w:widowControl/>
        <w:shd w:val="clear" w:color="auto" w:fill="FFFFFF"/>
        <w:spacing w:line="500" w:lineRule="atLeast"/>
        <w:ind w:firstLine="560"/>
        <w:jc w:val="left"/>
        <w:rPr>
          <w:rFonts w:ascii="仿宋" w:eastAsia="仿宋" w:hAnsi="仿宋" w:cs="宋体"/>
          <w:color w:val="333333"/>
          <w:kern w:val="0"/>
          <w:sz w:val="30"/>
          <w:szCs w:val="30"/>
        </w:rPr>
      </w:pPr>
      <w:r w:rsidRPr="001F5D33">
        <w:rPr>
          <w:rFonts w:ascii="仿宋" w:eastAsia="仿宋" w:hAnsi="仿宋" w:cs="Times New Roman"/>
          <w:color w:val="333333"/>
          <w:spacing w:val="-20"/>
          <w:kern w:val="0"/>
          <w:sz w:val="30"/>
          <w:szCs w:val="30"/>
        </w:rPr>
        <w:t>2020年</w:t>
      </w:r>
      <w:r w:rsidRPr="001F5D33">
        <w:rPr>
          <w:rFonts w:ascii="仿宋" w:eastAsia="仿宋" w:hAnsi="仿宋" w:cs="宋体" w:hint="eastAsia"/>
          <w:color w:val="333333"/>
          <w:spacing w:val="-20"/>
          <w:kern w:val="0"/>
          <w:sz w:val="30"/>
          <w:szCs w:val="30"/>
        </w:rPr>
        <w:t>8</w:t>
      </w:r>
      <w:r w:rsidRPr="001F5D33">
        <w:rPr>
          <w:rFonts w:ascii="仿宋" w:eastAsia="仿宋" w:hAnsi="仿宋" w:cs="Times New Roman"/>
          <w:color w:val="333333"/>
          <w:spacing w:val="-20"/>
          <w:kern w:val="0"/>
          <w:sz w:val="30"/>
          <w:szCs w:val="30"/>
        </w:rPr>
        <w:t>月</w:t>
      </w:r>
      <w:r w:rsidRPr="001F5D33">
        <w:rPr>
          <w:rFonts w:ascii="仿宋" w:eastAsia="仿宋" w:hAnsi="仿宋" w:cs="宋体" w:hint="eastAsia"/>
          <w:color w:val="333333"/>
          <w:spacing w:val="-20"/>
          <w:kern w:val="0"/>
          <w:sz w:val="30"/>
          <w:szCs w:val="30"/>
        </w:rPr>
        <w:t>4</w:t>
      </w:r>
      <w:r w:rsidRPr="001F5D33">
        <w:rPr>
          <w:rFonts w:ascii="仿宋" w:eastAsia="仿宋" w:hAnsi="仿宋" w:cs="Times New Roman"/>
          <w:color w:val="333333"/>
          <w:spacing w:val="-20"/>
          <w:kern w:val="0"/>
          <w:sz w:val="30"/>
          <w:szCs w:val="30"/>
        </w:rPr>
        <w:t>日</w:t>
      </w:r>
      <w:r w:rsidRPr="001F5D33">
        <w:rPr>
          <w:rFonts w:ascii="仿宋" w:eastAsia="仿宋" w:hAnsi="仿宋" w:cs="宋体" w:hint="eastAsia"/>
          <w:color w:val="333333"/>
          <w:spacing w:val="-20"/>
          <w:kern w:val="0"/>
          <w:sz w:val="30"/>
          <w:szCs w:val="30"/>
        </w:rPr>
        <w:t>18</w:t>
      </w:r>
      <w:r w:rsidRPr="001F5D33">
        <w:rPr>
          <w:rFonts w:ascii="仿宋" w:eastAsia="仿宋" w:hAnsi="仿宋" w:cs="Times New Roman"/>
          <w:color w:val="333333"/>
          <w:spacing w:val="-20"/>
          <w:kern w:val="0"/>
          <w:sz w:val="30"/>
          <w:szCs w:val="30"/>
        </w:rPr>
        <w:t>时</w:t>
      </w:r>
      <w:r w:rsidRPr="001F5D33">
        <w:rPr>
          <w:rFonts w:ascii="仿宋" w:eastAsia="仿宋" w:hAnsi="仿宋" w:cs="宋体" w:hint="eastAsia"/>
          <w:color w:val="333333"/>
          <w:spacing w:val="-20"/>
          <w:kern w:val="0"/>
          <w:sz w:val="30"/>
          <w:szCs w:val="30"/>
        </w:rPr>
        <w:t>20</w:t>
      </w:r>
      <w:r w:rsidRPr="001F5D33">
        <w:rPr>
          <w:rFonts w:ascii="仿宋" w:eastAsia="仿宋" w:hAnsi="仿宋" w:cs="Times New Roman"/>
          <w:color w:val="333333"/>
          <w:spacing w:val="-20"/>
          <w:kern w:val="0"/>
          <w:sz w:val="30"/>
          <w:szCs w:val="30"/>
        </w:rPr>
        <w:t>分</w:t>
      </w:r>
      <w:r w:rsidRPr="001F5D33">
        <w:rPr>
          <w:rFonts w:ascii="仿宋" w:eastAsia="仿宋" w:hAnsi="仿宋" w:cs="宋体" w:hint="eastAsia"/>
          <w:color w:val="333333"/>
          <w:spacing w:val="-20"/>
          <w:kern w:val="0"/>
          <w:sz w:val="30"/>
          <w:szCs w:val="30"/>
        </w:rPr>
        <w:t>左右</w:t>
      </w:r>
      <w:r w:rsidRPr="001F5D33">
        <w:rPr>
          <w:rFonts w:ascii="仿宋" w:eastAsia="仿宋" w:hAnsi="仿宋" w:cs="Times New Roman"/>
          <w:color w:val="333333"/>
          <w:spacing w:val="-20"/>
          <w:kern w:val="0"/>
          <w:sz w:val="30"/>
          <w:szCs w:val="30"/>
        </w:rPr>
        <w:t>，</w:t>
      </w:r>
      <w:r w:rsidRPr="001F5D33">
        <w:rPr>
          <w:rFonts w:ascii="仿宋" w:eastAsia="仿宋" w:hAnsi="仿宋" w:cs="宋体" w:hint="eastAsia"/>
          <w:color w:val="333333"/>
          <w:spacing w:val="-20"/>
          <w:kern w:val="0"/>
          <w:sz w:val="30"/>
          <w:szCs w:val="30"/>
        </w:rPr>
        <w:t>中国南海工程有限公司在徽州大道（水阳江路</w:t>
      </w:r>
      <w:r w:rsidRPr="001F5D33">
        <w:rPr>
          <w:rFonts w:ascii="仿宋" w:eastAsia="仿宋" w:hAnsi="仿宋" w:cs="Times New Roman"/>
          <w:color w:val="333333"/>
          <w:spacing w:val="-20"/>
          <w:kern w:val="0"/>
          <w:sz w:val="30"/>
          <w:szCs w:val="30"/>
        </w:rPr>
        <w:t>—</w:t>
      </w:r>
      <w:r w:rsidRPr="001F5D33">
        <w:rPr>
          <w:rFonts w:ascii="仿宋" w:eastAsia="仿宋" w:hAnsi="仿宋" w:cs="宋体" w:hint="eastAsia"/>
          <w:color w:val="333333"/>
          <w:spacing w:val="-20"/>
          <w:kern w:val="0"/>
          <w:sz w:val="30"/>
          <w:szCs w:val="30"/>
        </w:rPr>
        <w:t>黄山路）燃气铸铁管道改造工程项目（以下简称“管道改造项目”），进行燃气</w:t>
      </w:r>
      <w:r w:rsidRPr="001F5D33">
        <w:rPr>
          <w:rFonts w:ascii="仿宋" w:eastAsia="仿宋" w:hAnsi="仿宋" w:cs="Times New Roman" w:hint="eastAsia"/>
          <w:color w:val="333333"/>
          <w:spacing w:val="-20"/>
          <w:kern w:val="0"/>
          <w:sz w:val="30"/>
          <w:szCs w:val="30"/>
        </w:rPr>
        <w:t>PE</w:t>
      </w:r>
      <w:r w:rsidRPr="001F5D33">
        <w:rPr>
          <w:rFonts w:ascii="仿宋" w:eastAsia="仿宋" w:hAnsi="仿宋" w:cs="宋体" w:hint="eastAsia"/>
          <w:color w:val="333333"/>
          <w:spacing w:val="-20"/>
          <w:kern w:val="0"/>
          <w:sz w:val="30"/>
          <w:szCs w:val="30"/>
        </w:rPr>
        <w:t>管道试压时</w:t>
      </w:r>
      <w:r w:rsidRPr="001F5D33">
        <w:rPr>
          <w:rFonts w:ascii="仿宋" w:eastAsia="仿宋" w:hAnsi="仿宋" w:cs="Times New Roman"/>
          <w:color w:val="333333"/>
          <w:spacing w:val="-20"/>
          <w:kern w:val="0"/>
          <w:sz w:val="30"/>
          <w:szCs w:val="30"/>
        </w:rPr>
        <w:t>，发生一起</w:t>
      </w:r>
      <w:r w:rsidRPr="001F5D33">
        <w:rPr>
          <w:rFonts w:ascii="仿宋" w:eastAsia="仿宋" w:hAnsi="仿宋" w:cs="宋体" w:hint="eastAsia"/>
          <w:color w:val="333333"/>
          <w:spacing w:val="-20"/>
          <w:kern w:val="0"/>
          <w:sz w:val="30"/>
          <w:szCs w:val="30"/>
        </w:rPr>
        <w:t>燃气管道爆裂</w:t>
      </w:r>
      <w:r w:rsidRPr="001F5D33">
        <w:rPr>
          <w:rFonts w:ascii="仿宋" w:eastAsia="仿宋" w:hAnsi="仿宋" w:cs="Times New Roman"/>
          <w:color w:val="333333"/>
          <w:spacing w:val="-20"/>
          <w:kern w:val="0"/>
          <w:sz w:val="30"/>
          <w:szCs w:val="30"/>
        </w:rPr>
        <w:t>事故，造成1人死亡</w:t>
      </w:r>
      <w:r w:rsidRPr="001F5D33">
        <w:rPr>
          <w:rFonts w:ascii="仿宋" w:eastAsia="仿宋" w:hAnsi="仿宋" w:cs="宋体" w:hint="eastAsia"/>
          <w:color w:val="333333"/>
          <w:spacing w:val="-20"/>
          <w:kern w:val="0"/>
          <w:sz w:val="30"/>
          <w:szCs w:val="30"/>
        </w:rPr>
        <w:t>，1名工人和</w:t>
      </w:r>
      <w:r w:rsidRPr="001F5D33">
        <w:rPr>
          <w:rFonts w:ascii="仿宋" w:eastAsia="仿宋" w:hAnsi="仿宋" w:cs="Times New Roman" w:hint="eastAsia"/>
          <w:color w:val="333333"/>
          <w:spacing w:val="-20"/>
          <w:kern w:val="0"/>
          <w:sz w:val="30"/>
          <w:szCs w:val="30"/>
        </w:rPr>
        <w:t>1</w:t>
      </w:r>
      <w:r w:rsidRPr="001F5D33">
        <w:rPr>
          <w:rFonts w:ascii="仿宋" w:eastAsia="仿宋" w:hAnsi="仿宋" w:cs="宋体" w:hint="eastAsia"/>
          <w:color w:val="333333"/>
          <w:spacing w:val="-20"/>
          <w:kern w:val="0"/>
          <w:sz w:val="30"/>
          <w:szCs w:val="30"/>
        </w:rPr>
        <w:t>名路人受伤</w:t>
      </w:r>
      <w:r w:rsidRPr="001F5D33">
        <w:rPr>
          <w:rFonts w:ascii="仿宋" w:eastAsia="仿宋" w:hAnsi="仿宋" w:cs="Times New Roman"/>
          <w:color w:val="333333"/>
          <w:spacing w:val="-20"/>
          <w:kern w:val="0"/>
          <w:sz w:val="30"/>
          <w:szCs w:val="30"/>
        </w:rPr>
        <w:t>。</w:t>
      </w:r>
    </w:p>
    <w:p w:rsidR="001F5D33" w:rsidRPr="001F5D33" w:rsidRDefault="001F5D33" w:rsidP="001F5D33">
      <w:pPr>
        <w:widowControl/>
        <w:shd w:val="clear" w:color="auto" w:fill="FFFFFF"/>
        <w:spacing w:line="500" w:lineRule="atLeast"/>
        <w:ind w:firstLine="560"/>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事故发生后，根据《中华人民共和国安全生产法》《生产安全事故报告和调查处理条例》（国务院493号令）《安徽省生产安全事故报告和调查处理办法》等有关法律、法规规定和《一般事故查处挂牌督办通知书》（合</w:t>
      </w:r>
      <w:proofErr w:type="gramStart"/>
      <w:r w:rsidRPr="001F5D33">
        <w:rPr>
          <w:rFonts w:ascii="仿宋" w:eastAsia="仿宋" w:hAnsi="仿宋" w:cs="Times New Roman"/>
          <w:color w:val="333333"/>
          <w:spacing w:val="-20"/>
          <w:kern w:val="0"/>
          <w:sz w:val="30"/>
          <w:szCs w:val="30"/>
        </w:rPr>
        <w:t>安办督〔2020〕</w:t>
      </w:r>
      <w:proofErr w:type="gramEnd"/>
      <w:r w:rsidRPr="001F5D33">
        <w:rPr>
          <w:rFonts w:ascii="仿宋" w:eastAsia="仿宋" w:hAnsi="仿宋" w:cs="宋体" w:hint="eastAsia"/>
          <w:color w:val="333333"/>
          <w:spacing w:val="-20"/>
          <w:kern w:val="0"/>
          <w:sz w:val="30"/>
          <w:szCs w:val="30"/>
        </w:rPr>
        <w:t>146</w:t>
      </w:r>
      <w:r w:rsidRPr="001F5D33">
        <w:rPr>
          <w:rFonts w:ascii="仿宋" w:eastAsia="仿宋" w:hAnsi="仿宋" w:cs="Times New Roman"/>
          <w:color w:val="333333"/>
          <w:spacing w:val="-20"/>
          <w:kern w:val="0"/>
          <w:sz w:val="30"/>
          <w:szCs w:val="30"/>
        </w:rPr>
        <w:t>号</w:t>
      </w:r>
      <w:r w:rsidRPr="001F5D33">
        <w:rPr>
          <w:rFonts w:ascii="宋体" w:eastAsia="宋体" w:hAnsi="宋体" w:cs="宋体" w:hint="eastAsia"/>
          <w:color w:val="333333"/>
          <w:spacing w:val="-20"/>
          <w:kern w:val="0"/>
          <w:sz w:val="30"/>
          <w:szCs w:val="30"/>
        </w:rPr>
        <w:t> </w:t>
      </w:r>
      <w:r w:rsidRPr="001F5D33">
        <w:rPr>
          <w:rFonts w:ascii="仿宋" w:eastAsia="仿宋" w:hAnsi="仿宋" w:cs="Times New Roman"/>
          <w:color w:val="333333"/>
          <w:spacing w:val="-20"/>
          <w:kern w:val="0"/>
          <w:sz w:val="30"/>
          <w:szCs w:val="30"/>
        </w:rPr>
        <w:t>）要求，经包河区政府授权，2020年</w:t>
      </w:r>
      <w:r w:rsidRPr="001F5D33">
        <w:rPr>
          <w:rFonts w:ascii="仿宋" w:eastAsia="仿宋" w:hAnsi="仿宋" w:cs="宋体" w:hint="eastAsia"/>
          <w:color w:val="333333"/>
          <w:spacing w:val="-20"/>
          <w:kern w:val="0"/>
          <w:sz w:val="30"/>
          <w:szCs w:val="30"/>
        </w:rPr>
        <w:t>8</w:t>
      </w:r>
      <w:r w:rsidRPr="001F5D33">
        <w:rPr>
          <w:rFonts w:ascii="仿宋" w:eastAsia="仿宋" w:hAnsi="仿宋" w:cs="Times New Roman"/>
          <w:color w:val="333333"/>
          <w:spacing w:val="-20"/>
          <w:kern w:val="0"/>
          <w:sz w:val="30"/>
          <w:szCs w:val="30"/>
        </w:rPr>
        <w:t>月2</w:t>
      </w:r>
      <w:r w:rsidRPr="001F5D33">
        <w:rPr>
          <w:rFonts w:ascii="仿宋" w:eastAsia="仿宋" w:hAnsi="仿宋" w:cs="宋体" w:hint="eastAsia"/>
          <w:color w:val="333333"/>
          <w:spacing w:val="-20"/>
          <w:kern w:val="0"/>
          <w:sz w:val="30"/>
          <w:szCs w:val="30"/>
        </w:rPr>
        <w:t>8</w:t>
      </w:r>
      <w:r w:rsidRPr="001F5D33">
        <w:rPr>
          <w:rFonts w:ascii="仿宋" w:eastAsia="仿宋" w:hAnsi="仿宋" w:cs="Times New Roman"/>
          <w:color w:val="333333"/>
          <w:spacing w:val="-20"/>
          <w:kern w:val="0"/>
          <w:sz w:val="30"/>
          <w:szCs w:val="30"/>
        </w:rPr>
        <w:t>日</w:t>
      </w:r>
      <w:r w:rsidRPr="001F5D33">
        <w:rPr>
          <w:rFonts w:ascii="仿宋" w:eastAsia="仿宋" w:hAnsi="仿宋" w:cs="宋体" w:hint="eastAsia"/>
          <w:color w:val="333333"/>
          <w:spacing w:val="-20"/>
          <w:kern w:val="0"/>
          <w:sz w:val="30"/>
          <w:szCs w:val="30"/>
        </w:rPr>
        <w:t>,</w:t>
      </w:r>
      <w:r w:rsidRPr="001F5D33">
        <w:rPr>
          <w:rFonts w:ascii="仿宋" w:eastAsia="仿宋" w:hAnsi="仿宋" w:cs="Times New Roman"/>
          <w:color w:val="333333"/>
          <w:spacing w:val="-20"/>
          <w:kern w:val="0"/>
          <w:sz w:val="30"/>
          <w:szCs w:val="30"/>
        </w:rPr>
        <w:t>成立了以区应急管理局为组长单位，区监察委</w:t>
      </w:r>
      <w:r w:rsidRPr="001F5D33">
        <w:rPr>
          <w:rFonts w:ascii="仿宋" w:eastAsia="仿宋" w:hAnsi="仿宋" w:cs="宋体" w:hint="eastAsia"/>
          <w:color w:val="333333"/>
          <w:spacing w:val="-20"/>
          <w:kern w:val="0"/>
          <w:sz w:val="30"/>
          <w:szCs w:val="30"/>
        </w:rPr>
        <w:t>为副组长单位，市城乡建设局、</w:t>
      </w:r>
      <w:r w:rsidRPr="001F5D33">
        <w:rPr>
          <w:rFonts w:ascii="仿宋" w:eastAsia="仿宋" w:hAnsi="仿宋" w:cs="Times New Roman"/>
          <w:color w:val="333333"/>
          <w:spacing w:val="-20"/>
          <w:kern w:val="0"/>
          <w:sz w:val="30"/>
          <w:szCs w:val="30"/>
        </w:rPr>
        <w:t>区总工会、区住建局、</w:t>
      </w:r>
      <w:r w:rsidRPr="001F5D33">
        <w:rPr>
          <w:rFonts w:ascii="仿宋" w:eastAsia="仿宋" w:hAnsi="仿宋" w:cs="宋体" w:hint="eastAsia"/>
          <w:color w:val="333333"/>
          <w:spacing w:val="-20"/>
          <w:kern w:val="0"/>
          <w:sz w:val="30"/>
          <w:szCs w:val="30"/>
        </w:rPr>
        <w:t>区市场监管局、</w:t>
      </w:r>
      <w:r w:rsidRPr="001F5D33">
        <w:rPr>
          <w:rFonts w:ascii="仿宋" w:eastAsia="仿宋" w:hAnsi="仿宋" w:cs="Times New Roman"/>
          <w:color w:val="333333"/>
          <w:spacing w:val="-20"/>
          <w:kern w:val="0"/>
          <w:sz w:val="30"/>
          <w:szCs w:val="30"/>
        </w:rPr>
        <w:t>公安包河分局、</w:t>
      </w:r>
      <w:r w:rsidRPr="001F5D33">
        <w:rPr>
          <w:rFonts w:ascii="仿宋" w:eastAsia="仿宋" w:hAnsi="仿宋" w:cs="宋体" w:hint="eastAsia"/>
          <w:color w:val="333333"/>
          <w:spacing w:val="-20"/>
          <w:kern w:val="0"/>
          <w:sz w:val="30"/>
          <w:szCs w:val="30"/>
        </w:rPr>
        <w:t>包公</w:t>
      </w:r>
      <w:r w:rsidRPr="001F5D33">
        <w:rPr>
          <w:rFonts w:ascii="仿宋" w:eastAsia="仿宋" w:hAnsi="仿宋" w:cs="Times New Roman"/>
          <w:color w:val="333333"/>
          <w:spacing w:val="-20"/>
          <w:kern w:val="0"/>
          <w:sz w:val="30"/>
          <w:szCs w:val="30"/>
        </w:rPr>
        <w:t>街道为成员单位的</w:t>
      </w:r>
      <w:r w:rsidRPr="001F5D33">
        <w:rPr>
          <w:rFonts w:ascii="仿宋" w:eastAsia="仿宋" w:hAnsi="仿宋" w:cs="宋体" w:hint="eastAsia"/>
          <w:color w:val="333333"/>
          <w:spacing w:val="-20"/>
          <w:kern w:val="0"/>
          <w:sz w:val="30"/>
          <w:szCs w:val="30"/>
        </w:rPr>
        <w:t>包河区中国南海工程有限公司“</w:t>
      </w:r>
      <w:r w:rsidRPr="001F5D33">
        <w:rPr>
          <w:rFonts w:ascii="仿宋" w:eastAsia="仿宋" w:hAnsi="仿宋" w:cs="Times New Roman" w:hint="eastAsia"/>
          <w:color w:val="333333"/>
          <w:spacing w:val="-20"/>
          <w:kern w:val="0"/>
          <w:sz w:val="30"/>
          <w:szCs w:val="30"/>
        </w:rPr>
        <w:t>8</w:t>
      </w:r>
      <w:r w:rsidRPr="001F5D33">
        <w:rPr>
          <w:rFonts w:ascii="宋体" w:eastAsia="宋体" w:hAnsi="宋体" w:cs="宋体" w:hint="eastAsia"/>
          <w:color w:val="333333"/>
          <w:spacing w:val="-20"/>
          <w:kern w:val="0"/>
          <w:sz w:val="30"/>
          <w:szCs w:val="30"/>
        </w:rPr>
        <w:t>•</w:t>
      </w:r>
      <w:r w:rsidRPr="001F5D33">
        <w:rPr>
          <w:rFonts w:ascii="仿宋" w:eastAsia="仿宋" w:hAnsi="仿宋" w:cs="宋体" w:hint="eastAsia"/>
          <w:color w:val="333333"/>
          <w:spacing w:val="-20"/>
          <w:kern w:val="0"/>
          <w:sz w:val="30"/>
          <w:szCs w:val="30"/>
        </w:rPr>
        <w:t>4”燃气管道爆裂</w:t>
      </w:r>
      <w:r w:rsidRPr="001F5D33">
        <w:rPr>
          <w:rFonts w:ascii="仿宋" w:eastAsia="仿宋" w:hAnsi="仿宋" w:cs="Times New Roman"/>
          <w:color w:val="333333"/>
          <w:spacing w:val="-20"/>
          <w:kern w:val="0"/>
          <w:sz w:val="30"/>
          <w:szCs w:val="30"/>
        </w:rPr>
        <w:t>事故调查组（以下简称</w:t>
      </w:r>
      <w:r w:rsidRPr="001F5D33">
        <w:rPr>
          <w:rFonts w:ascii="仿宋" w:eastAsia="仿宋" w:hAnsi="仿宋" w:cs="宋体" w:hint="eastAsia"/>
          <w:color w:val="333333"/>
          <w:spacing w:val="-20"/>
          <w:kern w:val="0"/>
          <w:sz w:val="30"/>
          <w:szCs w:val="30"/>
        </w:rPr>
        <w:t>“</w:t>
      </w:r>
      <w:r w:rsidRPr="001F5D33">
        <w:rPr>
          <w:rFonts w:ascii="仿宋" w:eastAsia="仿宋" w:hAnsi="仿宋" w:cs="Times New Roman"/>
          <w:color w:val="333333"/>
          <w:spacing w:val="-20"/>
          <w:kern w:val="0"/>
          <w:sz w:val="30"/>
          <w:szCs w:val="30"/>
        </w:rPr>
        <w:t>事故调查组</w:t>
      </w:r>
      <w:r w:rsidRPr="001F5D33">
        <w:rPr>
          <w:rFonts w:ascii="仿宋" w:eastAsia="仿宋" w:hAnsi="仿宋" w:cs="宋体" w:hint="eastAsia"/>
          <w:color w:val="333333"/>
          <w:spacing w:val="-20"/>
          <w:kern w:val="0"/>
          <w:sz w:val="30"/>
          <w:szCs w:val="30"/>
        </w:rPr>
        <w:t>”</w:t>
      </w:r>
      <w:r w:rsidRPr="001F5D33">
        <w:rPr>
          <w:rFonts w:ascii="仿宋" w:eastAsia="仿宋" w:hAnsi="仿宋" w:cs="Times New Roman"/>
          <w:color w:val="333333"/>
          <w:spacing w:val="-20"/>
          <w:kern w:val="0"/>
          <w:sz w:val="30"/>
          <w:szCs w:val="30"/>
        </w:rPr>
        <w:t>），同时，邀请</w:t>
      </w:r>
      <w:r w:rsidRPr="001F5D33">
        <w:rPr>
          <w:rFonts w:ascii="仿宋" w:eastAsia="仿宋" w:hAnsi="仿宋" w:cs="宋体" w:hint="eastAsia"/>
          <w:color w:val="333333"/>
          <w:spacing w:val="-20"/>
          <w:kern w:val="0"/>
          <w:sz w:val="30"/>
          <w:szCs w:val="30"/>
        </w:rPr>
        <w:t>2名</w:t>
      </w:r>
      <w:r w:rsidRPr="001F5D33">
        <w:rPr>
          <w:rFonts w:ascii="仿宋" w:eastAsia="仿宋" w:hAnsi="仿宋" w:cs="Times New Roman"/>
          <w:color w:val="333333"/>
          <w:spacing w:val="-20"/>
          <w:kern w:val="0"/>
          <w:sz w:val="30"/>
          <w:szCs w:val="30"/>
        </w:rPr>
        <w:t>技术专家对事故技术原因进行分析认定。</w:t>
      </w:r>
    </w:p>
    <w:p w:rsidR="001F5D33" w:rsidRPr="001F5D33" w:rsidRDefault="001F5D33" w:rsidP="001F5D33">
      <w:pPr>
        <w:widowControl/>
        <w:shd w:val="clear" w:color="auto" w:fill="FFFFFF"/>
        <w:spacing w:line="500" w:lineRule="atLeast"/>
        <w:ind w:firstLine="560"/>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事故调查组坚持“科学严谨、依法依规、实事求是、注重实效”的原则，通过现场勘查、调查取证、查阅资料、询问证人、综合分析，查明了事故发生的经过、原因、人员伤亡和直接经济损失情况，认定了事故性质和责任。依据《安全生产法》《安全生产违法行为行政处罚办法》等法律法规，提出了对有关责任人员及责任单位的处理建议、事故防范及改进的措施建议。现报告如下：</w:t>
      </w:r>
    </w:p>
    <w:p w:rsidR="001F5D33" w:rsidRPr="001F5D33" w:rsidRDefault="001F5D33" w:rsidP="001F5D33">
      <w:pPr>
        <w:widowControl/>
        <w:shd w:val="clear" w:color="auto" w:fill="FFFFFF"/>
        <w:spacing w:line="500" w:lineRule="atLeast"/>
        <w:ind w:firstLine="560"/>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一、基本情况</w:t>
      </w:r>
    </w:p>
    <w:p w:rsidR="001F5D33" w:rsidRPr="001F5D33" w:rsidRDefault="001F5D33" w:rsidP="001F5D33">
      <w:pPr>
        <w:widowControl/>
        <w:shd w:val="clear" w:color="auto" w:fill="FFFFFF"/>
        <w:spacing w:line="560" w:lineRule="atLeast"/>
        <w:ind w:firstLine="703"/>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lastRenderedPageBreak/>
        <w:t>（一）工程概况</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管道改造项目位于合肥市包河区徽州大道（水阳江路-黄山路）道路中心线东侧，全长约</w:t>
      </w:r>
      <w:r w:rsidRPr="001F5D33">
        <w:rPr>
          <w:rFonts w:ascii="仿宋" w:eastAsia="仿宋" w:hAnsi="仿宋" w:cs="Times New Roman"/>
          <w:color w:val="333333"/>
          <w:spacing w:val="-20"/>
          <w:kern w:val="0"/>
          <w:sz w:val="30"/>
          <w:szCs w:val="30"/>
        </w:rPr>
        <w:t>2.8公</w:t>
      </w:r>
      <w:r w:rsidRPr="001F5D33">
        <w:rPr>
          <w:rFonts w:ascii="仿宋" w:eastAsia="仿宋" w:hAnsi="仿宋" w:cs="宋体" w:hint="eastAsia"/>
          <w:color w:val="333333"/>
          <w:spacing w:val="-20"/>
          <w:kern w:val="0"/>
          <w:sz w:val="30"/>
          <w:szCs w:val="30"/>
        </w:rPr>
        <w:t>里，管道设计压力为中压</w:t>
      </w:r>
      <w:r w:rsidRPr="001F5D33">
        <w:rPr>
          <w:rFonts w:ascii="仿宋" w:eastAsia="仿宋" w:hAnsi="仿宋" w:cs="Times New Roman"/>
          <w:color w:val="333333"/>
          <w:spacing w:val="-20"/>
          <w:kern w:val="0"/>
          <w:sz w:val="30"/>
          <w:szCs w:val="30"/>
        </w:rPr>
        <w:t>A</w:t>
      </w:r>
      <w:r w:rsidRPr="001F5D33">
        <w:rPr>
          <w:rFonts w:ascii="仿宋" w:eastAsia="仿宋" w:hAnsi="仿宋" w:cs="宋体" w:hint="eastAsia"/>
          <w:color w:val="333333"/>
          <w:spacing w:val="-20"/>
          <w:kern w:val="0"/>
          <w:sz w:val="30"/>
          <w:szCs w:val="30"/>
        </w:rPr>
        <w:t>级（0.4MPa），运行压力为中压</w:t>
      </w:r>
      <w:r w:rsidRPr="001F5D33">
        <w:rPr>
          <w:rFonts w:ascii="仿宋" w:eastAsia="仿宋" w:hAnsi="仿宋" w:cs="Times New Roman"/>
          <w:color w:val="333333"/>
          <w:spacing w:val="-20"/>
          <w:kern w:val="0"/>
          <w:sz w:val="30"/>
          <w:szCs w:val="30"/>
        </w:rPr>
        <w:t>B</w:t>
      </w:r>
      <w:r w:rsidRPr="001F5D33">
        <w:rPr>
          <w:rFonts w:ascii="仿宋" w:eastAsia="仿宋" w:hAnsi="仿宋" w:cs="宋体" w:hint="eastAsia"/>
          <w:color w:val="333333"/>
          <w:spacing w:val="-20"/>
          <w:kern w:val="0"/>
          <w:sz w:val="30"/>
          <w:szCs w:val="30"/>
        </w:rPr>
        <w:t>级；设计温度为常温，属于GB1类压力管道。主管道为</w:t>
      </w:r>
      <w:r w:rsidRPr="001F5D33">
        <w:rPr>
          <w:rFonts w:ascii="仿宋" w:eastAsia="仿宋" w:hAnsi="仿宋" w:cs="Times New Roman" w:hint="eastAsia"/>
          <w:color w:val="333333"/>
          <w:spacing w:val="-20"/>
          <w:kern w:val="0"/>
          <w:sz w:val="30"/>
          <w:szCs w:val="30"/>
        </w:rPr>
        <w:t>Dn400PE</w:t>
      </w:r>
      <w:r w:rsidRPr="001F5D33">
        <w:rPr>
          <w:rFonts w:ascii="仿宋" w:eastAsia="仿宋" w:hAnsi="仿宋" w:cs="宋体" w:hint="eastAsia"/>
          <w:color w:val="333333"/>
          <w:spacing w:val="-20"/>
          <w:kern w:val="0"/>
          <w:sz w:val="30"/>
          <w:szCs w:val="30"/>
        </w:rPr>
        <w:t>管，投资概算约人民币</w:t>
      </w:r>
      <w:r w:rsidRPr="001F5D33">
        <w:rPr>
          <w:rFonts w:ascii="仿宋" w:eastAsia="仿宋" w:hAnsi="仿宋" w:cs="Times New Roman" w:hint="eastAsia"/>
          <w:color w:val="333333"/>
          <w:spacing w:val="-20"/>
          <w:kern w:val="0"/>
          <w:sz w:val="30"/>
          <w:szCs w:val="30"/>
        </w:rPr>
        <w:t>540</w:t>
      </w:r>
      <w:r w:rsidRPr="001F5D33">
        <w:rPr>
          <w:rFonts w:ascii="仿宋" w:eastAsia="仿宋" w:hAnsi="仿宋" w:cs="宋体" w:hint="eastAsia"/>
          <w:color w:val="333333"/>
          <w:spacing w:val="-20"/>
          <w:kern w:val="0"/>
          <w:sz w:val="30"/>
          <w:szCs w:val="30"/>
        </w:rPr>
        <w:t>万元；开工时间</w:t>
      </w:r>
      <w:r w:rsidRPr="001F5D33">
        <w:rPr>
          <w:rFonts w:ascii="仿宋" w:eastAsia="仿宋" w:hAnsi="仿宋" w:cs="Times New Roman" w:hint="eastAsia"/>
          <w:color w:val="333333"/>
          <w:spacing w:val="-20"/>
          <w:kern w:val="0"/>
          <w:sz w:val="30"/>
          <w:szCs w:val="30"/>
        </w:rPr>
        <w:t>2018</w:t>
      </w:r>
      <w:r w:rsidRPr="001F5D33">
        <w:rPr>
          <w:rFonts w:ascii="仿宋" w:eastAsia="仿宋" w:hAnsi="仿宋" w:cs="宋体" w:hint="eastAsia"/>
          <w:color w:val="333333"/>
          <w:spacing w:val="-20"/>
          <w:kern w:val="0"/>
          <w:sz w:val="30"/>
          <w:szCs w:val="30"/>
        </w:rPr>
        <w:t>年</w:t>
      </w:r>
      <w:r w:rsidRPr="001F5D33">
        <w:rPr>
          <w:rFonts w:ascii="仿宋" w:eastAsia="仿宋" w:hAnsi="仿宋" w:cs="Times New Roman" w:hint="eastAsia"/>
          <w:color w:val="333333"/>
          <w:spacing w:val="-20"/>
          <w:kern w:val="0"/>
          <w:sz w:val="30"/>
          <w:szCs w:val="30"/>
        </w:rPr>
        <w:t>8</w:t>
      </w:r>
      <w:r w:rsidRPr="001F5D33">
        <w:rPr>
          <w:rFonts w:ascii="仿宋" w:eastAsia="仿宋" w:hAnsi="仿宋" w:cs="宋体" w:hint="eastAsia"/>
          <w:color w:val="333333"/>
          <w:spacing w:val="-20"/>
          <w:kern w:val="0"/>
          <w:sz w:val="30"/>
          <w:szCs w:val="30"/>
        </w:rPr>
        <w:t>月</w:t>
      </w:r>
      <w:r w:rsidRPr="001F5D33">
        <w:rPr>
          <w:rFonts w:ascii="仿宋" w:eastAsia="仿宋" w:hAnsi="仿宋" w:cs="Times New Roman" w:hint="eastAsia"/>
          <w:color w:val="333333"/>
          <w:spacing w:val="-20"/>
          <w:kern w:val="0"/>
          <w:sz w:val="30"/>
          <w:szCs w:val="30"/>
        </w:rPr>
        <w:t>30</w:t>
      </w:r>
      <w:r w:rsidRPr="001F5D33">
        <w:rPr>
          <w:rFonts w:ascii="仿宋" w:eastAsia="仿宋" w:hAnsi="仿宋" w:cs="宋体" w:hint="eastAsia"/>
          <w:color w:val="333333"/>
          <w:spacing w:val="-20"/>
          <w:kern w:val="0"/>
          <w:sz w:val="30"/>
          <w:szCs w:val="30"/>
        </w:rPr>
        <w:t>日，计划竣工日期</w:t>
      </w:r>
      <w:r w:rsidRPr="001F5D33">
        <w:rPr>
          <w:rFonts w:ascii="仿宋" w:eastAsia="仿宋" w:hAnsi="仿宋" w:cs="Times New Roman" w:hint="eastAsia"/>
          <w:color w:val="333333"/>
          <w:spacing w:val="-20"/>
          <w:kern w:val="0"/>
          <w:sz w:val="30"/>
          <w:szCs w:val="30"/>
        </w:rPr>
        <w:t>2019</w:t>
      </w:r>
      <w:r w:rsidRPr="001F5D33">
        <w:rPr>
          <w:rFonts w:ascii="仿宋" w:eastAsia="仿宋" w:hAnsi="仿宋" w:cs="宋体" w:hint="eastAsia"/>
          <w:color w:val="333333"/>
          <w:spacing w:val="-20"/>
          <w:kern w:val="0"/>
          <w:sz w:val="30"/>
          <w:szCs w:val="30"/>
        </w:rPr>
        <w:t>年</w:t>
      </w:r>
      <w:r w:rsidRPr="001F5D33">
        <w:rPr>
          <w:rFonts w:ascii="仿宋" w:eastAsia="仿宋" w:hAnsi="仿宋" w:cs="Times New Roman" w:hint="eastAsia"/>
          <w:color w:val="333333"/>
          <w:spacing w:val="-20"/>
          <w:kern w:val="0"/>
          <w:sz w:val="30"/>
          <w:szCs w:val="30"/>
        </w:rPr>
        <w:t>12</w:t>
      </w:r>
      <w:r w:rsidRPr="001F5D33">
        <w:rPr>
          <w:rFonts w:ascii="仿宋" w:eastAsia="仿宋" w:hAnsi="仿宋" w:cs="宋体" w:hint="eastAsia"/>
          <w:color w:val="333333"/>
          <w:spacing w:val="-20"/>
          <w:kern w:val="0"/>
          <w:sz w:val="30"/>
          <w:szCs w:val="30"/>
        </w:rPr>
        <w:t>月</w:t>
      </w:r>
      <w:r w:rsidRPr="001F5D33">
        <w:rPr>
          <w:rFonts w:ascii="仿宋" w:eastAsia="仿宋" w:hAnsi="仿宋" w:cs="Times New Roman" w:hint="eastAsia"/>
          <w:color w:val="333333"/>
          <w:spacing w:val="-20"/>
          <w:kern w:val="0"/>
          <w:sz w:val="30"/>
          <w:szCs w:val="30"/>
        </w:rPr>
        <w:t>31</w:t>
      </w:r>
      <w:r w:rsidRPr="001F5D33">
        <w:rPr>
          <w:rFonts w:ascii="仿宋" w:eastAsia="仿宋" w:hAnsi="仿宋" w:cs="宋体" w:hint="eastAsia"/>
          <w:color w:val="333333"/>
          <w:spacing w:val="-20"/>
          <w:kern w:val="0"/>
          <w:sz w:val="30"/>
          <w:szCs w:val="30"/>
        </w:rPr>
        <w:t>日。因疫情防控和汛期影响，</w:t>
      </w:r>
      <w:r w:rsidRPr="001F5D33">
        <w:rPr>
          <w:rFonts w:ascii="仿宋" w:eastAsia="仿宋" w:hAnsi="仿宋" w:cs="Times New Roman" w:hint="eastAsia"/>
          <w:color w:val="333333"/>
          <w:spacing w:val="-20"/>
          <w:kern w:val="0"/>
          <w:sz w:val="30"/>
          <w:szCs w:val="30"/>
        </w:rPr>
        <w:t>2020</w:t>
      </w:r>
      <w:r w:rsidRPr="001F5D33">
        <w:rPr>
          <w:rFonts w:ascii="仿宋" w:eastAsia="仿宋" w:hAnsi="仿宋" w:cs="宋体" w:hint="eastAsia"/>
          <w:color w:val="333333"/>
          <w:spacing w:val="-20"/>
          <w:kern w:val="0"/>
          <w:sz w:val="30"/>
          <w:szCs w:val="30"/>
        </w:rPr>
        <w:t>年</w:t>
      </w:r>
      <w:r w:rsidRPr="001F5D33">
        <w:rPr>
          <w:rFonts w:ascii="仿宋" w:eastAsia="仿宋" w:hAnsi="仿宋" w:cs="Times New Roman" w:hint="eastAsia"/>
          <w:color w:val="333333"/>
          <w:spacing w:val="-20"/>
          <w:kern w:val="0"/>
          <w:sz w:val="30"/>
          <w:szCs w:val="30"/>
        </w:rPr>
        <w:t>7</w:t>
      </w:r>
      <w:r w:rsidRPr="001F5D33">
        <w:rPr>
          <w:rFonts w:ascii="仿宋" w:eastAsia="仿宋" w:hAnsi="仿宋" w:cs="宋体" w:hint="eastAsia"/>
          <w:color w:val="333333"/>
          <w:spacing w:val="-20"/>
          <w:kern w:val="0"/>
          <w:sz w:val="30"/>
          <w:szCs w:val="30"/>
        </w:rPr>
        <w:t>月</w:t>
      </w:r>
      <w:r w:rsidRPr="001F5D33">
        <w:rPr>
          <w:rFonts w:ascii="仿宋" w:eastAsia="仿宋" w:hAnsi="仿宋" w:cs="Times New Roman" w:hint="eastAsia"/>
          <w:color w:val="333333"/>
          <w:spacing w:val="-20"/>
          <w:kern w:val="0"/>
          <w:sz w:val="30"/>
          <w:szCs w:val="30"/>
        </w:rPr>
        <w:t>23</w:t>
      </w:r>
      <w:r w:rsidRPr="001F5D33">
        <w:rPr>
          <w:rFonts w:ascii="仿宋" w:eastAsia="仿宋" w:hAnsi="仿宋" w:cs="宋体" w:hint="eastAsia"/>
          <w:color w:val="333333"/>
          <w:spacing w:val="-20"/>
          <w:kern w:val="0"/>
          <w:sz w:val="30"/>
          <w:szCs w:val="30"/>
        </w:rPr>
        <w:t>日经协调后复工。</w:t>
      </w:r>
    </w:p>
    <w:p w:rsidR="001F5D33" w:rsidRPr="001F5D33" w:rsidRDefault="001F5D33" w:rsidP="001F5D33">
      <w:pPr>
        <w:widowControl/>
        <w:shd w:val="clear" w:color="auto" w:fill="FFFFFF"/>
        <w:spacing w:line="560" w:lineRule="atLeast"/>
        <w:jc w:val="left"/>
        <w:rPr>
          <w:rFonts w:ascii="仿宋" w:eastAsia="仿宋" w:hAnsi="仿宋" w:cs="宋体" w:hint="eastAsia"/>
          <w:color w:val="333333"/>
          <w:kern w:val="0"/>
          <w:sz w:val="30"/>
          <w:szCs w:val="30"/>
        </w:rPr>
      </w:pPr>
      <w:r w:rsidRPr="001F5D33">
        <w:rPr>
          <w:rFonts w:ascii="仿宋" w:eastAsia="仿宋" w:hAnsi="仿宋" w:cs="宋体"/>
          <w:noProof/>
          <w:color w:val="333333"/>
          <w:kern w:val="0"/>
          <w:sz w:val="30"/>
          <w:szCs w:val="30"/>
        </w:rPr>
        <w:drawing>
          <wp:inline distT="0" distB="0" distL="0" distR="0" wp14:anchorId="745CC470" wp14:editId="25E8FA7E">
            <wp:extent cx="6470015" cy="3510915"/>
            <wp:effectExtent l="0" t="0" r="6985" b="0"/>
            <wp:docPr id="3" name="图片 3" descr="http://zwgk.hefei.gov.cn/group1/M00/1D/82/wKgEHmAaB4qAJRysAAI2ZjTFVfU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wgk.hefei.gov.cn/group1/M00/1D/82/wKgEHmAaB4qAJRysAAI2ZjTFVfU33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0015" cy="3510915"/>
                    </a:xfrm>
                    <a:prstGeom prst="rect">
                      <a:avLst/>
                    </a:prstGeom>
                    <a:noFill/>
                    <a:ln>
                      <a:noFill/>
                    </a:ln>
                  </pic:spPr>
                </pic:pic>
              </a:graphicData>
            </a:graphic>
          </wp:inline>
        </w:drawing>
      </w: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lastRenderedPageBreak/>
        <w:t> </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jc w:val="center"/>
        <w:rPr>
          <w:rFonts w:ascii="仿宋" w:eastAsia="仿宋" w:hAnsi="仿宋" w:cs="宋体" w:hint="eastAsia"/>
          <w:color w:val="333333"/>
          <w:kern w:val="0"/>
          <w:sz w:val="30"/>
          <w:szCs w:val="30"/>
        </w:rPr>
      </w:pPr>
      <w:r w:rsidRPr="001F5D33">
        <w:rPr>
          <w:rFonts w:ascii="仿宋" w:eastAsia="仿宋" w:hAnsi="仿宋" w:cs="Times New Roman"/>
          <w:color w:val="333333"/>
          <w:kern w:val="0"/>
          <w:sz w:val="30"/>
          <w:szCs w:val="30"/>
        </w:rPr>
        <w:t>图</w:t>
      </w:r>
      <w:r w:rsidRPr="001F5D33">
        <w:rPr>
          <w:rFonts w:ascii="仿宋" w:eastAsia="仿宋" w:hAnsi="仿宋" w:cs="宋体" w:hint="eastAsia"/>
          <w:color w:val="333333"/>
          <w:kern w:val="0"/>
          <w:sz w:val="30"/>
          <w:szCs w:val="30"/>
        </w:rPr>
        <w:t>1</w:t>
      </w:r>
      <w:r w:rsidRPr="001F5D33">
        <w:rPr>
          <w:rFonts w:ascii="宋体" w:eastAsia="宋体" w:hAnsi="宋体" w:cs="宋体" w:hint="eastAsia"/>
          <w:color w:val="333333"/>
          <w:kern w:val="0"/>
          <w:sz w:val="30"/>
          <w:szCs w:val="30"/>
        </w:rPr>
        <w:t> </w:t>
      </w:r>
      <w:r w:rsidRPr="001F5D33">
        <w:rPr>
          <w:rFonts w:ascii="仿宋" w:eastAsia="仿宋" w:hAnsi="仿宋" w:cs="Times New Roman"/>
          <w:color w:val="333333"/>
          <w:kern w:val="0"/>
          <w:sz w:val="30"/>
          <w:szCs w:val="30"/>
        </w:rPr>
        <w:t>事故</w:t>
      </w:r>
      <w:r w:rsidRPr="001F5D33">
        <w:rPr>
          <w:rFonts w:ascii="仿宋" w:eastAsia="仿宋" w:hAnsi="仿宋" w:cs="宋体" w:hint="eastAsia"/>
          <w:color w:val="333333"/>
          <w:kern w:val="0"/>
          <w:sz w:val="30"/>
          <w:szCs w:val="30"/>
        </w:rPr>
        <w:t>项目</w:t>
      </w:r>
      <w:r w:rsidRPr="001F5D33">
        <w:rPr>
          <w:rFonts w:ascii="仿宋" w:eastAsia="仿宋" w:hAnsi="仿宋" w:cs="Times New Roman"/>
          <w:color w:val="333333"/>
          <w:kern w:val="0"/>
          <w:sz w:val="30"/>
          <w:szCs w:val="30"/>
        </w:rPr>
        <w:t>地理位置图</w:t>
      </w:r>
    </w:p>
    <w:p w:rsidR="001F5D33" w:rsidRPr="001F5D33" w:rsidRDefault="001F5D33" w:rsidP="001F5D33">
      <w:pPr>
        <w:widowControl/>
        <w:shd w:val="clear" w:color="auto" w:fill="FFFFFF"/>
        <w:spacing w:line="560" w:lineRule="atLeast"/>
        <w:ind w:firstLine="563"/>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（二）工程进度情况</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复工后至事发当日，完成宝利丰人行天桥至九华山路口Dn400PE共计390m新建管道安装。目前已完成约2.1公里，完成工程量约70％。</w:t>
      </w:r>
    </w:p>
    <w:p w:rsidR="001F5D33" w:rsidRPr="001F5D33" w:rsidRDefault="001F5D33" w:rsidP="001F5D33">
      <w:pPr>
        <w:widowControl/>
        <w:shd w:val="clear" w:color="auto" w:fill="FFFFFF"/>
        <w:spacing w:line="560" w:lineRule="atLeast"/>
        <w:jc w:val="center"/>
        <w:rPr>
          <w:rFonts w:ascii="仿宋" w:eastAsia="仿宋" w:hAnsi="仿宋" w:cs="宋体" w:hint="eastAsia"/>
          <w:color w:val="333333"/>
          <w:kern w:val="0"/>
          <w:sz w:val="30"/>
          <w:szCs w:val="30"/>
        </w:rPr>
      </w:pPr>
      <w:r w:rsidRPr="001F5D33">
        <w:rPr>
          <w:rFonts w:ascii="仿宋" w:eastAsia="仿宋" w:hAnsi="仿宋" w:cs="宋体" w:hint="eastAsia"/>
          <w:noProof/>
          <w:color w:val="333333"/>
          <w:kern w:val="0"/>
          <w:sz w:val="30"/>
          <w:szCs w:val="30"/>
        </w:rPr>
        <w:drawing>
          <wp:anchor distT="0" distB="0" distL="114300" distR="114300" simplePos="0" relativeHeight="251658240" behindDoc="0" locked="0" layoutInCell="1" allowOverlap="0" wp14:anchorId="75DE8CB6" wp14:editId="75C91342">
            <wp:simplePos x="0" y="0"/>
            <wp:positionH relativeFrom="column">
              <wp:align>left</wp:align>
            </wp:positionH>
            <wp:positionV relativeFrom="line">
              <wp:posOffset>0</wp:posOffset>
            </wp:positionV>
            <wp:extent cx="6600825" cy="3714750"/>
            <wp:effectExtent l="0" t="0" r="9525" b="0"/>
            <wp:wrapSquare wrapText="bothSides"/>
            <wp:docPr id="5" name="图片 5" descr="http://zwgk.hefei.gov.cn/group1/M00/1D/82/wKgEHmAaB4qAUfDZABCHt6vdUH0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wgk.hefei.gov.cn/group1/M00/1D/82/wKgEHmAaB4qAUfDZABCHt6vdUH063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00825" cy="371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D33">
        <w:rPr>
          <w:rFonts w:ascii="仿宋" w:eastAsia="仿宋" w:hAnsi="仿宋" w:cs="Times New Roman"/>
          <w:color w:val="333333"/>
          <w:kern w:val="0"/>
          <w:sz w:val="30"/>
          <w:szCs w:val="30"/>
        </w:rPr>
        <w:t>图2</w:t>
      </w:r>
      <w:r w:rsidRPr="001F5D33">
        <w:rPr>
          <w:rFonts w:ascii="仿宋" w:eastAsia="仿宋" w:hAnsi="仿宋" w:cs="宋体" w:hint="eastAsia"/>
          <w:color w:val="333333"/>
          <w:kern w:val="0"/>
          <w:sz w:val="30"/>
          <w:szCs w:val="30"/>
        </w:rPr>
        <w:t>事故发生处平面示意图</w:t>
      </w:r>
    </w:p>
    <w:p w:rsidR="001F5D33" w:rsidRPr="001F5D33" w:rsidRDefault="001F5D33" w:rsidP="001F5D33">
      <w:pPr>
        <w:widowControl/>
        <w:shd w:val="clear" w:color="auto" w:fill="FFFFFF"/>
        <w:spacing w:line="560" w:lineRule="atLeast"/>
        <w:ind w:firstLine="416"/>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（三）事故相关单位概况</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1.</w:t>
      </w:r>
      <w:r w:rsidRPr="001F5D33">
        <w:rPr>
          <w:rFonts w:ascii="宋体" w:eastAsia="宋体" w:hAnsi="宋体" w:cs="宋体" w:hint="eastAsia"/>
          <w:b/>
          <w:bCs/>
          <w:color w:val="333333"/>
          <w:spacing w:val="-20"/>
          <w:kern w:val="0"/>
          <w:sz w:val="30"/>
          <w:szCs w:val="30"/>
        </w:rPr>
        <w:t> </w:t>
      </w:r>
      <w:r w:rsidRPr="001F5D33">
        <w:rPr>
          <w:rFonts w:ascii="仿宋" w:eastAsia="仿宋" w:hAnsi="仿宋" w:cs="宋体" w:hint="eastAsia"/>
          <w:b/>
          <w:bCs/>
          <w:color w:val="333333"/>
          <w:spacing w:val="-20"/>
          <w:kern w:val="0"/>
          <w:sz w:val="30"/>
          <w:szCs w:val="30"/>
        </w:rPr>
        <w:t>建设单位</w:t>
      </w:r>
      <w:r w:rsidRPr="001F5D33">
        <w:rPr>
          <w:rFonts w:ascii="仿宋" w:eastAsia="仿宋" w:hAnsi="仿宋" w:cs="宋体" w:hint="eastAsia"/>
          <w:color w:val="333333"/>
          <w:spacing w:val="-20"/>
          <w:kern w:val="0"/>
          <w:sz w:val="30"/>
          <w:szCs w:val="30"/>
        </w:rPr>
        <w:t>：合肥燃气集团有限公司（以下简称“合燃集团”），</w:t>
      </w:r>
      <w:r w:rsidRPr="001F5D33">
        <w:rPr>
          <w:rFonts w:ascii="仿宋" w:eastAsia="仿宋" w:hAnsi="仿宋" w:cs="Times New Roman"/>
          <w:color w:val="333333"/>
          <w:spacing w:val="-20"/>
          <w:kern w:val="0"/>
          <w:sz w:val="30"/>
          <w:szCs w:val="30"/>
        </w:rPr>
        <w:t>2017年11月，</w:t>
      </w:r>
      <w:proofErr w:type="gramStart"/>
      <w:r w:rsidRPr="001F5D33">
        <w:rPr>
          <w:rFonts w:ascii="仿宋" w:eastAsia="仿宋" w:hAnsi="仿宋" w:cs="宋体" w:hint="eastAsia"/>
          <w:color w:val="333333"/>
          <w:spacing w:val="-20"/>
          <w:kern w:val="0"/>
          <w:sz w:val="30"/>
          <w:szCs w:val="30"/>
        </w:rPr>
        <w:t>合燃集团</w:t>
      </w:r>
      <w:proofErr w:type="gramEnd"/>
      <w:r w:rsidRPr="001F5D33">
        <w:rPr>
          <w:rFonts w:ascii="仿宋" w:eastAsia="仿宋" w:hAnsi="仿宋" w:cs="Times New Roman"/>
          <w:color w:val="333333"/>
          <w:spacing w:val="-20"/>
          <w:kern w:val="0"/>
          <w:sz w:val="30"/>
          <w:szCs w:val="30"/>
        </w:rPr>
        <w:t>将</w:t>
      </w:r>
      <w:r w:rsidRPr="001F5D33">
        <w:rPr>
          <w:rFonts w:ascii="仿宋" w:eastAsia="仿宋" w:hAnsi="仿宋" w:cs="宋体" w:hint="eastAsia"/>
          <w:color w:val="333333"/>
          <w:spacing w:val="-20"/>
          <w:kern w:val="0"/>
          <w:sz w:val="30"/>
          <w:szCs w:val="30"/>
        </w:rPr>
        <w:t>管道改造项目</w:t>
      </w:r>
      <w:r w:rsidRPr="001F5D33">
        <w:rPr>
          <w:rFonts w:ascii="仿宋" w:eastAsia="仿宋" w:hAnsi="仿宋" w:cs="Times New Roman"/>
          <w:color w:val="333333"/>
          <w:spacing w:val="-20"/>
          <w:kern w:val="0"/>
          <w:sz w:val="30"/>
          <w:szCs w:val="30"/>
        </w:rPr>
        <w:t>（项目编号：2017GFCZ3432）通过安徽合肥公共资源交易中心对外招标。经评定，中国南海工程有限公司被确定为中标人之一。2017年12月28日，</w:t>
      </w:r>
      <w:proofErr w:type="gramStart"/>
      <w:r w:rsidRPr="001F5D33">
        <w:rPr>
          <w:rFonts w:ascii="仿宋" w:eastAsia="仿宋" w:hAnsi="仿宋" w:cs="Times New Roman"/>
          <w:color w:val="333333"/>
          <w:spacing w:val="-20"/>
          <w:kern w:val="0"/>
          <w:sz w:val="30"/>
          <w:szCs w:val="30"/>
        </w:rPr>
        <w:t>合燃集团</w:t>
      </w:r>
      <w:proofErr w:type="gramEnd"/>
      <w:r w:rsidRPr="001F5D33">
        <w:rPr>
          <w:rFonts w:ascii="仿宋" w:eastAsia="仿宋" w:hAnsi="仿宋" w:cs="Times New Roman"/>
          <w:color w:val="333333"/>
          <w:spacing w:val="-20"/>
          <w:kern w:val="0"/>
          <w:sz w:val="30"/>
          <w:szCs w:val="30"/>
        </w:rPr>
        <w:t>与中国南海工程有限</w:t>
      </w:r>
      <w:r w:rsidRPr="001F5D33">
        <w:rPr>
          <w:rFonts w:ascii="仿宋" w:eastAsia="仿宋" w:hAnsi="仿宋" w:cs="Times New Roman"/>
          <w:color w:val="333333"/>
          <w:spacing w:val="-20"/>
          <w:kern w:val="0"/>
          <w:sz w:val="30"/>
          <w:szCs w:val="30"/>
        </w:rPr>
        <w:lastRenderedPageBreak/>
        <w:t>公司签订燃气建设安装工程合同（合同编号：HR-2018-GC-0006）</w:t>
      </w:r>
      <w:r w:rsidRPr="001F5D33">
        <w:rPr>
          <w:rFonts w:ascii="仿宋" w:eastAsia="仿宋" w:hAnsi="仿宋" w:cs="宋体" w:hint="eastAsia"/>
          <w:color w:val="333333"/>
          <w:spacing w:val="-20"/>
          <w:kern w:val="0"/>
          <w:sz w:val="30"/>
          <w:szCs w:val="30"/>
        </w:rPr>
        <w:t>;</w:t>
      </w:r>
      <w:r w:rsidRPr="001F5D33">
        <w:rPr>
          <w:rFonts w:ascii="仿宋" w:eastAsia="仿宋" w:hAnsi="仿宋" w:cs="Times New Roman"/>
          <w:color w:val="333333"/>
          <w:spacing w:val="-20"/>
          <w:kern w:val="0"/>
          <w:sz w:val="30"/>
          <w:szCs w:val="30"/>
        </w:rPr>
        <w:t>合同工期2018年1月1日-2020年12月31日。</w:t>
      </w:r>
      <w:r w:rsidRPr="001F5D33">
        <w:rPr>
          <w:rFonts w:ascii="仿宋" w:eastAsia="仿宋" w:hAnsi="仿宋" w:cs="宋体" w:hint="eastAsia"/>
          <w:color w:val="333333"/>
          <w:spacing w:val="-20"/>
          <w:kern w:val="0"/>
          <w:sz w:val="30"/>
          <w:szCs w:val="30"/>
        </w:rPr>
        <w:t>施工方式为分段施工。</w:t>
      </w:r>
      <w:r w:rsidRPr="001F5D33">
        <w:rPr>
          <w:rFonts w:ascii="仿宋" w:eastAsia="仿宋" w:hAnsi="仿宋" w:cs="Times New Roman"/>
          <w:color w:val="333333"/>
          <w:spacing w:val="-20"/>
          <w:kern w:val="0"/>
          <w:sz w:val="30"/>
          <w:szCs w:val="30"/>
        </w:rPr>
        <w:t>2018年7月2日，</w:t>
      </w:r>
      <w:proofErr w:type="gramStart"/>
      <w:r w:rsidRPr="001F5D33">
        <w:rPr>
          <w:rFonts w:ascii="仿宋" w:eastAsia="仿宋" w:hAnsi="仿宋" w:cs="Times New Roman"/>
          <w:color w:val="333333"/>
          <w:spacing w:val="-20"/>
          <w:kern w:val="0"/>
          <w:sz w:val="30"/>
          <w:szCs w:val="30"/>
        </w:rPr>
        <w:t>合燃集团</w:t>
      </w:r>
      <w:proofErr w:type="gramEnd"/>
      <w:r w:rsidRPr="001F5D33">
        <w:rPr>
          <w:rFonts w:ascii="仿宋" w:eastAsia="仿宋" w:hAnsi="仿宋" w:cs="Times New Roman"/>
          <w:color w:val="333333"/>
          <w:spacing w:val="-20"/>
          <w:kern w:val="0"/>
          <w:sz w:val="30"/>
          <w:szCs w:val="30"/>
        </w:rPr>
        <w:t>下发徽州大道（水阳江路-黄山路）铸铁</w:t>
      </w:r>
      <w:proofErr w:type="gramStart"/>
      <w:r w:rsidRPr="001F5D33">
        <w:rPr>
          <w:rFonts w:ascii="仿宋" w:eastAsia="仿宋" w:hAnsi="仿宋" w:cs="Times New Roman"/>
          <w:color w:val="333333"/>
          <w:spacing w:val="-20"/>
          <w:kern w:val="0"/>
          <w:sz w:val="30"/>
          <w:szCs w:val="30"/>
        </w:rPr>
        <w:t>管改造</w:t>
      </w:r>
      <w:proofErr w:type="gramEnd"/>
      <w:r w:rsidRPr="001F5D33">
        <w:rPr>
          <w:rFonts w:ascii="仿宋" w:eastAsia="仿宋" w:hAnsi="仿宋" w:cs="Times New Roman"/>
          <w:color w:val="333333"/>
          <w:spacing w:val="-20"/>
          <w:kern w:val="0"/>
          <w:sz w:val="30"/>
          <w:szCs w:val="30"/>
        </w:rPr>
        <w:t>工程施工任务书。</w:t>
      </w:r>
      <w:r w:rsidRPr="001F5D33">
        <w:rPr>
          <w:rFonts w:ascii="仿宋" w:eastAsia="仿宋" w:hAnsi="仿宋" w:cs="宋体" w:hint="eastAsia"/>
          <w:color w:val="333333"/>
          <w:spacing w:val="-20"/>
          <w:kern w:val="0"/>
          <w:sz w:val="30"/>
          <w:szCs w:val="30"/>
        </w:rPr>
        <w:t>明确由</w:t>
      </w:r>
      <w:proofErr w:type="gramStart"/>
      <w:r w:rsidRPr="001F5D33">
        <w:rPr>
          <w:rFonts w:ascii="仿宋" w:eastAsia="仿宋" w:hAnsi="仿宋" w:cs="宋体" w:hint="eastAsia"/>
          <w:color w:val="333333"/>
          <w:spacing w:val="-20"/>
          <w:kern w:val="0"/>
          <w:sz w:val="30"/>
          <w:szCs w:val="30"/>
        </w:rPr>
        <w:t>合燃集团</w:t>
      </w:r>
      <w:proofErr w:type="gramEnd"/>
      <w:r w:rsidRPr="001F5D33">
        <w:rPr>
          <w:rFonts w:ascii="仿宋" w:eastAsia="仿宋" w:hAnsi="仿宋" w:cs="宋体" w:hint="eastAsia"/>
          <w:color w:val="333333"/>
          <w:spacing w:val="-20"/>
          <w:kern w:val="0"/>
          <w:sz w:val="30"/>
          <w:szCs w:val="30"/>
        </w:rPr>
        <w:t>工程公司四分公司履行建设单位职责。项目负责人吴寒，安全管理</w:t>
      </w:r>
      <w:proofErr w:type="gramStart"/>
      <w:r w:rsidRPr="001F5D33">
        <w:rPr>
          <w:rFonts w:ascii="仿宋" w:eastAsia="仿宋" w:hAnsi="仿宋" w:cs="宋体" w:hint="eastAsia"/>
          <w:color w:val="333333"/>
          <w:spacing w:val="-20"/>
          <w:kern w:val="0"/>
          <w:sz w:val="30"/>
          <w:szCs w:val="30"/>
        </w:rPr>
        <w:t>员储强</w:t>
      </w:r>
      <w:proofErr w:type="gramEnd"/>
      <w:r w:rsidRPr="001F5D33">
        <w:rPr>
          <w:rFonts w:ascii="仿宋" w:eastAsia="仿宋" w:hAnsi="仿宋" w:cs="宋体" w:hint="eastAsia"/>
          <w:color w:val="333333"/>
          <w:spacing w:val="-20"/>
          <w:kern w:val="0"/>
          <w:sz w:val="30"/>
          <w:szCs w:val="30"/>
        </w:rPr>
        <w:t>。</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2.</w:t>
      </w:r>
      <w:r w:rsidRPr="001F5D33">
        <w:rPr>
          <w:rFonts w:ascii="仿宋" w:eastAsia="仿宋" w:hAnsi="仿宋" w:cs="宋体" w:hint="eastAsia"/>
          <w:b/>
          <w:bCs/>
          <w:color w:val="333333"/>
          <w:spacing w:val="-20"/>
          <w:kern w:val="0"/>
          <w:sz w:val="30"/>
          <w:szCs w:val="30"/>
        </w:rPr>
        <w:t>项目总承包单位</w:t>
      </w:r>
      <w:r w:rsidRPr="001F5D33">
        <w:rPr>
          <w:rFonts w:ascii="仿宋" w:eastAsia="仿宋" w:hAnsi="仿宋" w:cs="宋体" w:hint="eastAsia"/>
          <w:color w:val="333333"/>
          <w:spacing w:val="-20"/>
          <w:kern w:val="0"/>
          <w:sz w:val="30"/>
          <w:szCs w:val="30"/>
        </w:rPr>
        <w:t>：中国南海工程有限公司（以下简称“中国南海公司”）建筑业企业资质证书编号</w:t>
      </w:r>
      <w:r w:rsidRPr="001F5D33">
        <w:rPr>
          <w:rFonts w:ascii="仿宋" w:eastAsia="仿宋" w:hAnsi="仿宋" w:cs="Times New Roman" w:hint="eastAsia"/>
          <w:color w:val="333333"/>
          <w:spacing w:val="-20"/>
          <w:kern w:val="0"/>
          <w:sz w:val="30"/>
          <w:szCs w:val="30"/>
        </w:rPr>
        <w:t>D144018457</w:t>
      </w:r>
      <w:r w:rsidRPr="001F5D33">
        <w:rPr>
          <w:rFonts w:ascii="仿宋" w:eastAsia="仿宋" w:hAnsi="仿宋" w:cs="宋体" w:hint="eastAsia"/>
          <w:color w:val="333333"/>
          <w:spacing w:val="-20"/>
          <w:kern w:val="0"/>
          <w:sz w:val="30"/>
          <w:szCs w:val="30"/>
        </w:rPr>
        <w:t>,资质类别及等级：建筑工程施工总承包壹级，石油化工工程施工总承包壹级，钢结构工程专业承包壹级，市政公用工程施工总承包三级；建筑施工企业安全生产许可证号（粤）JZ</w:t>
      </w:r>
      <w:proofErr w:type="gramStart"/>
      <w:r w:rsidRPr="001F5D33">
        <w:rPr>
          <w:rFonts w:ascii="仿宋" w:eastAsia="仿宋" w:hAnsi="仿宋" w:cs="宋体" w:hint="eastAsia"/>
          <w:color w:val="333333"/>
          <w:spacing w:val="-20"/>
          <w:kern w:val="0"/>
          <w:sz w:val="30"/>
          <w:szCs w:val="30"/>
        </w:rPr>
        <w:t>安许证</w:t>
      </w:r>
      <w:proofErr w:type="gramEnd"/>
      <w:r w:rsidRPr="001F5D33">
        <w:rPr>
          <w:rFonts w:ascii="仿宋" w:eastAsia="仿宋" w:hAnsi="仿宋" w:cs="宋体" w:hint="eastAsia"/>
          <w:color w:val="333333"/>
          <w:spacing w:val="-20"/>
          <w:kern w:val="0"/>
          <w:sz w:val="30"/>
          <w:szCs w:val="30"/>
        </w:rPr>
        <w:t>字〔</w:t>
      </w:r>
      <w:r w:rsidRPr="001F5D33">
        <w:rPr>
          <w:rFonts w:ascii="仿宋" w:eastAsia="仿宋" w:hAnsi="仿宋" w:cs="Times New Roman" w:hint="eastAsia"/>
          <w:color w:val="333333"/>
          <w:spacing w:val="-20"/>
          <w:kern w:val="0"/>
          <w:sz w:val="30"/>
          <w:szCs w:val="30"/>
        </w:rPr>
        <w:t>2019</w:t>
      </w:r>
      <w:r w:rsidRPr="001F5D33">
        <w:rPr>
          <w:rFonts w:ascii="仿宋" w:eastAsia="仿宋" w:hAnsi="仿宋" w:cs="宋体" w:hint="eastAsia"/>
          <w:color w:val="333333"/>
          <w:spacing w:val="-20"/>
          <w:kern w:val="0"/>
          <w:sz w:val="30"/>
          <w:szCs w:val="30"/>
        </w:rPr>
        <w:t>〕</w:t>
      </w:r>
      <w:r w:rsidRPr="001F5D33">
        <w:rPr>
          <w:rFonts w:ascii="仿宋" w:eastAsia="仿宋" w:hAnsi="仿宋" w:cs="Times New Roman" w:hint="eastAsia"/>
          <w:color w:val="333333"/>
          <w:spacing w:val="-20"/>
          <w:kern w:val="0"/>
          <w:sz w:val="30"/>
          <w:szCs w:val="30"/>
        </w:rPr>
        <w:t>021373</w:t>
      </w:r>
      <w:r w:rsidRPr="001F5D33">
        <w:rPr>
          <w:rFonts w:ascii="仿宋" w:eastAsia="仿宋" w:hAnsi="仿宋" w:cs="宋体" w:hint="eastAsia"/>
          <w:color w:val="333333"/>
          <w:spacing w:val="-20"/>
          <w:kern w:val="0"/>
          <w:sz w:val="30"/>
          <w:szCs w:val="30"/>
        </w:rPr>
        <w:t>。</w:t>
      </w:r>
      <w:r w:rsidRPr="001F5D33">
        <w:rPr>
          <w:rFonts w:ascii="仿宋" w:eastAsia="仿宋" w:hAnsi="仿宋" w:cs="Times New Roman" w:hint="eastAsia"/>
          <w:color w:val="333333"/>
          <w:spacing w:val="-20"/>
          <w:kern w:val="0"/>
          <w:sz w:val="30"/>
          <w:szCs w:val="30"/>
        </w:rPr>
        <w:t>2018</w:t>
      </w:r>
      <w:r w:rsidRPr="001F5D33">
        <w:rPr>
          <w:rFonts w:ascii="仿宋" w:eastAsia="仿宋" w:hAnsi="仿宋" w:cs="宋体" w:hint="eastAsia"/>
          <w:color w:val="333333"/>
          <w:spacing w:val="-20"/>
          <w:kern w:val="0"/>
          <w:sz w:val="30"/>
          <w:szCs w:val="30"/>
        </w:rPr>
        <w:t>年</w:t>
      </w:r>
      <w:r w:rsidRPr="001F5D33">
        <w:rPr>
          <w:rFonts w:ascii="仿宋" w:eastAsia="仿宋" w:hAnsi="仿宋" w:cs="Times New Roman" w:hint="eastAsia"/>
          <w:color w:val="333333"/>
          <w:spacing w:val="-20"/>
          <w:kern w:val="0"/>
          <w:sz w:val="30"/>
          <w:szCs w:val="30"/>
        </w:rPr>
        <w:t>12</w:t>
      </w:r>
      <w:r w:rsidRPr="001F5D33">
        <w:rPr>
          <w:rFonts w:ascii="仿宋" w:eastAsia="仿宋" w:hAnsi="仿宋" w:cs="宋体" w:hint="eastAsia"/>
          <w:color w:val="333333"/>
          <w:spacing w:val="-20"/>
          <w:kern w:val="0"/>
          <w:sz w:val="30"/>
          <w:szCs w:val="30"/>
        </w:rPr>
        <w:t>月</w:t>
      </w:r>
      <w:r w:rsidRPr="001F5D33">
        <w:rPr>
          <w:rFonts w:ascii="仿宋" w:eastAsia="仿宋" w:hAnsi="仿宋" w:cs="Times New Roman" w:hint="eastAsia"/>
          <w:color w:val="333333"/>
          <w:spacing w:val="-20"/>
          <w:kern w:val="0"/>
          <w:sz w:val="30"/>
          <w:szCs w:val="30"/>
        </w:rPr>
        <w:t>28</w:t>
      </w:r>
      <w:r w:rsidRPr="001F5D33">
        <w:rPr>
          <w:rFonts w:ascii="仿宋" w:eastAsia="仿宋" w:hAnsi="仿宋" w:cs="宋体" w:hint="eastAsia"/>
          <w:color w:val="333333"/>
          <w:spacing w:val="-20"/>
          <w:kern w:val="0"/>
          <w:sz w:val="30"/>
          <w:szCs w:val="30"/>
        </w:rPr>
        <w:t>日，与</w:t>
      </w:r>
      <w:proofErr w:type="gramStart"/>
      <w:r w:rsidRPr="001F5D33">
        <w:rPr>
          <w:rFonts w:ascii="仿宋" w:eastAsia="仿宋" w:hAnsi="仿宋" w:cs="宋体" w:hint="eastAsia"/>
          <w:color w:val="333333"/>
          <w:spacing w:val="-20"/>
          <w:kern w:val="0"/>
          <w:sz w:val="30"/>
          <w:szCs w:val="30"/>
        </w:rPr>
        <w:t>合燃集团</w:t>
      </w:r>
      <w:proofErr w:type="gramEnd"/>
      <w:r w:rsidRPr="001F5D33">
        <w:rPr>
          <w:rFonts w:ascii="仿宋" w:eastAsia="仿宋" w:hAnsi="仿宋" w:cs="Times New Roman"/>
          <w:color w:val="333333"/>
          <w:spacing w:val="-20"/>
          <w:kern w:val="0"/>
          <w:sz w:val="30"/>
          <w:szCs w:val="30"/>
        </w:rPr>
        <w:t>签订燃气建设安装工程</w:t>
      </w:r>
      <w:r w:rsidRPr="001F5D33">
        <w:rPr>
          <w:rFonts w:ascii="仿宋" w:eastAsia="仿宋" w:hAnsi="仿宋" w:cs="宋体" w:hint="eastAsia"/>
          <w:color w:val="333333"/>
          <w:spacing w:val="-20"/>
          <w:kern w:val="0"/>
          <w:sz w:val="30"/>
          <w:szCs w:val="30"/>
        </w:rPr>
        <w:t>合同。2018年</w:t>
      </w:r>
      <w:r w:rsidRPr="001F5D33">
        <w:rPr>
          <w:rFonts w:ascii="仿宋" w:eastAsia="仿宋" w:hAnsi="仿宋" w:cs="Times New Roman" w:hint="eastAsia"/>
          <w:color w:val="333333"/>
          <w:spacing w:val="-20"/>
          <w:kern w:val="0"/>
          <w:sz w:val="30"/>
          <w:szCs w:val="30"/>
        </w:rPr>
        <w:t>2</w:t>
      </w:r>
      <w:r w:rsidRPr="001F5D33">
        <w:rPr>
          <w:rFonts w:ascii="仿宋" w:eastAsia="仿宋" w:hAnsi="仿宋" w:cs="宋体" w:hint="eastAsia"/>
          <w:color w:val="333333"/>
          <w:spacing w:val="-20"/>
          <w:kern w:val="0"/>
          <w:sz w:val="30"/>
          <w:szCs w:val="30"/>
        </w:rPr>
        <w:t>月</w:t>
      </w:r>
      <w:r w:rsidRPr="001F5D33">
        <w:rPr>
          <w:rFonts w:ascii="仿宋" w:eastAsia="仿宋" w:hAnsi="仿宋" w:cs="Times New Roman" w:hint="eastAsia"/>
          <w:color w:val="333333"/>
          <w:spacing w:val="-20"/>
          <w:kern w:val="0"/>
          <w:sz w:val="30"/>
          <w:szCs w:val="30"/>
        </w:rPr>
        <w:t>1</w:t>
      </w:r>
      <w:r w:rsidRPr="001F5D33">
        <w:rPr>
          <w:rFonts w:ascii="仿宋" w:eastAsia="仿宋" w:hAnsi="仿宋" w:cs="宋体" w:hint="eastAsia"/>
          <w:color w:val="333333"/>
          <w:spacing w:val="-20"/>
          <w:kern w:val="0"/>
          <w:sz w:val="30"/>
          <w:szCs w:val="30"/>
        </w:rPr>
        <w:t>日，中国南海公司将该项目交由其全资子公司中国南海工程有限公司第十二分公司具体负责组织实施。第十二分公司负责人利成云是该项目总负责人兼技术负责人，项目经理汪金明，施工经理袁昊；项目安全主管徐晖，安全员袁孝功；施工员袁争宝，质检员袁增洋。相关管理人员均持证且在有效期内。</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3.</w:t>
      </w:r>
      <w:r w:rsidRPr="001F5D33">
        <w:rPr>
          <w:rFonts w:ascii="宋体" w:eastAsia="宋体" w:hAnsi="宋体" w:cs="宋体" w:hint="eastAsia"/>
          <w:color w:val="333333"/>
          <w:kern w:val="0"/>
          <w:sz w:val="30"/>
          <w:szCs w:val="30"/>
        </w:rPr>
        <w:t> </w:t>
      </w:r>
      <w:r w:rsidRPr="001F5D33">
        <w:rPr>
          <w:rFonts w:ascii="仿宋" w:eastAsia="仿宋" w:hAnsi="仿宋" w:cs="宋体" w:hint="eastAsia"/>
          <w:b/>
          <w:bCs/>
          <w:color w:val="333333"/>
          <w:spacing w:val="-20"/>
          <w:kern w:val="0"/>
          <w:sz w:val="30"/>
          <w:szCs w:val="30"/>
        </w:rPr>
        <w:t>项目监理单位</w:t>
      </w:r>
      <w:r w:rsidRPr="001F5D33">
        <w:rPr>
          <w:rFonts w:ascii="仿宋" w:eastAsia="仿宋" w:hAnsi="仿宋" w:cs="宋体" w:hint="eastAsia"/>
          <w:color w:val="333333"/>
          <w:spacing w:val="-20"/>
          <w:kern w:val="0"/>
          <w:sz w:val="30"/>
          <w:szCs w:val="30"/>
        </w:rPr>
        <w:t>：安徽天翰工程咨询有限责任公司（以下简称“安徽天翰公司”），工程监理资质证书编号</w:t>
      </w:r>
      <w:r w:rsidRPr="001F5D33">
        <w:rPr>
          <w:rFonts w:ascii="仿宋" w:eastAsia="仿宋" w:hAnsi="仿宋" w:cs="Times New Roman" w:hint="eastAsia"/>
          <w:color w:val="333333"/>
          <w:spacing w:val="-20"/>
          <w:kern w:val="0"/>
          <w:sz w:val="30"/>
          <w:szCs w:val="30"/>
        </w:rPr>
        <w:t>E134000054-4/4</w:t>
      </w:r>
      <w:r w:rsidRPr="001F5D33">
        <w:rPr>
          <w:rFonts w:ascii="仿宋" w:eastAsia="仿宋" w:hAnsi="仿宋" w:cs="宋体" w:hint="eastAsia"/>
          <w:color w:val="333333"/>
          <w:spacing w:val="-20"/>
          <w:kern w:val="0"/>
          <w:sz w:val="30"/>
          <w:szCs w:val="30"/>
        </w:rPr>
        <w:t>。具有房屋建筑工程监理甲级，市政公用工程监理甲级，机电安装工程监理甲级资质。</w:t>
      </w:r>
      <w:r w:rsidRPr="001F5D33">
        <w:rPr>
          <w:rFonts w:ascii="仿宋" w:eastAsia="仿宋" w:hAnsi="仿宋" w:cs="Times New Roman" w:hint="eastAsia"/>
          <w:color w:val="333333"/>
          <w:spacing w:val="-20"/>
          <w:kern w:val="0"/>
          <w:sz w:val="30"/>
          <w:szCs w:val="30"/>
        </w:rPr>
        <w:t>2018</w:t>
      </w:r>
      <w:r w:rsidRPr="001F5D33">
        <w:rPr>
          <w:rFonts w:ascii="仿宋" w:eastAsia="仿宋" w:hAnsi="仿宋" w:cs="宋体" w:hint="eastAsia"/>
          <w:color w:val="333333"/>
          <w:spacing w:val="-20"/>
          <w:kern w:val="0"/>
          <w:sz w:val="30"/>
          <w:szCs w:val="30"/>
        </w:rPr>
        <w:t>年</w:t>
      </w:r>
      <w:r w:rsidRPr="001F5D33">
        <w:rPr>
          <w:rFonts w:ascii="仿宋" w:eastAsia="仿宋" w:hAnsi="仿宋" w:cs="Times New Roman" w:hint="eastAsia"/>
          <w:color w:val="333333"/>
          <w:spacing w:val="-20"/>
          <w:kern w:val="0"/>
          <w:sz w:val="30"/>
          <w:szCs w:val="30"/>
        </w:rPr>
        <w:t>12</w:t>
      </w:r>
      <w:r w:rsidRPr="001F5D33">
        <w:rPr>
          <w:rFonts w:ascii="仿宋" w:eastAsia="仿宋" w:hAnsi="仿宋" w:cs="宋体" w:hint="eastAsia"/>
          <w:color w:val="333333"/>
          <w:spacing w:val="-20"/>
          <w:kern w:val="0"/>
          <w:sz w:val="30"/>
          <w:szCs w:val="30"/>
        </w:rPr>
        <w:t>月</w:t>
      </w:r>
      <w:r w:rsidRPr="001F5D33">
        <w:rPr>
          <w:rFonts w:ascii="仿宋" w:eastAsia="仿宋" w:hAnsi="仿宋" w:cs="Times New Roman" w:hint="eastAsia"/>
          <w:color w:val="333333"/>
          <w:spacing w:val="-20"/>
          <w:kern w:val="0"/>
          <w:sz w:val="30"/>
          <w:szCs w:val="30"/>
        </w:rPr>
        <w:t>28</w:t>
      </w:r>
      <w:r w:rsidRPr="001F5D33">
        <w:rPr>
          <w:rFonts w:ascii="仿宋" w:eastAsia="仿宋" w:hAnsi="仿宋" w:cs="宋体" w:hint="eastAsia"/>
          <w:color w:val="333333"/>
          <w:spacing w:val="-20"/>
          <w:kern w:val="0"/>
          <w:sz w:val="30"/>
          <w:szCs w:val="30"/>
        </w:rPr>
        <w:t>日，与</w:t>
      </w:r>
      <w:proofErr w:type="gramStart"/>
      <w:r w:rsidRPr="001F5D33">
        <w:rPr>
          <w:rFonts w:ascii="仿宋" w:eastAsia="仿宋" w:hAnsi="仿宋" w:cs="宋体" w:hint="eastAsia"/>
          <w:color w:val="333333"/>
          <w:spacing w:val="-20"/>
          <w:kern w:val="0"/>
          <w:sz w:val="30"/>
          <w:szCs w:val="30"/>
        </w:rPr>
        <w:t>合燃集团</w:t>
      </w:r>
      <w:proofErr w:type="gramEnd"/>
      <w:r w:rsidRPr="001F5D33">
        <w:rPr>
          <w:rFonts w:ascii="仿宋" w:eastAsia="仿宋" w:hAnsi="仿宋" w:cs="宋体" w:hint="eastAsia"/>
          <w:color w:val="333333"/>
          <w:spacing w:val="-20"/>
          <w:kern w:val="0"/>
          <w:sz w:val="30"/>
          <w:szCs w:val="30"/>
        </w:rPr>
        <w:t>签订建设工程监理合同。施工监理期：</w:t>
      </w:r>
      <w:r w:rsidRPr="001F5D33">
        <w:rPr>
          <w:rFonts w:ascii="仿宋" w:eastAsia="仿宋" w:hAnsi="仿宋" w:cs="Times New Roman" w:hint="eastAsia"/>
          <w:color w:val="333333"/>
          <w:spacing w:val="-20"/>
          <w:kern w:val="0"/>
          <w:sz w:val="30"/>
          <w:szCs w:val="30"/>
        </w:rPr>
        <w:t>2018</w:t>
      </w:r>
      <w:r w:rsidRPr="001F5D33">
        <w:rPr>
          <w:rFonts w:ascii="仿宋" w:eastAsia="仿宋" w:hAnsi="仿宋" w:cs="宋体" w:hint="eastAsia"/>
          <w:color w:val="333333"/>
          <w:spacing w:val="-20"/>
          <w:kern w:val="0"/>
          <w:sz w:val="30"/>
          <w:szCs w:val="30"/>
        </w:rPr>
        <w:t>年</w:t>
      </w:r>
      <w:r w:rsidRPr="001F5D33">
        <w:rPr>
          <w:rFonts w:ascii="仿宋" w:eastAsia="仿宋" w:hAnsi="仿宋" w:cs="Times New Roman" w:hint="eastAsia"/>
          <w:color w:val="333333"/>
          <w:spacing w:val="-20"/>
          <w:kern w:val="0"/>
          <w:sz w:val="30"/>
          <w:szCs w:val="30"/>
        </w:rPr>
        <w:t>1</w:t>
      </w:r>
      <w:r w:rsidRPr="001F5D33">
        <w:rPr>
          <w:rFonts w:ascii="仿宋" w:eastAsia="仿宋" w:hAnsi="仿宋" w:cs="宋体" w:hint="eastAsia"/>
          <w:color w:val="333333"/>
          <w:spacing w:val="-20"/>
          <w:kern w:val="0"/>
          <w:sz w:val="30"/>
          <w:szCs w:val="30"/>
        </w:rPr>
        <w:t>月</w:t>
      </w:r>
      <w:r w:rsidRPr="001F5D33">
        <w:rPr>
          <w:rFonts w:ascii="仿宋" w:eastAsia="仿宋" w:hAnsi="仿宋" w:cs="Times New Roman" w:hint="eastAsia"/>
          <w:color w:val="333333"/>
          <w:spacing w:val="-20"/>
          <w:kern w:val="0"/>
          <w:sz w:val="30"/>
          <w:szCs w:val="30"/>
        </w:rPr>
        <w:t>1</w:t>
      </w:r>
      <w:r w:rsidRPr="001F5D33">
        <w:rPr>
          <w:rFonts w:ascii="仿宋" w:eastAsia="仿宋" w:hAnsi="仿宋" w:cs="宋体" w:hint="eastAsia"/>
          <w:color w:val="333333"/>
          <w:spacing w:val="-20"/>
          <w:kern w:val="0"/>
          <w:sz w:val="30"/>
          <w:szCs w:val="30"/>
        </w:rPr>
        <w:t>日</w:t>
      </w:r>
      <w:r w:rsidRPr="001F5D33">
        <w:rPr>
          <w:rFonts w:ascii="仿宋" w:eastAsia="仿宋" w:hAnsi="仿宋" w:cs="Times New Roman" w:hint="eastAsia"/>
          <w:color w:val="333333"/>
          <w:spacing w:val="-20"/>
          <w:kern w:val="0"/>
          <w:sz w:val="30"/>
          <w:szCs w:val="30"/>
        </w:rPr>
        <w:t>-2020</w:t>
      </w:r>
      <w:r w:rsidRPr="001F5D33">
        <w:rPr>
          <w:rFonts w:ascii="仿宋" w:eastAsia="仿宋" w:hAnsi="仿宋" w:cs="宋体" w:hint="eastAsia"/>
          <w:color w:val="333333"/>
          <w:spacing w:val="-20"/>
          <w:kern w:val="0"/>
          <w:sz w:val="30"/>
          <w:szCs w:val="30"/>
        </w:rPr>
        <w:t>年</w:t>
      </w:r>
      <w:r w:rsidRPr="001F5D33">
        <w:rPr>
          <w:rFonts w:ascii="仿宋" w:eastAsia="仿宋" w:hAnsi="仿宋" w:cs="Times New Roman" w:hint="eastAsia"/>
          <w:color w:val="333333"/>
          <w:spacing w:val="-20"/>
          <w:kern w:val="0"/>
          <w:sz w:val="30"/>
          <w:szCs w:val="30"/>
        </w:rPr>
        <w:t>12</w:t>
      </w:r>
      <w:r w:rsidRPr="001F5D33">
        <w:rPr>
          <w:rFonts w:ascii="仿宋" w:eastAsia="仿宋" w:hAnsi="仿宋" w:cs="宋体" w:hint="eastAsia"/>
          <w:color w:val="333333"/>
          <w:spacing w:val="-20"/>
          <w:kern w:val="0"/>
          <w:sz w:val="30"/>
          <w:szCs w:val="30"/>
        </w:rPr>
        <w:t>月</w:t>
      </w:r>
      <w:r w:rsidRPr="001F5D33">
        <w:rPr>
          <w:rFonts w:ascii="仿宋" w:eastAsia="仿宋" w:hAnsi="仿宋" w:cs="Times New Roman" w:hint="eastAsia"/>
          <w:color w:val="333333"/>
          <w:spacing w:val="-20"/>
          <w:kern w:val="0"/>
          <w:sz w:val="30"/>
          <w:szCs w:val="30"/>
        </w:rPr>
        <w:t>31</w:t>
      </w:r>
      <w:r w:rsidRPr="001F5D33">
        <w:rPr>
          <w:rFonts w:ascii="仿宋" w:eastAsia="仿宋" w:hAnsi="仿宋" w:cs="宋体" w:hint="eastAsia"/>
          <w:color w:val="333333"/>
          <w:spacing w:val="-20"/>
          <w:kern w:val="0"/>
          <w:sz w:val="30"/>
          <w:szCs w:val="30"/>
        </w:rPr>
        <w:t>日。项目总监理工程师王献武，专业监理工程师李强，监理员吴哲。</w:t>
      </w:r>
    </w:p>
    <w:p w:rsidR="001F5D33" w:rsidRPr="001F5D33" w:rsidRDefault="001F5D33" w:rsidP="001F5D33">
      <w:pPr>
        <w:widowControl/>
        <w:shd w:val="clear" w:color="auto" w:fill="FFFFFF"/>
        <w:spacing w:line="560" w:lineRule="atLeast"/>
        <w:ind w:firstLine="422"/>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（四）管线自检试压前施工情况</w:t>
      </w:r>
    </w:p>
    <w:p w:rsidR="001F5D33" w:rsidRPr="001F5D33" w:rsidRDefault="001F5D33" w:rsidP="001F5D33">
      <w:pPr>
        <w:widowControl/>
        <w:shd w:val="clear" w:color="auto" w:fill="FFFFFF"/>
        <w:spacing w:line="560" w:lineRule="atLeast"/>
        <w:ind w:firstLine="42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lastRenderedPageBreak/>
        <w:t> </w:t>
      </w:r>
      <w:r w:rsidRPr="001F5D33">
        <w:rPr>
          <w:rFonts w:ascii="仿宋" w:eastAsia="仿宋" w:hAnsi="仿宋" w:cs="宋体" w:hint="eastAsia"/>
          <w:color w:val="333333"/>
          <w:spacing w:val="-20"/>
          <w:kern w:val="0"/>
          <w:sz w:val="30"/>
          <w:szCs w:val="30"/>
        </w:rPr>
        <w:t>8月</w:t>
      </w:r>
      <w:r w:rsidRPr="001F5D33">
        <w:rPr>
          <w:rFonts w:ascii="仿宋" w:eastAsia="仿宋" w:hAnsi="仿宋" w:cs="Times New Roman" w:hint="eastAsia"/>
          <w:color w:val="333333"/>
          <w:spacing w:val="-20"/>
          <w:kern w:val="0"/>
          <w:sz w:val="30"/>
          <w:szCs w:val="30"/>
        </w:rPr>
        <w:t>2</w:t>
      </w:r>
      <w:r w:rsidRPr="001F5D33">
        <w:rPr>
          <w:rFonts w:ascii="仿宋" w:eastAsia="仿宋" w:hAnsi="仿宋" w:cs="宋体" w:hint="eastAsia"/>
          <w:color w:val="333333"/>
          <w:spacing w:val="-20"/>
          <w:kern w:val="0"/>
          <w:sz w:val="30"/>
          <w:szCs w:val="30"/>
        </w:rPr>
        <w:t>日，事故工段完成沟槽开挖和</w:t>
      </w:r>
      <w:r w:rsidRPr="001F5D33">
        <w:rPr>
          <w:rFonts w:ascii="仿宋" w:eastAsia="仿宋" w:hAnsi="仿宋" w:cs="Times New Roman" w:hint="eastAsia"/>
          <w:color w:val="333333"/>
          <w:spacing w:val="-20"/>
          <w:kern w:val="0"/>
          <w:sz w:val="30"/>
          <w:szCs w:val="30"/>
        </w:rPr>
        <w:t>PE</w:t>
      </w:r>
      <w:r w:rsidRPr="001F5D33">
        <w:rPr>
          <w:rFonts w:ascii="仿宋" w:eastAsia="仿宋" w:hAnsi="仿宋" w:cs="宋体" w:hint="eastAsia"/>
          <w:color w:val="333333"/>
          <w:spacing w:val="-20"/>
          <w:kern w:val="0"/>
          <w:sz w:val="30"/>
          <w:szCs w:val="30"/>
        </w:rPr>
        <w:t>管道敷设。</w:t>
      </w:r>
      <w:r w:rsidRPr="001F5D33">
        <w:rPr>
          <w:rFonts w:ascii="仿宋" w:eastAsia="仿宋" w:hAnsi="仿宋" w:cs="Times New Roman"/>
          <w:color w:val="333333"/>
          <w:spacing w:val="-20"/>
          <w:kern w:val="0"/>
          <w:sz w:val="30"/>
          <w:szCs w:val="30"/>
        </w:rPr>
        <w:t>8月3日</w:t>
      </w:r>
      <w:r w:rsidRPr="001F5D33">
        <w:rPr>
          <w:rFonts w:ascii="仿宋" w:eastAsia="仿宋" w:hAnsi="仿宋" w:cs="宋体" w:hint="eastAsia"/>
          <w:color w:val="333333"/>
          <w:spacing w:val="-20"/>
          <w:kern w:val="0"/>
          <w:sz w:val="30"/>
          <w:szCs w:val="30"/>
        </w:rPr>
        <w:t>18时许</w:t>
      </w:r>
      <w:r w:rsidRPr="001F5D33">
        <w:rPr>
          <w:rFonts w:ascii="仿宋" w:eastAsia="仿宋" w:hAnsi="仿宋" w:cs="Times New Roman"/>
          <w:color w:val="333333"/>
          <w:spacing w:val="-20"/>
          <w:kern w:val="0"/>
          <w:sz w:val="30"/>
          <w:szCs w:val="30"/>
        </w:rPr>
        <w:t>，</w:t>
      </w:r>
      <w:r w:rsidRPr="001F5D33">
        <w:rPr>
          <w:rFonts w:ascii="仿宋" w:eastAsia="仿宋" w:hAnsi="仿宋" w:cs="宋体" w:hint="eastAsia"/>
          <w:color w:val="333333"/>
          <w:spacing w:val="-20"/>
          <w:kern w:val="0"/>
          <w:sz w:val="30"/>
          <w:szCs w:val="30"/>
        </w:rPr>
        <w:t>施工员袁争宝按照编制的焊接工艺</w:t>
      </w:r>
      <w:proofErr w:type="gramStart"/>
      <w:r w:rsidRPr="001F5D33">
        <w:rPr>
          <w:rFonts w:ascii="仿宋" w:eastAsia="仿宋" w:hAnsi="仿宋" w:cs="宋体" w:hint="eastAsia"/>
          <w:color w:val="333333"/>
          <w:spacing w:val="-20"/>
          <w:kern w:val="0"/>
          <w:sz w:val="30"/>
          <w:szCs w:val="30"/>
        </w:rPr>
        <w:t>指导卡</w:t>
      </w:r>
      <w:proofErr w:type="gramEnd"/>
      <w:r w:rsidRPr="001F5D33">
        <w:rPr>
          <w:rFonts w:ascii="仿宋" w:eastAsia="仿宋" w:hAnsi="仿宋" w:cs="宋体" w:hint="eastAsia"/>
          <w:color w:val="333333"/>
          <w:spacing w:val="-20"/>
          <w:kern w:val="0"/>
          <w:sz w:val="30"/>
          <w:szCs w:val="30"/>
        </w:rPr>
        <w:t>工作的要求，对焊接作业人员进行技术交底后，安排</w:t>
      </w:r>
      <w:proofErr w:type="gramStart"/>
      <w:r w:rsidRPr="001F5D33">
        <w:rPr>
          <w:rFonts w:ascii="仿宋" w:eastAsia="仿宋" w:hAnsi="仿宋" w:cs="宋体" w:hint="eastAsia"/>
          <w:color w:val="333333"/>
          <w:spacing w:val="-20"/>
          <w:kern w:val="0"/>
          <w:sz w:val="30"/>
          <w:szCs w:val="30"/>
        </w:rPr>
        <w:t>阮</w:t>
      </w:r>
      <w:proofErr w:type="gramEnd"/>
      <w:r w:rsidRPr="001F5D33">
        <w:rPr>
          <w:rFonts w:ascii="仿宋" w:eastAsia="仿宋" w:hAnsi="仿宋" w:cs="宋体" w:hint="eastAsia"/>
          <w:color w:val="333333"/>
          <w:spacing w:val="-20"/>
          <w:kern w:val="0"/>
          <w:sz w:val="30"/>
          <w:szCs w:val="30"/>
        </w:rPr>
        <w:t>浩然等三人，采用公司提供的全自动塑管热熔焊机（</w:t>
      </w:r>
      <w:r w:rsidRPr="001F5D33">
        <w:rPr>
          <w:rFonts w:ascii="仿宋" w:eastAsia="仿宋" w:hAnsi="仿宋" w:cs="宋体" w:hint="eastAsia"/>
          <w:color w:val="333333"/>
          <w:kern w:val="0"/>
          <w:sz w:val="30"/>
          <w:szCs w:val="30"/>
        </w:rPr>
        <w:t>型号QZD450）</w:t>
      </w:r>
      <w:r w:rsidRPr="001F5D33">
        <w:rPr>
          <w:rFonts w:ascii="仿宋" w:eastAsia="仿宋" w:hAnsi="仿宋" w:cs="宋体" w:hint="eastAsia"/>
          <w:color w:val="333333"/>
          <w:spacing w:val="-20"/>
          <w:kern w:val="0"/>
          <w:sz w:val="30"/>
          <w:szCs w:val="30"/>
        </w:rPr>
        <w:t>进行新建PE管道焊接作业，至次日</w:t>
      </w:r>
      <w:r w:rsidRPr="001F5D33">
        <w:rPr>
          <w:rFonts w:ascii="仿宋" w:eastAsia="仿宋" w:hAnsi="仿宋" w:cs="Times New Roman" w:hint="eastAsia"/>
          <w:color w:val="333333"/>
          <w:spacing w:val="-20"/>
          <w:kern w:val="0"/>
          <w:sz w:val="30"/>
          <w:szCs w:val="30"/>
        </w:rPr>
        <w:t>6</w:t>
      </w:r>
      <w:r w:rsidRPr="001F5D33">
        <w:rPr>
          <w:rFonts w:ascii="仿宋" w:eastAsia="仿宋" w:hAnsi="仿宋" w:cs="宋体" w:hint="eastAsia"/>
          <w:color w:val="333333"/>
          <w:spacing w:val="-20"/>
          <w:kern w:val="0"/>
          <w:sz w:val="30"/>
          <w:szCs w:val="30"/>
        </w:rPr>
        <w:t>时许,事故工段管道的焊接工作完成。当日上午，施工人员完成管道吹扫工作，并经监理公司验收合格。下一步进入自检试压阶段。试压施工流程为：前期准备</w:t>
      </w:r>
      <w:r w:rsidRPr="001F5D33">
        <w:rPr>
          <w:rFonts w:ascii="宋体" w:eastAsia="宋体" w:hAnsi="宋体" w:cs="宋体" w:hint="eastAsia"/>
          <w:color w:val="333333"/>
          <w:spacing w:val="-20"/>
          <w:kern w:val="0"/>
          <w:sz w:val="30"/>
          <w:szCs w:val="30"/>
        </w:rPr>
        <w:t>                                                                                                                                            </w:t>
      </w:r>
      <w:r w:rsidRPr="001F5D33">
        <w:rPr>
          <w:rFonts w:ascii="仿宋" w:eastAsia="仿宋" w:hAnsi="仿宋" w:cs="宋体"/>
          <w:noProof/>
          <w:color w:val="333333"/>
          <w:kern w:val="0"/>
          <w:sz w:val="30"/>
          <w:szCs w:val="30"/>
        </w:rPr>
        <w:drawing>
          <wp:inline distT="0" distB="0" distL="0" distR="0" wp14:anchorId="3DF4AF75" wp14:editId="6EFBE54E">
            <wp:extent cx="526415" cy="440055"/>
            <wp:effectExtent l="0" t="0" r="6985" b="0"/>
            <wp:docPr id="2" name="图片 2" descr="http://zwgk.hefei.gov.cn/group1/M00/1D/82/wKgEHmAaB4qABHBmAAAECVs6j8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wgk.hefei.gov.cn/group1/M00/1D/82/wKgEHmAaB4qABHBmAAAECVs6j880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415" cy="440055"/>
                    </a:xfrm>
                    <a:prstGeom prst="rect">
                      <a:avLst/>
                    </a:prstGeom>
                    <a:noFill/>
                    <a:ln>
                      <a:noFill/>
                    </a:ln>
                  </pic:spPr>
                </pic:pic>
              </a:graphicData>
            </a:graphic>
          </wp:inline>
        </w:drawing>
      </w:r>
      <w:r w:rsidRPr="001F5D33">
        <w:rPr>
          <w:rFonts w:ascii="仿宋" w:eastAsia="仿宋" w:hAnsi="仿宋" w:cs="宋体" w:hint="eastAsia"/>
          <w:color w:val="333333"/>
          <w:spacing w:val="-20"/>
          <w:kern w:val="0"/>
          <w:sz w:val="30"/>
          <w:szCs w:val="30"/>
        </w:rPr>
        <w:t>管线吹扫验收→强度试验→严密性试验→后期收尾。</w:t>
      </w:r>
    </w:p>
    <w:p w:rsidR="001F5D33" w:rsidRPr="001F5D33" w:rsidRDefault="001F5D33" w:rsidP="001F5D33">
      <w:pPr>
        <w:widowControl/>
        <w:shd w:val="clear" w:color="auto" w:fill="FFFFFF"/>
        <w:spacing w:line="560" w:lineRule="atLeast"/>
        <w:ind w:firstLine="422"/>
        <w:jc w:val="left"/>
        <w:rPr>
          <w:rFonts w:ascii="仿宋" w:eastAsia="仿宋" w:hAnsi="仿宋" w:cs="宋体" w:hint="eastAsia"/>
          <w:color w:val="333333"/>
          <w:kern w:val="0"/>
          <w:sz w:val="30"/>
          <w:szCs w:val="30"/>
        </w:rPr>
      </w:pPr>
      <w:r w:rsidRPr="001F5D33">
        <w:rPr>
          <w:rFonts w:ascii="宋体" w:eastAsia="宋体" w:hAnsi="宋体" w:cs="宋体" w:hint="eastAsia"/>
          <w:b/>
          <w:bCs/>
          <w:color w:val="333333"/>
          <w:spacing w:val="-20"/>
          <w:kern w:val="0"/>
          <w:sz w:val="30"/>
          <w:szCs w:val="30"/>
        </w:rPr>
        <w:t> </w:t>
      </w:r>
    </w:p>
    <w:p w:rsidR="001F5D33" w:rsidRPr="001F5D33" w:rsidRDefault="001F5D33" w:rsidP="001F5D33">
      <w:pPr>
        <w:widowControl/>
        <w:shd w:val="clear" w:color="auto" w:fill="FFFFFF"/>
        <w:spacing w:line="560" w:lineRule="atLeast"/>
        <w:ind w:firstLine="422"/>
        <w:jc w:val="left"/>
        <w:rPr>
          <w:rFonts w:ascii="仿宋" w:eastAsia="仿宋" w:hAnsi="仿宋" w:cs="宋体" w:hint="eastAsia"/>
          <w:color w:val="333333"/>
          <w:kern w:val="0"/>
          <w:sz w:val="30"/>
          <w:szCs w:val="30"/>
        </w:rPr>
      </w:pPr>
      <w:r w:rsidRPr="001F5D33">
        <w:rPr>
          <w:rFonts w:ascii="宋体" w:eastAsia="宋体" w:hAnsi="宋体" w:cs="宋体" w:hint="eastAsia"/>
          <w:b/>
          <w:bCs/>
          <w:color w:val="333333"/>
          <w:spacing w:val="-20"/>
          <w:kern w:val="0"/>
          <w:sz w:val="30"/>
          <w:szCs w:val="30"/>
        </w:rPr>
        <w:t> </w:t>
      </w:r>
    </w:p>
    <w:p w:rsidR="001F5D33" w:rsidRPr="001F5D33" w:rsidRDefault="001F5D33" w:rsidP="001F5D33">
      <w:pPr>
        <w:widowControl/>
        <w:shd w:val="clear" w:color="auto" w:fill="FFFFFF"/>
        <w:spacing w:line="560" w:lineRule="atLeast"/>
        <w:ind w:firstLine="422"/>
        <w:jc w:val="left"/>
        <w:rPr>
          <w:rFonts w:ascii="仿宋" w:eastAsia="仿宋" w:hAnsi="仿宋" w:cs="宋体" w:hint="eastAsia"/>
          <w:color w:val="333333"/>
          <w:kern w:val="0"/>
          <w:sz w:val="30"/>
          <w:szCs w:val="30"/>
        </w:rPr>
      </w:pPr>
      <w:r w:rsidRPr="001F5D33">
        <w:rPr>
          <w:rFonts w:ascii="宋体" w:eastAsia="宋体" w:hAnsi="宋体" w:cs="宋体" w:hint="eastAsia"/>
          <w:b/>
          <w:bCs/>
          <w:color w:val="333333"/>
          <w:spacing w:val="-20"/>
          <w:kern w:val="0"/>
          <w:sz w:val="30"/>
          <w:szCs w:val="30"/>
        </w:rPr>
        <w:t> </w:t>
      </w:r>
    </w:p>
    <w:p w:rsidR="001F5D33" w:rsidRPr="001F5D33" w:rsidRDefault="001F5D33" w:rsidP="001F5D33">
      <w:pPr>
        <w:widowControl/>
        <w:shd w:val="clear" w:color="auto" w:fill="FFFFFF"/>
        <w:spacing w:line="560" w:lineRule="atLeast"/>
        <w:ind w:firstLine="422"/>
        <w:jc w:val="left"/>
        <w:rPr>
          <w:rFonts w:ascii="仿宋" w:eastAsia="仿宋" w:hAnsi="仿宋" w:cs="宋体" w:hint="eastAsia"/>
          <w:color w:val="333333"/>
          <w:kern w:val="0"/>
          <w:sz w:val="30"/>
          <w:szCs w:val="30"/>
        </w:rPr>
      </w:pPr>
      <w:r w:rsidRPr="001F5D33">
        <w:rPr>
          <w:rFonts w:ascii="宋体" w:eastAsia="宋体" w:hAnsi="宋体" w:cs="宋体" w:hint="eastAsia"/>
          <w:b/>
          <w:bCs/>
          <w:color w:val="333333"/>
          <w:spacing w:val="-20"/>
          <w:kern w:val="0"/>
          <w:sz w:val="30"/>
          <w:szCs w:val="30"/>
        </w:rPr>
        <w:t> </w:t>
      </w:r>
    </w:p>
    <w:p w:rsidR="001F5D33" w:rsidRPr="001F5D33" w:rsidRDefault="001F5D33" w:rsidP="001F5D33">
      <w:pPr>
        <w:widowControl/>
        <w:shd w:val="clear" w:color="auto" w:fill="FFFFFF"/>
        <w:spacing w:line="560" w:lineRule="atLeast"/>
        <w:ind w:firstLine="422"/>
        <w:jc w:val="left"/>
        <w:rPr>
          <w:rFonts w:ascii="仿宋" w:eastAsia="仿宋" w:hAnsi="仿宋" w:cs="宋体" w:hint="eastAsia"/>
          <w:color w:val="333333"/>
          <w:kern w:val="0"/>
          <w:sz w:val="30"/>
          <w:szCs w:val="30"/>
        </w:rPr>
      </w:pPr>
      <w:r w:rsidRPr="001F5D33">
        <w:rPr>
          <w:rFonts w:ascii="宋体" w:eastAsia="宋体" w:hAnsi="宋体" w:cs="宋体" w:hint="eastAsia"/>
          <w:b/>
          <w:bCs/>
          <w:color w:val="333333"/>
          <w:spacing w:val="-20"/>
          <w:kern w:val="0"/>
          <w:sz w:val="30"/>
          <w:szCs w:val="30"/>
        </w:rPr>
        <w:t> </w:t>
      </w:r>
    </w:p>
    <w:p w:rsidR="001F5D33" w:rsidRPr="001F5D33" w:rsidRDefault="001F5D33" w:rsidP="001F5D33">
      <w:pPr>
        <w:widowControl/>
        <w:shd w:val="clear" w:color="auto" w:fill="FFFFFF"/>
        <w:spacing w:line="560" w:lineRule="atLeast"/>
        <w:ind w:firstLine="422"/>
        <w:jc w:val="left"/>
        <w:rPr>
          <w:rFonts w:ascii="仿宋" w:eastAsia="仿宋" w:hAnsi="仿宋" w:cs="宋体" w:hint="eastAsia"/>
          <w:color w:val="333333"/>
          <w:kern w:val="0"/>
          <w:sz w:val="30"/>
          <w:szCs w:val="30"/>
        </w:rPr>
      </w:pPr>
      <w:r w:rsidRPr="001F5D33">
        <w:rPr>
          <w:rFonts w:ascii="宋体" w:eastAsia="宋体" w:hAnsi="宋体" w:cs="宋体" w:hint="eastAsia"/>
          <w:b/>
          <w:bCs/>
          <w:color w:val="333333"/>
          <w:spacing w:val="-20"/>
          <w:kern w:val="0"/>
          <w:sz w:val="30"/>
          <w:szCs w:val="30"/>
        </w:rPr>
        <w:t> </w:t>
      </w:r>
    </w:p>
    <w:p w:rsidR="001F5D33" w:rsidRPr="001F5D33" w:rsidRDefault="001F5D33" w:rsidP="001F5D33">
      <w:pPr>
        <w:widowControl/>
        <w:shd w:val="clear" w:color="auto" w:fill="FFFFFF"/>
        <w:spacing w:line="560" w:lineRule="atLeast"/>
        <w:ind w:firstLine="422"/>
        <w:jc w:val="left"/>
        <w:rPr>
          <w:rFonts w:ascii="仿宋" w:eastAsia="仿宋" w:hAnsi="仿宋" w:cs="宋体" w:hint="eastAsia"/>
          <w:color w:val="333333"/>
          <w:kern w:val="0"/>
          <w:sz w:val="30"/>
          <w:szCs w:val="30"/>
        </w:rPr>
      </w:pPr>
      <w:r w:rsidRPr="001F5D33">
        <w:rPr>
          <w:rFonts w:ascii="宋体" w:eastAsia="宋体" w:hAnsi="宋体" w:cs="宋体" w:hint="eastAsia"/>
          <w:b/>
          <w:bCs/>
          <w:color w:val="333333"/>
          <w:spacing w:val="-20"/>
          <w:kern w:val="0"/>
          <w:sz w:val="30"/>
          <w:szCs w:val="30"/>
        </w:rPr>
        <w:t> </w:t>
      </w:r>
    </w:p>
    <w:p w:rsidR="001F5D33" w:rsidRPr="001F5D33" w:rsidRDefault="001F5D33" w:rsidP="001F5D33">
      <w:pPr>
        <w:widowControl/>
        <w:shd w:val="clear" w:color="auto" w:fill="FFFFFF"/>
        <w:spacing w:line="560" w:lineRule="atLeast"/>
        <w:ind w:firstLine="422"/>
        <w:jc w:val="left"/>
        <w:rPr>
          <w:rFonts w:ascii="仿宋" w:eastAsia="仿宋" w:hAnsi="仿宋" w:cs="宋体" w:hint="eastAsia"/>
          <w:color w:val="333333"/>
          <w:kern w:val="0"/>
          <w:sz w:val="30"/>
          <w:szCs w:val="30"/>
        </w:rPr>
      </w:pPr>
      <w:r w:rsidRPr="001F5D33">
        <w:rPr>
          <w:rFonts w:ascii="宋体" w:eastAsia="宋体" w:hAnsi="宋体" w:cs="宋体" w:hint="eastAsia"/>
          <w:b/>
          <w:bCs/>
          <w:color w:val="333333"/>
          <w:spacing w:val="-20"/>
          <w:kern w:val="0"/>
          <w:sz w:val="30"/>
          <w:szCs w:val="30"/>
        </w:rPr>
        <w:t> </w:t>
      </w:r>
    </w:p>
    <w:p w:rsidR="001F5D33" w:rsidRPr="001F5D33" w:rsidRDefault="001F5D33" w:rsidP="001F5D33">
      <w:pPr>
        <w:widowControl/>
        <w:shd w:val="clear" w:color="auto" w:fill="FFFFFF"/>
        <w:spacing w:line="560" w:lineRule="atLeast"/>
        <w:ind w:firstLine="480"/>
        <w:jc w:val="left"/>
        <w:rPr>
          <w:rFonts w:ascii="仿宋" w:eastAsia="仿宋" w:hAnsi="仿宋" w:cs="宋体" w:hint="eastAsia"/>
          <w:color w:val="333333"/>
          <w:kern w:val="0"/>
          <w:sz w:val="30"/>
          <w:szCs w:val="30"/>
        </w:rPr>
      </w:pPr>
      <w:r w:rsidRPr="001F5D33">
        <w:rPr>
          <w:rFonts w:ascii="仿宋" w:eastAsia="仿宋" w:hAnsi="仿宋" w:cs="宋体" w:hint="eastAsia"/>
          <w:noProof/>
          <w:color w:val="333333"/>
          <w:kern w:val="0"/>
          <w:sz w:val="30"/>
          <w:szCs w:val="30"/>
        </w:rPr>
        <w:lastRenderedPageBreak/>
        <w:drawing>
          <wp:anchor distT="0" distB="0" distL="114300" distR="114300" simplePos="0" relativeHeight="251658240" behindDoc="0" locked="0" layoutInCell="1" allowOverlap="0" wp14:anchorId="5098DE51" wp14:editId="1395A25E">
            <wp:simplePos x="0" y="0"/>
            <wp:positionH relativeFrom="column">
              <wp:align>left</wp:align>
            </wp:positionH>
            <wp:positionV relativeFrom="line">
              <wp:posOffset>0</wp:posOffset>
            </wp:positionV>
            <wp:extent cx="6591300" cy="3800475"/>
            <wp:effectExtent l="0" t="0" r="0" b="9525"/>
            <wp:wrapSquare wrapText="bothSides"/>
            <wp:docPr id="4" name="图片 4" descr="http://zwgk.hefei.gov.cn/group1/M00/1D/82/wKgEHmAaB4qAB8AsABDjFeS4pKU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wgk.hefei.gov.cn/group1/M00/1D/82/wKgEHmAaB4qAB8AsABDjFeS4pKU10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130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D33">
        <w:rPr>
          <w:rFonts w:ascii="宋体" w:eastAsia="宋体" w:hAnsi="宋体" w:cs="宋体" w:hint="eastAsia"/>
          <w:b/>
          <w:bCs/>
          <w:color w:val="333333"/>
          <w:spacing w:val="-20"/>
          <w:kern w:val="0"/>
          <w:sz w:val="30"/>
          <w:szCs w:val="30"/>
        </w:rPr>
        <w:t> </w:t>
      </w:r>
    </w:p>
    <w:p w:rsidR="001F5D33" w:rsidRPr="001F5D33" w:rsidRDefault="001F5D33" w:rsidP="001F5D33">
      <w:pPr>
        <w:widowControl/>
        <w:shd w:val="clear" w:color="auto" w:fill="FFFFFF"/>
        <w:spacing w:line="560" w:lineRule="atLeast"/>
        <w:ind w:firstLine="2080"/>
        <w:jc w:val="left"/>
        <w:rPr>
          <w:rFonts w:ascii="仿宋" w:eastAsia="仿宋" w:hAnsi="仿宋" w:cs="宋体" w:hint="eastAsia"/>
          <w:color w:val="333333"/>
          <w:kern w:val="0"/>
          <w:sz w:val="30"/>
          <w:szCs w:val="30"/>
        </w:rPr>
      </w:pPr>
      <w:r w:rsidRPr="001F5D33">
        <w:rPr>
          <w:rFonts w:ascii="仿宋" w:eastAsia="仿宋" w:hAnsi="仿宋" w:cs="Times New Roman"/>
          <w:color w:val="333333"/>
          <w:kern w:val="0"/>
          <w:sz w:val="30"/>
          <w:szCs w:val="30"/>
        </w:rPr>
        <w:t>图3</w:t>
      </w:r>
      <w:r w:rsidRPr="001F5D33">
        <w:rPr>
          <w:rFonts w:ascii="宋体" w:eastAsia="宋体" w:hAnsi="宋体" w:cs="宋体" w:hint="eastAsia"/>
          <w:color w:val="333333"/>
          <w:kern w:val="0"/>
          <w:sz w:val="30"/>
          <w:szCs w:val="30"/>
        </w:rPr>
        <w:t> </w:t>
      </w:r>
      <w:r w:rsidRPr="001F5D33">
        <w:rPr>
          <w:rFonts w:ascii="仿宋" w:eastAsia="仿宋" w:hAnsi="仿宋" w:cs="Times New Roman"/>
          <w:color w:val="333333"/>
          <w:kern w:val="0"/>
          <w:sz w:val="30"/>
          <w:szCs w:val="30"/>
        </w:rPr>
        <w:t>事故工段敷设燃气管道</w:t>
      </w:r>
    </w:p>
    <w:p w:rsidR="001F5D33" w:rsidRPr="001F5D33" w:rsidRDefault="001F5D33" w:rsidP="001F5D33">
      <w:pPr>
        <w:widowControl/>
        <w:shd w:val="clear" w:color="auto" w:fill="FFFFFF"/>
        <w:spacing w:line="560" w:lineRule="atLeast"/>
        <w:ind w:firstLine="422"/>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（五）安全管理情况</w:t>
      </w:r>
    </w:p>
    <w:p w:rsidR="001F5D33" w:rsidRPr="001F5D33" w:rsidRDefault="001F5D33" w:rsidP="001F5D33">
      <w:pPr>
        <w:widowControl/>
        <w:shd w:val="clear" w:color="auto" w:fill="FFFFFF"/>
        <w:spacing w:line="560" w:lineRule="atLeast"/>
        <w:ind w:firstLine="700"/>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1.</w:t>
      </w:r>
      <w:r w:rsidRPr="001F5D33">
        <w:rPr>
          <w:rFonts w:ascii="仿宋" w:eastAsia="仿宋" w:hAnsi="仿宋" w:cs="宋体" w:hint="eastAsia"/>
          <w:b/>
          <w:bCs/>
          <w:color w:val="333333"/>
          <w:spacing w:val="-20"/>
          <w:kern w:val="0"/>
          <w:sz w:val="30"/>
          <w:szCs w:val="30"/>
        </w:rPr>
        <w:t>建设单位。</w:t>
      </w:r>
      <w:proofErr w:type="gramStart"/>
      <w:r w:rsidRPr="001F5D33">
        <w:rPr>
          <w:rFonts w:ascii="仿宋" w:eastAsia="仿宋" w:hAnsi="仿宋" w:cs="宋体" w:hint="eastAsia"/>
          <w:color w:val="333333"/>
          <w:spacing w:val="-20"/>
          <w:kern w:val="0"/>
          <w:sz w:val="30"/>
          <w:szCs w:val="30"/>
        </w:rPr>
        <w:t>合燃集团</w:t>
      </w:r>
      <w:proofErr w:type="gramEnd"/>
      <w:r w:rsidRPr="001F5D33">
        <w:rPr>
          <w:rFonts w:ascii="仿宋" w:eastAsia="仿宋" w:hAnsi="仿宋" w:cs="宋体" w:hint="eastAsia"/>
          <w:color w:val="333333"/>
          <w:spacing w:val="-20"/>
          <w:kern w:val="0"/>
          <w:sz w:val="30"/>
          <w:szCs w:val="30"/>
        </w:rPr>
        <w:t>在管道改造项目开工前依照《合肥市市政设施管理条例》的规定，申请领取了城市道路挖掘及桥梁上架设各类市政管线许可证；与中国南海公司、安徽天翰公司分别签订了《燃气建设安装工程合同》《建设工程委托监理合同》，签订了相关</w:t>
      </w:r>
      <w:proofErr w:type="gramStart"/>
      <w:r w:rsidRPr="001F5D33">
        <w:rPr>
          <w:rFonts w:ascii="仿宋" w:eastAsia="仿宋" w:hAnsi="仿宋" w:cs="宋体" w:hint="eastAsia"/>
          <w:color w:val="333333"/>
          <w:spacing w:val="-20"/>
          <w:kern w:val="0"/>
          <w:sz w:val="30"/>
          <w:szCs w:val="30"/>
        </w:rPr>
        <w:t>方职业</w:t>
      </w:r>
      <w:proofErr w:type="gramEnd"/>
      <w:r w:rsidRPr="001F5D33">
        <w:rPr>
          <w:rFonts w:ascii="仿宋" w:eastAsia="仿宋" w:hAnsi="仿宋" w:cs="宋体" w:hint="eastAsia"/>
          <w:color w:val="333333"/>
          <w:spacing w:val="-20"/>
          <w:kern w:val="0"/>
          <w:sz w:val="30"/>
          <w:szCs w:val="30"/>
        </w:rPr>
        <w:t>健康安全和环境保护协议、</w:t>
      </w:r>
      <w:proofErr w:type="gramStart"/>
      <w:r w:rsidRPr="001F5D33">
        <w:rPr>
          <w:rFonts w:ascii="仿宋" w:eastAsia="仿宋" w:hAnsi="仿宋" w:cs="宋体" w:hint="eastAsia"/>
          <w:color w:val="333333"/>
          <w:spacing w:val="-20"/>
          <w:kern w:val="0"/>
          <w:sz w:val="30"/>
          <w:szCs w:val="30"/>
        </w:rPr>
        <w:t>廉洁合作</w:t>
      </w:r>
      <w:proofErr w:type="gramEnd"/>
      <w:r w:rsidRPr="001F5D33">
        <w:rPr>
          <w:rFonts w:ascii="仿宋" w:eastAsia="仿宋" w:hAnsi="仿宋" w:cs="宋体" w:hint="eastAsia"/>
          <w:color w:val="333333"/>
          <w:spacing w:val="-20"/>
          <w:kern w:val="0"/>
          <w:sz w:val="30"/>
          <w:szCs w:val="30"/>
        </w:rPr>
        <w:t>协议，移交了相关资料，明确了双方安全管理责任</w:t>
      </w:r>
      <w:r w:rsidRPr="001F5D33">
        <w:rPr>
          <w:rFonts w:ascii="仿宋" w:eastAsia="仿宋" w:hAnsi="仿宋" w:cs="Times New Roman"/>
          <w:color w:val="333333"/>
          <w:spacing w:val="-20"/>
          <w:kern w:val="0"/>
          <w:sz w:val="30"/>
          <w:szCs w:val="30"/>
        </w:rPr>
        <w:t>。</w:t>
      </w:r>
      <w:r w:rsidRPr="001F5D33">
        <w:rPr>
          <w:rFonts w:ascii="仿宋" w:eastAsia="仿宋" w:hAnsi="仿宋" w:cs="宋体" w:hint="eastAsia"/>
          <w:color w:val="333333"/>
          <w:spacing w:val="-20"/>
          <w:kern w:val="0"/>
          <w:sz w:val="30"/>
          <w:szCs w:val="30"/>
        </w:rPr>
        <w:t>确定了建设工程安全作业环境及安全施工措施所需费用;</w:t>
      </w:r>
      <w:r w:rsidRPr="001F5D33">
        <w:rPr>
          <w:rFonts w:ascii="宋体" w:eastAsia="宋体" w:hAnsi="宋体" w:cs="宋体" w:hint="eastAsia"/>
          <w:color w:val="333333"/>
          <w:kern w:val="0"/>
          <w:sz w:val="30"/>
          <w:szCs w:val="30"/>
        </w:rPr>
        <w:t> </w:t>
      </w:r>
      <w:r w:rsidRPr="001F5D33">
        <w:rPr>
          <w:rFonts w:ascii="仿宋" w:eastAsia="仿宋" w:hAnsi="仿宋" w:cs="宋体" w:hint="eastAsia"/>
          <w:color w:val="333333"/>
          <w:spacing w:val="-20"/>
          <w:kern w:val="0"/>
          <w:sz w:val="30"/>
          <w:szCs w:val="30"/>
        </w:rPr>
        <w:t>开工前对施工单位组织了综合管网交底，管道改造项目成立了安全生产领导小组，明确了项目负责人、项目安全管理人员，对项目施工过程进行巡查，开展安全管理工作，定期参加工程监理例会，协调商讨解决工程问题。未能及时发</w:t>
      </w:r>
      <w:r w:rsidRPr="001F5D33">
        <w:rPr>
          <w:rFonts w:ascii="仿宋" w:eastAsia="仿宋" w:hAnsi="仿宋" w:cs="宋体" w:hint="eastAsia"/>
          <w:color w:val="333333"/>
          <w:spacing w:val="-20"/>
          <w:kern w:val="0"/>
          <w:sz w:val="30"/>
          <w:szCs w:val="30"/>
        </w:rPr>
        <w:lastRenderedPageBreak/>
        <w:t>现总包单位、监理单位违反安全管理制度、操作规程和监理实施细则未落实等问题，安全检查和问题督促整改不到位。事故发生后，应急救援反应迟缓，相关人员未及时到达事故现场；未按编制的生产安全事故综合预案的要求及时启动应急预案，采取应急救援措施。</w:t>
      </w:r>
    </w:p>
    <w:p w:rsidR="001F5D33" w:rsidRPr="001F5D33" w:rsidRDefault="001F5D33" w:rsidP="001F5D33">
      <w:pPr>
        <w:widowControl/>
        <w:shd w:val="clear" w:color="auto" w:fill="FFFFFF"/>
        <w:spacing w:line="560" w:lineRule="atLeast"/>
        <w:ind w:firstLine="700"/>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2.</w:t>
      </w:r>
      <w:r w:rsidRPr="001F5D33">
        <w:rPr>
          <w:rFonts w:ascii="宋体" w:eastAsia="宋体" w:hAnsi="宋体" w:cs="宋体" w:hint="eastAsia"/>
          <w:color w:val="333333"/>
          <w:kern w:val="0"/>
          <w:sz w:val="30"/>
          <w:szCs w:val="30"/>
        </w:rPr>
        <w:t> </w:t>
      </w:r>
      <w:r w:rsidRPr="001F5D33">
        <w:rPr>
          <w:rFonts w:ascii="仿宋" w:eastAsia="仿宋" w:hAnsi="仿宋" w:cs="宋体" w:hint="eastAsia"/>
          <w:b/>
          <w:bCs/>
          <w:color w:val="333333"/>
          <w:spacing w:val="-20"/>
          <w:kern w:val="0"/>
          <w:sz w:val="30"/>
          <w:szCs w:val="30"/>
        </w:rPr>
        <w:t>项目总承包单位</w:t>
      </w:r>
      <w:r w:rsidRPr="001F5D33">
        <w:rPr>
          <w:rFonts w:ascii="仿宋" w:eastAsia="仿宋" w:hAnsi="仿宋" w:cs="宋体" w:hint="eastAsia"/>
          <w:color w:val="333333"/>
          <w:spacing w:val="-20"/>
          <w:kern w:val="0"/>
          <w:sz w:val="30"/>
          <w:szCs w:val="30"/>
        </w:rPr>
        <w:t>。中国南海公司第十二分公司成立了项目管理机构，建立了安全生产责任制，制定了安全生产管理制度和各工种操作规程，编制了生产安全事故综合预案、管道改造项目施工组织设计（方案）、管道吹扫、试压等专项方案。隐患排查治理未能有效开展；安全生产教育培训工作流于形式，未按规定组织实施施工作业人员安全生产教育和培训；项目安全生产管理人员未对管道吹扫、试压专项施工方案实施情况进行有效的现场监督。</w:t>
      </w:r>
    </w:p>
    <w:p w:rsidR="001F5D33" w:rsidRPr="001F5D33" w:rsidRDefault="001F5D33" w:rsidP="001F5D33">
      <w:pPr>
        <w:widowControl/>
        <w:shd w:val="clear" w:color="auto" w:fill="FFFFFF"/>
        <w:spacing w:line="560" w:lineRule="atLeast"/>
        <w:ind w:firstLine="700"/>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3.</w:t>
      </w:r>
      <w:r w:rsidRPr="001F5D33">
        <w:rPr>
          <w:rFonts w:ascii="宋体" w:eastAsia="宋体" w:hAnsi="宋体" w:cs="宋体" w:hint="eastAsia"/>
          <w:color w:val="333333"/>
          <w:kern w:val="0"/>
          <w:sz w:val="30"/>
          <w:szCs w:val="30"/>
        </w:rPr>
        <w:t> </w:t>
      </w:r>
      <w:r w:rsidRPr="001F5D33">
        <w:rPr>
          <w:rFonts w:ascii="仿宋" w:eastAsia="仿宋" w:hAnsi="仿宋" w:cs="宋体" w:hint="eastAsia"/>
          <w:b/>
          <w:bCs/>
          <w:color w:val="333333"/>
          <w:spacing w:val="-20"/>
          <w:kern w:val="0"/>
          <w:sz w:val="30"/>
          <w:szCs w:val="30"/>
        </w:rPr>
        <w:t>项目监理单位</w:t>
      </w:r>
      <w:r w:rsidRPr="001F5D33">
        <w:rPr>
          <w:rFonts w:ascii="仿宋" w:eastAsia="仿宋" w:hAnsi="仿宋" w:cs="宋体" w:hint="eastAsia"/>
          <w:color w:val="333333"/>
          <w:spacing w:val="-20"/>
          <w:kern w:val="0"/>
          <w:sz w:val="30"/>
          <w:szCs w:val="30"/>
        </w:rPr>
        <w:t>。编制了项目监理规划，制定了项目监理实施细则、安全监理细则；成立了项目监理组织机构，明确了监理岗位职责。未对施工单位是否按批准的施工组织设计方案、专项施工方案施工进行有效巡视；未检查施工单位质检员、安全管理人员到位情况；未按照监理规划、监理实施细则的规定，对工程质量控制措施进行全方位的巡视、全过程的旁站以及全环节的检查；对施工单位在进行管道自检试压时，未按规定书面报备，自行组织施工行为失察。</w:t>
      </w:r>
    </w:p>
    <w:p w:rsidR="001F5D33" w:rsidRPr="001F5D33" w:rsidRDefault="001F5D33" w:rsidP="001F5D33">
      <w:pPr>
        <w:widowControl/>
        <w:shd w:val="clear" w:color="auto" w:fill="FFFFFF"/>
        <w:spacing w:line="560" w:lineRule="atLeast"/>
        <w:ind w:firstLine="554"/>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(六)媒体反映中国南海公司失信问题</w:t>
      </w:r>
    </w:p>
    <w:p w:rsidR="001F5D33" w:rsidRPr="001F5D33" w:rsidRDefault="001F5D33" w:rsidP="001F5D33">
      <w:pPr>
        <w:widowControl/>
        <w:shd w:val="clear" w:color="auto" w:fill="FFFFFF"/>
        <w:spacing w:line="560" w:lineRule="atLeast"/>
        <w:ind w:firstLine="551"/>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媒体反映的中国南海公司司法诉讼案件主要涉及河北行唐伯爵世家地产项目诉讼案、山东晨曦集团有限公司丁辛醇项目诉讼案、河南永城市</w:t>
      </w:r>
      <w:proofErr w:type="gramStart"/>
      <w:r w:rsidRPr="001F5D33">
        <w:rPr>
          <w:rFonts w:ascii="仿宋" w:eastAsia="仿宋" w:hAnsi="仿宋" w:cs="宋体" w:hint="eastAsia"/>
          <w:color w:val="333333"/>
          <w:spacing w:val="-20"/>
          <w:kern w:val="0"/>
          <w:sz w:val="30"/>
          <w:szCs w:val="30"/>
        </w:rPr>
        <w:t>蓝奥电子</w:t>
      </w:r>
      <w:proofErr w:type="gramEnd"/>
      <w:r w:rsidRPr="001F5D33">
        <w:rPr>
          <w:rFonts w:ascii="仿宋" w:eastAsia="仿宋" w:hAnsi="仿宋" w:cs="宋体" w:hint="eastAsia"/>
          <w:color w:val="333333"/>
          <w:spacing w:val="-20"/>
          <w:kern w:val="0"/>
          <w:sz w:val="30"/>
          <w:szCs w:val="30"/>
        </w:rPr>
        <w:t>科技园项目诉讼案、珠海前山村旧改项目诉讼案等四起发生在</w:t>
      </w:r>
      <w:r w:rsidRPr="001F5D33">
        <w:rPr>
          <w:rFonts w:ascii="仿宋" w:eastAsia="仿宋" w:hAnsi="仿宋" w:cs="Times New Roman"/>
          <w:color w:val="333333"/>
          <w:spacing w:val="-20"/>
          <w:kern w:val="0"/>
          <w:sz w:val="30"/>
          <w:szCs w:val="30"/>
        </w:rPr>
        <w:lastRenderedPageBreak/>
        <w:t>2012-2016</w:t>
      </w:r>
      <w:r w:rsidRPr="001F5D33">
        <w:rPr>
          <w:rFonts w:ascii="仿宋" w:eastAsia="仿宋" w:hAnsi="仿宋" w:cs="宋体" w:hint="eastAsia"/>
          <w:color w:val="333333"/>
          <w:spacing w:val="-20"/>
          <w:kern w:val="0"/>
          <w:sz w:val="30"/>
          <w:szCs w:val="30"/>
        </w:rPr>
        <w:t>年期间的案件。上述司法诉讼案均是由建设方资金链断裂，无法支付中国南海公司工程款而引起的。为了维护社会稳定，中国南海公司积极化解矛盾，主动与相关当事人协调解决涉案纠纷。经核查，</w:t>
      </w:r>
      <w:proofErr w:type="gramStart"/>
      <w:r w:rsidRPr="001F5D33">
        <w:rPr>
          <w:rFonts w:ascii="仿宋" w:eastAsia="仿宋" w:hAnsi="仿宋" w:cs="宋体" w:hint="eastAsia"/>
          <w:color w:val="333333"/>
          <w:spacing w:val="-20"/>
          <w:kern w:val="0"/>
          <w:sz w:val="30"/>
          <w:szCs w:val="30"/>
        </w:rPr>
        <w:t>合燃集团</w:t>
      </w:r>
      <w:proofErr w:type="gramEnd"/>
      <w:r w:rsidRPr="001F5D33">
        <w:rPr>
          <w:rFonts w:ascii="仿宋" w:eastAsia="仿宋" w:hAnsi="仿宋" w:cs="宋体" w:hint="eastAsia"/>
          <w:color w:val="333333"/>
          <w:spacing w:val="-20"/>
          <w:kern w:val="0"/>
          <w:sz w:val="30"/>
          <w:szCs w:val="30"/>
        </w:rPr>
        <w:t>与中国南海公司招投标程序合法合</w:t>
      </w:r>
      <w:proofErr w:type="gramStart"/>
      <w:r w:rsidRPr="001F5D33">
        <w:rPr>
          <w:rFonts w:ascii="仿宋" w:eastAsia="仿宋" w:hAnsi="仿宋" w:cs="宋体" w:hint="eastAsia"/>
          <w:color w:val="333333"/>
          <w:spacing w:val="-20"/>
          <w:kern w:val="0"/>
          <w:sz w:val="30"/>
          <w:szCs w:val="30"/>
        </w:rPr>
        <w:t>规</w:t>
      </w:r>
      <w:proofErr w:type="gramEnd"/>
      <w:r w:rsidRPr="001F5D33">
        <w:rPr>
          <w:rFonts w:ascii="仿宋" w:eastAsia="仿宋" w:hAnsi="仿宋" w:cs="宋体" w:hint="eastAsia"/>
          <w:color w:val="333333"/>
          <w:spacing w:val="-20"/>
          <w:kern w:val="0"/>
          <w:sz w:val="30"/>
          <w:szCs w:val="30"/>
        </w:rPr>
        <w:t>。</w:t>
      </w:r>
    </w:p>
    <w:p w:rsidR="001F5D33" w:rsidRPr="001F5D33" w:rsidRDefault="001F5D33" w:rsidP="001F5D33">
      <w:pPr>
        <w:widowControl/>
        <w:shd w:val="clear" w:color="auto" w:fill="FFFFFF"/>
        <w:spacing w:line="560" w:lineRule="atLeast"/>
        <w:ind w:firstLine="560"/>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二、事故发生经过及应急救援情况</w:t>
      </w:r>
    </w:p>
    <w:p w:rsidR="001F5D33" w:rsidRPr="001F5D33" w:rsidRDefault="001F5D33" w:rsidP="001F5D33">
      <w:pPr>
        <w:widowControl/>
        <w:shd w:val="clear" w:color="auto" w:fill="FFFFFF"/>
        <w:spacing w:line="480" w:lineRule="atLeast"/>
        <w:ind w:firstLine="703"/>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（一）事故发生经过</w:t>
      </w:r>
    </w:p>
    <w:p w:rsidR="001F5D33" w:rsidRPr="001F5D33" w:rsidRDefault="001F5D33" w:rsidP="001F5D33">
      <w:pPr>
        <w:widowControl/>
        <w:shd w:val="clear" w:color="auto" w:fill="FFFFFF"/>
        <w:spacing w:line="520" w:lineRule="atLeast"/>
        <w:ind w:firstLine="700"/>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8月</w:t>
      </w:r>
      <w:r w:rsidRPr="001F5D33">
        <w:rPr>
          <w:rFonts w:ascii="仿宋" w:eastAsia="仿宋" w:hAnsi="仿宋" w:cs="Times New Roman" w:hint="eastAsia"/>
          <w:color w:val="333333"/>
          <w:spacing w:val="-20"/>
          <w:kern w:val="0"/>
          <w:sz w:val="30"/>
          <w:szCs w:val="30"/>
        </w:rPr>
        <w:t>4</w:t>
      </w:r>
      <w:r w:rsidRPr="001F5D33">
        <w:rPr>
          <w:rFonts w:ascii="仿宋" w:eastAsia="仿宋" w:hAnsi="仿宋" w:cs="宋体" w:hint="eastAsia"/>
          <w:color w:val="333333"/>
          <w:spacing w:val="-20"/>
          <w:kern w:val="0"/>
          <w:sz w:val="30"/>
          <w:szCs w:val="30"/>
        </w:rPr>
        <w:t>日上午，施工员袁争宝向安全员袁孝功报告了施工工序后，安排施工班组长袁孝清、</w:t>
      </w:r>
      <w:r w:rsidRPr="001F5D33">
        <w:rPr>
          <w:rFonts w:ascii="仿宋" w:eastAsia="仿宋" w:hAnsi="仿宋" w:cs="Times New Roman"/>
          <w:color w:val="333333"/>
          <w:spacing w:val="-20"/>
          <w:kern w:val="0"/>
          <w:sz w:val="30"/>
          <w:szCs w:val="30"/>
        </w:rPr>
        <w:t>PE</w:t>
      </w:r>
      <w:r w:rsidRPr="001F5D33">
        <w:rPr>
          <w:rFonts w:ascii="仿宋" w:eastAsia="仿宋" w:hAnsi="仿宋" w:cs="宋体" w:hint="eastAsia"/>
          <w:color w:val="333333"/>
          <w:spacing w:val="-20"/>
          <w:kern w:val="0"/>
          <w:sz w:val="30"/>
          <w:szCs w:val="30"/>
        </w:rPr>
        <w:t>焊工陆全强</w:t>
      </w:r>
      <w:r w:rsidRPr="001F5D33">
        <w:rPr>
          <w:rFonts w:ascii="仿宋" w:eastAsia="仿宋" w:hAnsi="仿宋" w:cs="宋体" w:hint="eastAsia"/>
          <w:color w:val="333333"/>
          <w:kern w:val="0"/>
          <w:sz w:val="30"/>
          <w:szCs w:val="30"/>
        </w:rPr>
        <w:t>，</w:t>
      </w:r>
      <w:r w:rsidRPr="001F5D33">
        <w:rPr>
          <w:rFonts w:ascii="仿宋" w:eastAsia="仿宋" w:hAnsi="仿宋" w:cs="宋体" w:hint="eastAsia"/>
          <w:color w:val="333333"/>
          <w:spacing w:val="-20"/>
          <w:kern w:val="0"/>
          <w:sz w:val="30"/>
          <w:szCs w:val="30"/>
        </w:rPr>
        <w:t>普工杨新年进入施工现场施工。陆全强组装好加压设备，按照管道吹扫方案规程对新建</w:t>
      </w:r>
      <w:r w:rsidRPr="001F5D33">
        <w:rPr>
          <w:rFonts w:ascii="仿宋" w:eastAsia="仿宋" w:hAnsi="仿宋" w:cs="Times New Roman"/>
          <w:color w:val="333333"/>
          <w:spacing w:val="-20"/>
          <w:kern w:val="0"/>
          <w:sz w:val="30"/>
          <w:szCs w:val="30"/>
        </w:rPr>
        <w:t>PE</w:t>
      </w:r>
      <w:r w:rsidRPr="001F5D33">
        <w:rPr>
          <w:rFonts w:ascii="仿宋" w:eastAsia="仿宋" w:hAnsi="仿宋" w:cs="宋体" w:hint="eastAsia"/>
          <w:color w:val="333333"/>
          <w:spacing w:val="-20"/>
          <w:kern w:val="0"/>
          <w:sz w:val="30"/>
          <w:szCs w:val="30"/>
        </w:rPr>
        <w:t>管道进行加压吹扫约1个小时，清理管道杂物。吹扫作业前，袁争宝向监理单位作了报备，管道焊接、吹扫作业经监理单位验收合格。9时许，袁孝清检查确认了设备安全后，前往另一个施工地点。下午</w:t>
      </w:r>
      <w:r w:rsidRPr="001F5D33">
        <w:rPr>
          <w:rFonts w:ascii="仿宋" w:eastAsia="仿宋" w:hAnsi="仿宋" w:cs="Times New Roman" w:hint="eastAsia"/>
          <w:color w:val="333333"/>
          <w:spacing w:val="-20"/>
          <w:kern w:val="0"/>
          <w:sz w:val="30"/>
          <w:szCs w:val="30"/>
        </w:rPr>
        <w:t>15</w:t>
      </w:r>
      <w:r w:rsidRPr="001F5D33">
        <w:rPr>
          <w:rFonts w:ascii="仿宋" w:eastAsia="仿宋" w:hAnsi="仿宋" w:cs="宋体" w:hint="eastAsia"/>
          <w:color w:val="333333"/>
          <w:spacing w:val="-20"/>
          <w:kern w:val="0"/>
          <w:sz w:val="30"/>
          <w:szCs w:val="30"/>
        </w:rPr>
        <w:t>时，袁争宝未向监理单位书面报备，安排陆全强、杨新年二人，按照管道试压专项方案的工序，开始管道自检试压测试。在进行管道强度试验过程中，压力逐步缓升。</w:t>
      </w:r>
      <w:r w:rsidRPr="001F5D33">
        <w:rPr>
          <w:rFonts w:ascii="仿宋" w:eastAsia="仿宋" w:hAnsi="仿宋" w:cs="Times New Roman" w:hint="eastAsia"/>
          <w:color w:val="333333"/>
          <w:spacing w:val="-20"/>
          <w:kern w:val="0"/>
          <w:sz w:val="30"/>
          <w:szCs w:val="30"/>
        </w:rPr>
        <w:t>17</w:t>
      </w:r>
      <w:r w:rsidRPr="001F5D33">
        <w:rPr>
          <w:rFonts w:ascii="仿宋" w:eastAsia="仿宋" w:hAnsi="仿宋" w:cs="宋体" w:hint="eastAsia"/>
          <w:color w:val="333333"/>
          <w:spacing w:val="-20"/>
          <w:kern w:val="0"/>
          <w:sz w:val="30"/>
          <w:szCs w:val="30"/>
        </w:rPr>
        <w:t>时</w:t>
      </w:r>
      <w:r w:rsidRPr="001F5D33">
        <w:rPr>
          <w:rFonts w:ascii="仿宋" w:eastAsia="仿宋" w:hAnsi="仿宋" w:cs="Times New Roman" w:hint="eastAsia"/>
          <w:color w:val="333333"/>
          <w:spacing w:val="-20"/>
          <w:kern w:val="0"/>
          <w:sz w:val="30"/>
          <w:szCs w:val="30"/>
        </w:rPr>
        <w:t>40</w:t>
      </w:r>
      <w:r w:rsidRPr="001F5D33">
        <w:rPr>
          <w:rFonts w:ascii="仿宋" w:eastAsia="仿宋" w:hAnsi="仿宋" w:cs="宋体" w:hint="eastAsia"/>
          <w:color w:val="333333"/>
          <w:spacing w:val="-20"/>
          <w:kern w:val="0"/>
          <w:sz w:val="30"/>
          <w:szCs w:val="30"/>
        </w:rPr>
        <w:t>分，压力表显示读数为</w:t>
      </w:r>
      <w:r w:rsidRPr="001F5D33">
        <w:rPr>
          <w:rFonts w:ascii="仿宋" w:eastAsia="仿宋" w:hAnsi="仿宋" w:cs="Times New Roman" w:hint="eastAsia"/>
          <w:color w:val="333333"/>
          <w:spacing w:val="-20"/>
          <w:kern w:val="0"/>
          <w:sz w:val="30"/>
          <w:szCs w:val="30"/>
        </w:rPr>
        <w:t>0.52MPa</w:t>
      </w:r>
      <w:r w:rsidRPr="001F5D33">
        <w:rPr>
          <w:rFonts w:ascii="仿宋" w:eastAsia="仿宋" w:hAnsi="仿宋" w:cs="宋体" w:hint="eastAsia"/>
          <w:color w:val="333333"/>
          <w:spacing w:val="-20"/>
          <w:kern w:val="0"/>
          <w:sz w:val="30"/>
          <w:szCs w:val="30"/>
        </w:rPr>
        <w:t>，作业的陆全强来到压力表旁边查看并拍照记录，同时向袁争宝作了报告，并按其指令继续加压至</w:t>
      </w:r>
      <w:r w:rsidRPr="001F5D33">
        <w:rPr>
          <w:rFonts w:ascii="仿宋" w:eastAsia="仿宋" w:hAnsi="仿宋" w:cs="Times New Roman" w:hint="eastAsia"/>
          <w:color w:val="333333"/>
          <w:spacing w:val="-20"/>
          <w:kern w:val="0"/>
          <w:sz w:val="30"/>
          <w:szCs w:val="30"/>
        </w:rPr>
        <w:t>0.6</w:t>
      </w:r>
      <w:r w:rsidRPr="001F5D33">
        <w:rPr>
          <w:rFonts w:ascii="宋体" w:eastAsia="宋体" w:hAnsi="宋体" w:cs="宋体" w:hint="eastAsia"/>
          <w:color w:val="333333"/>
          <w:kern w:val="0"/>
          <w:sz w:val="30"/>
          <w:szCs w:val="30"/>
        </w:rPr>
        <w:t> </w:t>
      </w:r>
      <w:proofErr w:type="spellStart"/>
      <w:r w:rsidRPr="001F5D33">
        <w:rPr>
          <w:rFonts w:ascii="仿宋" w:eastAsia="仿宋" w:hAnsi="仿宋" w:cs="Times New Roman"/>
          <w:color w:val="333333"/>
          <w:spacing w:val="-20"/>
          <w:kern w:val="0"/>
          <w:sz w:val="30"/>
          <w:szCs w:val="30"/>
        </w:rPr>
        <w:t>MP</w:t>
      </w:r>
      <w:r w:rsidRPr="001F5D33">
        <w:rPr>
          <w:rFonts w:ascii="仿宋" w:eastAsia="仿宋" w:hAnsi="仿宋" w:cs="宋体" w:hint="eastAsia"/>
          <w:color w:val="333333"/>
          <w:spacing w:val="-20"/>
          <w:kern w:val="0"/>
          <w:sz w:val="30"/>
          <w:szCs w:val="30"/>
        </w:rPr>
        <w:t>a</w:t>
      </w:r>
      <w:proofErr w:type="spellEnd"/>
      <w:r w:rsidRPr="001F5D33">
        <w:rPr>
          <w:rFonts w:ascii="仿宋" w:eastAsia="仿宋" w:hAnsi="仿宋" w:cs="宋体" w:hint="eastAsia"/>
          <w:color w:val="333333"/>
          <w:spacing w:val="-20"/>
          <w:kern w:val="0"/>
          <w:sz w:val="30"/>
          <w:szCs w:val="30"/>
        </w:rPr>
        <w:t>止。</w:t>
      </w:r>
      <w:r w:rsidRPr="001F5D33">
        <w:rPr>
          <w:rFonts w:ascii="仿宋" w:eastAsia="仿宋" w:hAnsi="仿宋" w:cs="Times New Roman" w:hint="eastAsia"/>
          <w:color w:val="333333"/>
          <w:spacing w:val="-20"/>
          <w:kern w:val="0"/>
          <w:sz w:val="30"/>
          <w:szCs w:val="30"/>
        </w:rPr>
        <w:t>17</w:t>
      </w:r>
      <w:r w:rsidRPr="001F5D33">
        <w:rPr>
          <w:rFonts w:ascii="仿宋" w:eastAsia="仿宋" w:hAnsi="仿宋" w:cs="宋体" w:hint="eastAsia"/>
          <w:color w:val="333333"/>
          <w:spacing w:val="-20"/>
          <w:kern w:val="0"/>
          <w:sz w:val="30"/>
          <w:szCs w:val="30"/>
        </w:rPr>
        <w:t>时</w:t>
      </w:r>
      <w:r w:rsidRPr="001F5D33">
        <w:rPr>
          <w:rFonts w:ascii="仿宋" w:eastAsia="仿宋" w:hAnsi="仿宋" w:cs="Times New Roman" w:hint="eastAsia"/>
          <w:color w:val="333333"/>
          <w:spacing w:val="-20"/>
          <w:kern w:val="0"/>
          <w:sz w:val="30"/>
          <w:szCs w:val="30"/>
        </w:rPr>
        <w:t>50</w:t>
      </w:r>
      <w:r w:rsidRPr="001F5D33">
        <w:rPr>
          <w:rFonts w:ascii="仿宋" w:eastAsia="仿宋" w:hAnsi="仿宋" w:cs="宋体" w:hint="eastAsia"/>
          <w:color w:val="333333"/>
          <w:spacing w:val="-20"/>
          <w:kern w:val="0"/>
          <w:sz w:val="30"/>
          <w:szCs w:val="30"/>
        </w:rPr>
        <w:t>分，袁争宝因故离开试压现场，此时施工现场无施工技术员、安全员和监理人员，仅有两名施工人员进行打压。</w:t>
      </w:r>
      <w:r w:rsidRPr="001F5D33">
        <w:rPr>
          <w:rFonts w:ascii="仿宋" w:eastAsia="仿宋" w:hAnsi="仿宋" w:cs="Times New Roman" w:hint="eastAsia"/>
          <w:color w:val="333333"/>
          <w:spacing w:val="-20"/>
          <w:kern w:val="0"/>
          <w:sz w:val="30"/>
          <w:szCs w:val="30"/>
        </w:rPr>
        <w:t>18</w:t>
      </w:r>
      <w:r w:rsidRPr="001F5D33">
        <w:rPr>
          <w:rFonts w:ascii="仿宋" w:eastAsia="仿宋" w:hAnsi="仿宋" w:cs="宋体" w:hint="eastAsia"/>
          <w:color w:val="333333"/>
          <w:spacing w:val="-20"/>
          <w:kern w:val="0"/>
          <w:sz w:val="30"/>
          <w:szCs w:val="30"/>
        </w:rPr>
        <w:t>时</w:t>
      </w:r>
      <w:r w:rsidRPr="001F5D33">
        <w:rPr>
          <w:rFonts w:ascii="仿宋" w:eastAsia="仿宋" w:hAnsi="仿宋" w:cs="Times New Roman" w:hint="eastAsia"/>
          <w:color w:val="333333"/>
          <w:spacing w:val="-20"/>
          <w:kern w:val="0"/>
          <w:sz w:val="30"/>
          <w:szCs w:val="30"/>
        </w:rPr>
        <w:t>10</w:t>
      </w:r>
      <w:r w:rsidRPr="001F5D33">
        <w:rPr>
          <w:rFonts w:ascii="仿宋" w:eastAsia="仿宋" w:hAnsi="仿宋" w:cs="宋体" w:hint="eastAsia"/>
          <w:color w:val="333333"/>
          <w:spacing w:val="-20"/>
          <w:kern w:val="0"/>
          <w:sz w:val="30"/>
          <w:szCs w:val="30"/>
        </w:rPr>
        <w:t>分许，陆全强下到沟槽查看压力表读数，并拍照记录；同时安排杨新年去拿工具，准备进行关闭阀门作业保持稳压；试压装置和</w:t>
      </w:r>
      <w:r w:rsidRPr="001F5D33">
        <w:rPr>
          <w:rFonts w:ascii="仿宋" w:eastAsia="仿宋" w:hAnsi="仿宋" w:cs="Times New Roman" w:hint="eastAsia"/>
          <w:color w:val="333333"/>
          <w:spacing w:val="-20"/>
          <w:kern w:val="0"/>
          <w:sz w:val="30"/>
          <w:szCs w:val="30"/>
        </w:rPr>
        <w:t>PE</w:t>
      </w:r>
      <w:r w:rsidRPr="001F5D33">
        <w:rPr>
          <w:rFonts w:ascii="仿宋" w:eastAsia="仿宋" w:hAnsi="仿宋" w:cs="宋体" w:hint="eastAsia"/>
          <w:color w:val="333333"/>
          <w:spacing w:val="-20"/>
          <w:kern w:val="0"/>
          <w:sz w:val="30"/>
          <w:szCs w:val="30"/>
        </w:rPr>
        <w:t>燃气管道的热熔接口存在焊接缺陷，焊缝发生脱焊，导致管道内压缩空气泄漏，造成现场施工人员陆全</w:t>
      </w:r>
      <w:r w:rsidRPr="001F5D33">
        <w:rPr>
          <w:rFonts w:ascii="仿宋" w:eastAsia="仿宋" w:hAnsi="仿宋" w:cs="宋体" w:hint="eastAsia"/>
          <w:color w:val="333333"/>
          <w:spacing w:val="-20"/>
          <w:kern w:val="0"/>
          <w:sz w:val="30"/>
          <w:szCs w:val="30"/>
        </w:rPr>
        <w:lastRenderedPageBreak/>
        <w:t>强被高压气体冲至路面，杨新年和路人</w:t>
      </w:r>
      <w:proofErr w:type="gramStart"/>
      <w:r w:rsidRPr="001F5D33">
        <w:rPr>
          <w:rFonts w:ascii="仿宋" w:eastAsia="仿宋" w:hAnsi="仿宋" w:cs="宋体" w:hint="eastAsia"/>
          <w:color w:val="333333"/>
          <w:spacing w:val="-20"/>
          <w:kern w:val="0"/>
          <w:sz w:val="30"/>
          <w:szCs w:val="30"/>
        </w:rPr>
        <w:t>卜英朝</w:t>
      </w:r>
      <w:proofErr w:type="gramEnd"/>
      <w:r w:rsidRPr="001F5D33">
        <w:rPr>
          <w:rFonts w:ascii="仿宋" w:eastAsia="仿宋" w:hAnsi="仿宋" w:cs="宋体" w:hint="eastAsia"/>
          <w:color w:val="333333"/>
          <w:spacing w:val="-20"/>
          <w:kern w:val="0"/>
          <w:sz w:val="30"/>
          <w:szCs w:val="30"/>
        </w:rPr>
        <w:t>被泄漏的压缩空气吹起的飞石砸伤。杨新年遂向班组长袁孝清电话报告。</w:t>
      </w:r>
    </w:p>
    <w:p w:rsidR="001F5D33" w:rsidRPr="001F5D33" w:rsidRDefault="001F5D33" w:rsidP="001F5D33">
      <w:pPr>
        <w:widowControl/>
        <w:shd w:val="clear" w:color="auto" w:fill="FFFFFF"/>
        <w:spacing w:line="560" w:lineRule="atLeast"/>
        <w:ind w:firstLine="525"/>
        <w:jc w:val="left"/>
        <w:rPr>
          <w:rFonts w:ascii="仿宋" w:eastAsia="仿宋" w:hAnsi="仿宋" w:cs="宋体" w:hint="eastAsia"/>
          <w:color w:val="333333"/>
          <w:kern w:val="0"/>
          <w:sz w:val="30"/>
          <w:szCs w:val="30"/>
        </w:rPr>
      </w:pPr>
      <w:r w:rsidRPr="001F5D33">
        <w:rPr>
          <w:rFonts w:ascii="仿宋" w:eastAsia="仿宋" w:hAnsi="仿宋" w:cs="宋体"/>
          <w:noProof/>
          <w:color w:val="333333"/>
          <w:kern w:val="0"/>
          <w:sz w:val="30"/>
          <w:szCs w:val="30"/>
        </w:rPr>
        <w:drawing>
          <wp:inline distT="0" distB="0" distL="0" distR="0" wp14:anchorId="6E82BAED" wp14:editId="2849FA94">
            <wp:extent cx="5581015" cy="3140075"/>
            <wp:effectExtent l="0" t="0" r="635" b="3175"/>
            <wp:docPr id="1" name="图片 1" descr="http://zwgk.hefei.gov.cn/group1/M00/1D/82/wKgEHmAaB4uAXjAAAAvUHuD29C0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zwgk.hefei.gov.cn/group1/M00/1D/82/wKgEHmAaB4uAXjAAAAvUHuD29C025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015" cy="3140075"/>
                    </a:xfrm>
                    <a:prstGeom prst="rect">
                      <a:avLst/>
                    </a:prstGeom>
                    <a:noFill/>
                    <a:ln>
                      <a:noFill/>
                    </a:ln>
                  </pic:spPr>
                </pic:pic>
              </a:graphicData>
            </a:graphic>
          </wp:inline>
        </w:drawing>
      </w: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ind w:firstLine="70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ind w:firstLine="70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ind w:firstLine="70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ind w:firstLine="70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ind w:firstLine="700"/>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60" w:lineRule="atLeast"/>
        <w:jc w:val="center"/>
        <w:rPr>
          <w:rFonts w:ascii="仿宋" w:eastAsia="仿宋" w:hAnsi="仿宋" w:cs="宋体" w:hint="eastAsia"/>
          <w:color w:val="333333"/>
          <w:kern w:val="0"/>
          <w:sz w:val="30"/>
          <w:szCs w:val="30"/>
        </w:rPr>
      </w:pPr>
      <w:r w:rsidRPr="001F5D33">
        <w:rPr>
          <w:rFonts w:ascii="宋体" w:eastAsia="宋体" w:hAnsi="宋体" w:cs="宋体" w:hint="eastAsia"/>
          <w:color w:val="333333"/>
          <w:kern w:val="0"/>
          <w:sz w:val="30"/>
          <w:szCs w:val="30"/>
        </w:rPr>
        <w:t> </w:t>
      </w:r>
    </w:p>
    <w:p w:rsidR="001F5D33" w:rsidRPr="001F5D33" w:rsidRDefault="001F5D33" w:rsidP="001F5D33">
      <w:pPr>
        <w:widowControl/>
        <w:shd w:val="clear" w:color="auto" w:fill="FFFFFF"/>
        <w:spacing w:line="560" w:lineRule="atLeast"/>
        <w:jc w:val="center"/>
        <w:rPr>
          <w:rFonts w:ascii="仿宋" w:eastAsia="仿宋" w:hAnsi="仿宋" w:cs="宋体" w:hint="eastAsia"/>
          <w:color w:val="333333"/>
          <w:kern w:val="0"/>
          <w:sz w:val="30"/>
          <w:szCs w:val="30"/>
        </w:rPr>
      </w:pPr>
      <w:r w:rsidRPr="001F5D33">
        <w:rPr>
          <w:rFonts w:ascii="仿宋" w:eastAsia="仿宋" w:hAnsi="仿宋" w:cs="宋体" w:hint="eastAsia"/>
          <w:color w:val="333333"/>
          <w:kern w:val="0"/>
          <w:sz w:val="30"/>
          <w:szCs w:val="30"/>
        </w:rPr>
        <w:t>图</w:t>
      </w:r>
      <w:r w:rsidRPr="001F5D33">
        <w:rPr>
          <w:rFonts w:ascii="仿宋" w:eastAsia="仿宋" w:hAnsi="仿宋" w:cs="Times New Roman"/>
          <w:color w:val="333333"/>
          <w:kern w:val="0"/>
          <w:sz w:val="30"/>
          <w:szCs w:val="30"/>
        </w:rPr>
        <w:t>4</w:t>
      </w:r>
      <w:r w:rsidRPr="001F5D33">
        <w:rPr>
          <w:rFonts w:ascii="宋体" w:eastAsia="宋体" w:hAnsi="宋体" w:cs="宋体" w:hint="eastAsia"/>
          <w:color w:val="333333"/>
          <w:kern w:val="0"/>
          <w:sz w:val="30"/>
          <w:szCs w:val="30"/>
        </w:rPr>
        <w:t> </w:t>
      </w:r>
      <w:r w:rsidRPr="001F5D33">
        <w:rPr>
          <w:rFonts w:ascii="仿宋" w:eastAsia="仿宋" w:hAnsi="仿宋" w:cs="宋体" w:hint="eastAsia"/>
          <w:color w:val="333333"/>
          <w:kern w:val="0"/>
          <w:sz w:val="30"/>
          <w:szCs w:val="30"/>
        </w:rPr>
        <w:t>事故试压装置</w:t>
      </w:r>
    </w:p>
    <w:p w:rsidR="001F5D33" w:rsidRPr="001F5D33" w:rsidRDefault="001F5D33" w:rsidP="001F5D33">
      <w:pPr>
        <w:widowControl/>
        <w:shd w:val="clear" w:color="auto" w:fill="FFFFFF"/>
        <w:spacing w:line="560" w:lineRule="atLeast"/>
        <w:ind w:firstLine="703"/>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(二)应急救援情况</w:t>
      </w:r>
    </w:p>
    <w:p w:rsidR="001F5D33" w:rsidRPr="001F5D33" w:rsidRDefault="001F5D33" w:rsidP="001F5D33">
      <w:pPr>
        <w:widowControl/>
        <w:shd w:val="clear" w:color="auto" w:fill="FFFFFF"/>
        <w:spacing w:line="560" w:lineRule="atLeast"/>
        <w:ind w:firstLine="700"/>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18时20分</w:t>
      </w:r>
      <w:r w:rsidRPr="001F5D33">
        <w:rPr>
          <w:rFonts w:ascii="仿宋" w:eastAsia="仿宋" w:hAnsi="仿宋" w:cs="宋体" w:hint="eastAsia"/>
          <w:color w:val="333333"/>
          <w:spacing w:val="-20"/>
          <w:kern w:val="0"/>
          <w:sz w:val="30"/>
          <w:szCs w:val="30"/>
        </w:rPr>
        <w:t>，袁争宝接袁孝清电话报告后赶赴现场处置，并逐级上报了事故发生情况。路人拨打了合肥市急救中心</w:t>
      </w:r>
      <w:r w:rsidRPr="001F5D33">
        <w:rPr>
          <w:rFonts w:ascii="仿宋" w:eastAsia="仿宋" w:hAnsi="仿宋" w:cs="Times New Roman"/>
          <w:color w:val="333333"/>
          <w:spacing w:val="-20"/>
          <w:kern w:val="0"/>
          <w:sz w:val="30"/>
          <w:szCs w:val="30"/>
        </w:rPr>
        <w:t>120</w:t>
      </w:r>
      <w:r w:rsidRPr="001F5D33">
        <w:rPr>
          <w:rFonts w:ascii="仿宋" w:eastAsia="仿宋" w:hAnsi="仿宋" w:cs="宋体" w:hint="eastAsia"/>
          <w:color w:val="333333"/>
          <w:spacing w:val="-20"/>
          <w:kern w:val="0"/>
          <w:sz w:val="30"/>
          <w:szCs w:val="30"/>
        </w:rPr>
        <w:t>急救电话。约</w:t>
      </w:r>
      <w:r w:rsidRPr="001F5D33">
        <w:rPr>
          <w:rFonts w:ascii="仿宋" w:eastAsia="仿宋" w:hAnsi="仿宋" w:cs="Times New Roman"/>
          <w:color w:val="000000"/>
          <w:spacing w:val="-20"/>
          <w:kern w:val="0"/>
          <w:sz w:val="30"/>
          <w:szCs w:val="30"/>
        </w:rPr>
        <w:t>8</w:t>
      </w:r>
      <w:r w:rsidRPr="001F5D33">
        <w:rPr>
          <w:rFonts w:ascii="仿宋" w:eastAsia="仿宋" w:hAnsi="仿宋" w:cs="宋体" w:hint="eastAsia"/>
          <w:color w:val="333333"/>
          <w:spacing w:val="-20"/>
          <w:kern w:val="0"/>
          <w:sz w:val="30"/>
          <w:szCs w:val="30"/>
        </w:rPr>
        <w:t>分钟后，</w:t>
      </w:r>
      <w:r w:rsidRPr="001F5D33">
        <w:rPr>
          <w:rFonts w:ascii="仿宋" w:eastAsia="仿宋" w:hAnsi="仿宋" w:cs="Times New Roman"/>
          <w:color w:val="333333"/>
          <w:spacing w:val="-20"/>
          <w:kern w:val="0"/>
          <w:sz w:val="30"/>
          <w:szCs w:val="30"/>
        </w:rPr>
        <w:lastRenderedPageBreak/>
        <w:t>120赶到现场。120救护人员现场对陆全强进行了紧急施救</w:t>
      </w:r>
      <w:r w:rsidRPr="001F5D33">
        <w:rPr>
          <w:rFonts w:ascii="仿宋" w:eastAsia="仿宋" w:hAnsi="仿宋" w:cs="宋体" w:hint="eastAsia"/>
          <w:color w:val="333333"/>
          <w:spacing w:val="-20"/>
          <w:kern w:val="0"/>
          <w:sz w:val="30"/>
          <w:szCs w:val="30"/>
        </w:rPr>
        <w:t>,</w:t>
      </w:r>
      <w:r w:rsidRPr="001F5D33">
        <w:rPr>
          <w:rFonts w:ascii="仿宋" w:eastAsia="仿宋" w:hAnsi="仿宋" w:cs="Times New Roman"/>
          <w:color w:val="333333"/>
          <w:spacing w:val="-20"/>
          <w:kern w:val="0"/>
          <w:sz w:val="30"/>
          <w:szCs w:val="30"/>
        </w:rPr>
        <w:t>当场宣布抢救无效死亡</w:t>
      </w:r>
      <w:r w:rsidRPr="001F5D33">
        <w:rPr>
          <w:rFonts w:ascii="仿宋" w:eastAsia="仿宋" w:hAnsi="仿宋" w:cs="宋体" w:hint="eastAsia"/>
          <w:color w:val="333333"/>
          <w:spacing w:val="-20"/>
          <w:kern w:val="0"/>
          <w:sz w:val="30"/>
          <w:szCs w:val="30"/>
        </w:rPr>
        <w:t>。</w:t>
      </w:r>
      <w:r w:rsidRPr="001F5D33">
        <w:rPr>
          <w:rFonts w:ascii="仿宋" w:eastAsia="仿宋" w:hAnsi="仿宋" w:cs="Times New Roman"/>
          <w:color w:val="333333"/>
          <w:spacing w:val="-20"/>
          <w:kern w:val="0"/>
          <w:sz w:val="30"/>
          <w:szCs w:val="30"/>
        </w:rPr>
        <w:t>19时41分，</w:t>
      </w:r>
      <w:r w:rsidRPr="001F5D33">
        <w:rPr>
          <w:rFonts w:ascii="仿宋" w:eastAsia="仿宋" w:hAnsi="仿宋" w:cs="宋体" w:hint="eastAsia"/>
          <w:color w:val="333333"/>
          <w:spacing w:val="-20"/>
          <w:kern w:val="0"/>
          <w:sz w:val="30"/>
          <w:szCs w:val="30"/>
        </w:rPr>
        <w:t>合肥急救中心急救科出具了居民死亡通知书。死亡原因诊断为临床死亡（创伤性）。</w:t>
      </w:r>
    </w:p>
    <w:p w:rsidR="001F5D33" w:rsidRPr="001F5D33" w:rsidRDefault="001F5D33" w:rsidP="001F5D33">
      <w:pPr>
        <w:widowControl/>
        <w:shd w:val="clear" w:color="auto" w:fill="FFFFFF"/>
        <w:spacing w:line="560" w:lineRule="atLeast"/>
        <w:ind w:firstLine="700"/>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事故发生后，</w:t>
      </w:r>
      <w:proofErr w:type="gramStart"/>
      <w:r w:rsidRPr="001F5D33">
        <w:rPr>
          <w:rFonts w:ascii="仿宋" w:eastAsia="仿宋" w:hAnsi="仿宋" w:cs="宋体" w:hint="eastAsia"/>
          <w:color w:val="333333"/>
          <w:spacing w:val="-20"/>
          <w:kern w:val="0"/>
          <w:sz w:val="30"/>
          <w:szCs w:val="30"/>
        </w:rPr>
        <w:t>合燃集团</w:t>
      </w:r>
      <w:proofErr w:type="gramEnd"/>
      <w:r w:rsidRPr="001F5D33">
        <w:rPr>
          <w:rFonts w:ascii="仿宋" w:eastAsia="仿宋" w:hAnsi="仿宋" w:cs="宋体" w:hint="eastAsia"/>
          <w:color w:val="333333"/>
          <w:spacing w:val="-20"/>
          <w:kern w:val="0"/>
          <w:sz w:val="30"/>
          <w:szCs w:val="30"/>
        </w:rPr>
        <w:t>工程公司四分公司应急救援反应迟缓，相关人员未及时到达事故现场；未按编制的生产安全事故综合预案的要求及时启动应急预案，采取应急救援措施。</w:t>
      </w:r>
    </w:p>
    <w:p w:rsidR="001F5D33" w:rsidRPr="001F5D33" w:rsidRDefault="001F5D33" w:rsidP="001F5D33">
      <w:pPr>
        <w:widowControl/>
        <w:shd w:val="clear" w:color="auto" w:fill="FFFFFF"/>
        <w:spacing w:line="560" w:lineRule="atLeast"/>
        <w:ind w:firstLine="700"/>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18时45分，区应急管理局接属地信息快报后，立即调查了解情况，启动应急处置机制，并成立</w:t>
      </w:r>
      <w:r w:rsidRPr="001F5D33">
        <w:rPr>
          <w:rFonts w:ascii="仿宋" w:eastAsia="仿宋" w:hAnsi="仿宋" w:cs="宋体" w:hint="eastAsia"/>
          <w:color w:val="333333"/>
          <w:spacing w:val="-20"/>
          <w:kern w:val="0"/>
          <w:sz w:val="30"/>
          <w:szCs w:val="30"/>
        </w:rPr>
        <w:t>了</w:t>
      </w:r>
      <w:r w:rsidRPr="001F5D33">
        <w:rPr>
          <w:rFonts w:ascii="仿宋" w:eastAsia="仿宋" w:hAnsi="仿宋" w:cs="Times New Roman"/>
          <w:color w:val="333333"/>
          <w:spacing w:val="-20"/>
          <w:kern w:val="0"/>
          <w:sz w:val="30"/>
          <w:szCs w:val="30"/>
        </w:rPr>
        <w:t>由区应急管理局、区住建局、区市</w:t>
      </w:r>
      <w:r w:rsidRPr="001F5D33">
        <w:rPr>
          <w:rFonts w:ascii="仿宋" w:eastAsia="仿宋" w:hAnsi="仿宋" w:cs="宋体" w:hint="eastAsia"/>
          <w:color w:val="333333"/>
          <w:spacing w:val="-20"/>
          <w:kern w:val="0"/>
          <w:sz w:val="30"/>
          <w:szCs w:val="30"/>
        </w:rPr>
        <w:t>场</w:t>
      </w:r>
      <w:r w:rsidRPr="001F5D33">
        <w:rPr>
          <w:rFonts w:ascii="仿宋" w:eastAsia="仿宋" w:hAnsi="仿宋" w:cs="Times New Roman"/>
          <w:color w:val="333333"/>
          <w:spacing w:val="-20"/>
          <w:kern w:val="0"/>
          <w:sz w:val="30"/>
          <w:szCs w:val="30"/>
        </w:rPr>
        <w:t>监</w:t>
      </w:r>
      <w:r w:rsidRPr="001F5D33">
        <w:rPr>
          <w:rFonts w:ascii="仿宋" w:eastAsia="仿宋" w:hAnsi="仿宋" w:cs="宋体" w:hint="eastAsia"/>
          <w:color w:val="333333"/>
          <w:spacing w:val="-20"/>
          <w:kern w:val="0"/>
          <w:sz w:val="30"/>
          <w:szCs w:val="30"/>
        </w:rPr>
        <w:t>管</w:t>
      </w:r>
      <w:r w:rsidRPr="001F5D33">
        <w:rPr>
          <w:rFonts w:ascii="仿宋" w:eastAsia="仿宋" w:hAnsi="仿宋" w:cs="Times New Roman"/>
          <w:color w:val="333333"/>
          <w:spacing w:val="-20"/>
          <w:kern w:val="0"/>
          <w:sz w:val="30"/>
          <w:szCs w:val="30"/>
        </w:rPr>
        <w:t>局、公安包公派出所、包公街道组成的事故善后协调组，做好安抚工作，帮助处理善后事宜。经过沟通、协调，中国南海公司和死者家属于2020年8月11日达成协议，一次性赔偿精神抚慰金、死亡赔偿金、丧葬费等各项费用185万元。</w:t>
      </w:r>
      <w:r w:rsidRPr="001F5D33">
        <w:rPr>
          <w:rFonts w:ascii="仿宋" w:eastAsia="仿宋" w:hAnsi="仿宋" w:cs="宋体" w:hint="eastAsia"/>
          <w:color w:val="333333"/>
          <w:spacing w:val="-20"/>
          <w:kern w:val="0"/>
          <w:sz w:val="30"/>
          <w:szCs w:val="30"/>
        </w:rPr>
        <w:t>对两名伤者支付治疗费用12.5万元。</w:t>
      </w:r>
    </w:p>
    <w:p w:rsidR="001F5D33" w:rsidRPr="001F5D33" w:rsidRDefault="001F5D33" w:rsidP="001F5D33">
      <w:pPr>
        <w:widowControl/>
        <w:shd w:val="clear" w:color="auto" w:fill="FFFFFF"/>
        <w:spacing w:line="500" w:lineRule="atLeast"/>
        <w:ind w:firstLine="560"/>
        <w:rPr>
          <w:rFonts w:ascii="仿宋" w:eastAsia="仿宋" w:hAnsi="仿宋" w:cs="宋体" w:hint="eastAsia"/>
          <w:color w:val="333333"/>
          <w:kern w:val="0"/>
          <w:sz w:val="30"/>
          <w:szCs w:val="30"/>
        </w:rPr>
      </w:pPr>
      <w:r w:rsidRPr="001F5D33">
        <w:rPr>
          <w:rFonts w:ascii="仿宋" w:eastAsia="仿宋" w:hAnsi="仿宋" w:cs="宋体" w:hint="eastAsia"/>
          <w:color w:val="000000"/>
          <w:spacing w:val="-20"/>
          <w:kern w:val="0"/>
          <w:sz w:val="30"/>
          <w:szCs w:val="30"/>
        </w:rPr>
        <w:t>三、事故造成的人员伤亡和直接经济损失</w:t>
      </w:r>
    </w:p>
    <w:p w:rsidR="001F5D33" w:rsidRPr="001F5D33" w:rsidRDefault="001F5D33" w:rsidP="001F5D33">
      <w:pPr>
        <w:widowControl/>
        <w:shd w:val="clear" w:color="auto" w:fill="FFFFFF"/>
        <w:spacing w:line="500" w:lineRule="atLeast"/>
        <w:ind w:firstLine="563"/>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（一）死亡人员情况</w:t>
      </w:r>
    </w:p>
    <w:p w:rsidR="001F5D33" w:rsidRPr="001F5D33" w:rsidRDefault="001F5D33" w:rsidP="001F5D33">
      <w:pPr>
        <w:widowControl/>
        <w:shd w:val="clear" w:color="auto" w:fill="FFFFFF"/>
        <w:spacing w:line="500" w:lineRule="atLeast"/>
        <w:ind w:firstLine="688"/>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陆全强</w:t>
      </w:r>
      <w:r w:rsidRPr="001F5D33">
        <w:rPr>
          <w:rFonts w:ascii="仿宋" w:eastAsia="仿宋" w:hAnsi="仿宋" w:cs="Times New Roman"/>
          <w:color w:val="333333"/>
          <w:spacing w:val="-20"/>
          <w:kern w:val="0"/>
          <w:sz w:val="30"/>
          <w:szCs w:val="30"/>
        </w:rPr>
        <w:t>，男，汉族，</w:t>
      </w:r>
      <w:r w:rsidRPr="001F5D33">
        <w:rPr>
          <w:rFonts w:ascii="仿宋" w:eastAsia="仿宋" w:hAnsi="仿宋" w:cs="宋体" w:hint="eastAsia"/>
          <w:color w:val="333333"/>
          <w:spacing w:val="-20"/>
          <w:kern w:val="0"/>
          <w:sz w:val="30"/>
          <w:szCs w:val="30"/>
        </w:rPr>
        <w:t>45岁，</w:t>
      </w:r>
      <w:r w:rsidRPr="001F5D33">
        <w:rPr>
          <w:rFonts w:ascii="仿宋" w:eastAsia="仿宋" w:hAnsi="仿宋" w:cs="Times New Roman"/>
          <w:color w:val="333333"/>
          <w:spacing w:val="-20"/>
          <w:kern w:val="0"/>
          <w:sz w:val="30"/>
          <w:szCs w:val="30"/>
        </w:rPr>
        <w:t>安徽省肥西县</w:t>
      </w:r>
      <w:r w:rsidRPr="001F5D33">
        <w:rPr>
          <w:rFonts w:ascii="仿宋" w:eastAsia="仿宋" w:hAnsi="仿宋" w:cs="宋体" w:hint="eastAsia"/>
          <w:color w:val="333333"/>
          <w:spacing w:val="-20"/>
          <w:kern w:val="0"/>
          <w:sz w:val="30"/>
          <w:szCs w:val="30"/>
        </w:rPr>
        <w:t>人</w:t>
      </w:r>
      <w:r w:rsidRPr="001F5D33">
        <w:rPr>
          <w:rFonts w:ascii="仿宋" w:eastAsia="仿宋" w:hAnsi="仿宋" w:cs="Times New Roman"/>
          <w:color w:val="333333"/>
          <w:spacing w:val="-20"/>
          <w:kern w:val="0"/>
          <w:sz w:val="30"/>
          <w:szCs w:val="30"/>
        </w:rPr>
        <w:t>，</w:t>
      </w:r>
      <w:r w:rsidRPr="001F5D33">
        <w:rPr>
          <w:rFonts w:ascii="仿宋" w:eastAsia="仿宋" w:hAnsi="仿宋" w:cs="宋体" w:hint="eastAsia"/>
          <w:color w:val="333333"/>
          <w:spacing w:val="-20"/>
          <w:kern w:val="0"/>
          <w:sz w:val="30"/>
          <w:szCs w:val="30"/>
        </w:rPr>
        <w:t>中国南海</w:t>
      </w:r>
      <w:r w:rsidRPr="001F5D33">
        <w:rPr>
          <w:rFonts w:ascii="仿宋" w:eastAsia="仿宋" w:hAnsi="仿宋" w:cs="Times New Roman"/>
          <w:color w:val="333333"/>
          <w:spacing w:val="-20"/>
          <w:kern w:val="0"/>
          <w:sz w:val="30"/>
          <w:szCs w:val="30"/>
        </w:rPr>
        <w:t>公司</w:t>
      </w:r>
      <w:r w:rsidRPr="001F5D33">
        <w:rPr>
          <w:rFonts w:ascii="仿宋" w:eastAsia="仿宋" w:hAnsi="仿宋" w:cs="宋体" w:hint="eastAsia"/>
          <w:color w:val="333333"/>
          <w:spacing w:val="-20"/>
          <w:kern w:val="0"/>
          <w:sz w:val="30"/>
          <w:szCs w:val="30"/>
        </w:rPr>
        <w:t>第十二分公司</w:t>
      </w:r>
      <w:r w:rsidRPr="001F5D33">
        <w:rPr>
          <w:rFonts w:ascii="仿宋" w:eastAsia="仿宋" w:hAnsi="仿宋" w:cs="Times New Roman"/>
          <w:color w:val="333333"/>
          <w:spacing w:val="-20"/>
          <w:kern w:val="0"/>
          <w:sz w:val="30"/>
          <w:szCs w:val="30"/>
        </w:rPr>
        <w:t>雇</w:t>
      </w:r>
      <w:r w:rsidRPr="001F5D33">
        <w:rPr>
          <w:rFonts w:ascii="仿宋" w:eastAsia="仿宋" w:hAnsi="仿宋" w:cs="宋体" w:hint="eastAsia"/>
          <w:color w:val="333333"/>
          <w:spacing w:val="-20"/>
          <w:kern w:val="0"/>
          <w:sz w:val="30"/>
          <w:szCs w:val="30"/>
        </w:rPr>
        <w:t>佣</w:t>
      </w:r>
      <w:r w:rsidRPr="001F5D33">
        <w:rPr>
          <w:rFonts w:ascii="仿宋" w:eastAsia="仿宋" w:hAnsi="仿宋" w:cs="Times New Roman"/>
          <w:color w:val="333333"/>
          <w:spacing w:val="-20"/>
          <w:kern w:val="0"/>
          <w:sz w:val="30"/>
          <w:szCs w:val="30"/>
        </w:rPr>
        <w:t>工人，签订了合肥市建筑业劳动合同书。工种：</w:t>
      </w:r>
      <w:r w:rsidRPr="001F5D33">
        <w:rPr>
          <w:rFonts w:ascii="仿宋" w:eastAsia="仿宋" w:hAnsi="仿宋" w:cs="宋体" w:hint="eastAsia"/>
          <w:color w:val="333333"/>
          <w:spacing w:val="-20"/>
          <w:kern w:val="0"/>
          <w:sz w:val="30"/>
          <w:szCs w:val="30"/>
        </w:rPr>
        <w:t>PE焊工</w:t>
      </w:r>
      <w:r w:rsidRPr="001F5D33">
        <w:rPr>
          <w:rFonts w:ascii="仿宋" w:eastAsia="仿宋" w:hAnsi="仿宋" w:cs="Times New Roman"/>
          <w:color w:val="333333"/>
          <w:spacing w:val="-20"/>
          <w:kern w:val="0"/>
          <w:sz w:val="30"/>
          <w:szCs w:val="30"/>
        </w:rPr>
        <w:t>。</w:t>
      </w:r>
    </w:p>
    <w:p w:rsidR="001F5D33" w:rsidRPr="001F5D33" w:rsidRDefault="001F5D33" w:rsidP="001F5D33">
      <w:pPr>
        <w:widowControl/>
        <w:shd w:val="clear" w:color="auto" w:fill="FFFFFF"/>
        <w:spacing w:line="500" w:lineRule="atLeast"/>
        <w:ind w:firstLine="551"/>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（二）伤者情况</w:t>
      </w:r>
    </w:p>
    <w:p w:rsidR="001F5D33" w:rsidRPr="001F5D33" w:rsidRDefault="001F5D33" w:rsidP="001F5D33">
      <w:pPr>
        <w:widowControl/>
        <w:shd w:val="clear" w:color="auto" w:fill="FFFFFF"/>
        <w:spacing w:line="500" w:lineRule="atLeast"/>
        <w:ind w:firstLine="548"/>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1.</w:t>
      </w:r>
      <w:r w:rsidRPr="001F5D33">
        <w:rPr>
          <w:rFonts w:ascii="仿宋" w:eastAsia="仿宋" w:hAnsi="仿宋" w:cs="宋体" w:hint="eastAsia"/>
          <w:color w:val="333333"/>
          <w:spacing w:val="-20"/>
          <w:kern w:val="0"/>
          <w:sz w:val="30"/>
          <w:szCs w:val="30"/>
        </w:rPr>
        <w:t>杨新年，男，汉族，</w:t>
      </w:r>
      <w:r w:rsidRPr="001F5D33">
        <w:rPr>
          <w:rFonts w:ascii="仿宋" w:eastAsia="仿宋" w:hAnsi="仿宋" w:cs="Times New Roman"/>
          <w:color w:val="333333"/>
          <w:spacing w:val="-20"/>
          <w:kern w:val="0"/>
          <w:sz w:val="30"/>
          <w:szCs w:val="30"/>
        </w:rPr>
        <w:t>53</w:t>
      </w:r>
      <w:r w:rsidRPr="001F5D33">
        <w:rPr>
          <w:rFonts w:ascii="仿宋" w:eastAsia="仿宋" w:hAnsi="仿宋" w:cs="宋体" w:hint="eastAsia"/>
          <w:color w:val="333333"/>
          <w:spacing w:val="-20"/>
          <w:kern w:val="0"/>
          <w:sz w:val="30"/>
          <w:szCs w:val="30"/>
        </w:rPr>
        <w:t>岁，安徽省肥西县高刘镇人，中国南海公司第十二分公司雇佣工人，签订了合肥市建筑业劳动合同书。工种：管道安装工。</w:t>
      </w:r>
    </w:p>
    <w:p w:rsidR="001F5D33" w:rsidRPr="001F5D33" w:rsidRDefault="001F5D33" w:rsidP="001F5D33">
      <w:pPr>
        <w:widowControl/>
        <w:shd w:val="clear" w:color="auto" w:fill="FFFFFF"/>
        <w:spacing w:line="500" w:lineRule="atLeast"/>
        <w:ind w:firstLine="548"/>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2.</w:t>
      </w:r>
      <w:proofErr w:type="gramStart"/>
      <w:r w:rsidRPr="001F5D33">
        <w:rPr>
          <w:rFonts w:ascii="仿宋" w:eastAsia="仿宋" w:hAnsi="仿宋" w:cs="宋体" w:hint="eastAsia"/>
          <w:color w:val="333333"/>
          <w:spacing w:val="-20"/>
          <w:kern w:val="0"/>
          <w:sz w:val="30"/>
          <w:szCs w:val="30"/>
        </w:rPr>
        <w:t>卜英朝</w:t>
      </w:r>
      <w:proofErr w:type="gramEnd"/>
      <w:r w:rsidRPr="001F5D33">
        <w:rPr>
          <w:rFonts w:ascii="仿宋" w:eastAsia="仿宋" w:hAnsi="仿宋" w:cs="宋体" w:hint="eastAsia"/>
          <w:color w:val="333333"/>
          <w:spacing w:val="-20"/>
          <w:kern w:val="0"/>
          <w:sz w:val="30"/>
          <w:szCs w:val="30"/>
        </w:rPr>
        <w:t>，男，50岁，安徽省工业设备安装有限公司工人，下班回家途经事发地点，被气压冲击物擦伤胳膊。</w:t>
      </w:r>
    </w:p>
    <w:p w:rsidR="001F5D33" w:rsidRPr="001F5D33" w:rsidRDefault="001F5D33" w:rsidP="001F5D33">
      <w:pPr>
        <w:widowControl/>
        <w:shd w:val="clear" w:color="auto" w:fill="FFFFFF"/>
        <w:spacing w:line="500" w:lineRule="atLeast"/>
        <w:ind w:firstLine="645"/>
        <w:jc w:val="left"/>
        <w:rPr>
          <w:rFonts w:ascii="仿宋" w:eastAsia="仿宋" w:hAnsi="仿宋" w:cs="宋体" w:hint="eastAsia"/>
          <w:color w:val="333333"/>
          <w:kern w:val="0"/>
          <w:sz w:val="30"/>
          <w:szCs w:val="30"/>
        </w:rPr>
      </w:pPr>
      <w:r w:rsidRPr="001F5D33">
        <w:rPr>
          <w:rFonts w:ascii="仿宋" w:eastAsia="仿宋" w:hAnsi="仿宋" w:cs="宋体" w:hint="eastAsia"/>
          <w:b/>
          <w:bCs/>
          <w:color w:val="000000"/>
          <w:spacing w:val="-20"/>
          <w:kern w:val="0"/>
          <w:sz w:val="30"/>
          <w:szCs w:val="30"/>
        </w:rPr>
        <w:lastRenderedPageBreak/>
        <w:t>（三）直接经济损失情况</w:t>
      </w:r>
    </w:p>
    <w:p w:rsidR="001F5D33" w:rsidRPr="001F5D33" w:rsidRDefault="001F5D33" w:rsidP="001F5D33">
      <w:pPr>
        <w:widowControl/>
        <w:shd w:val="clear" w:color="auto" w:fill="FFFFFF"/>
        <w:spacing w:line="500" w:lineRule="atLeast"/>
        <w:ind w:firstLine="548"/>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依据《企业职工伤亡事故经济损失统计标准（</w:t>
      </w:r>
      <w:r w:rsidRPr="001F5D33">
        <w:rPr>
          <w:rFonts w:ascii="仿宋" w:eastAsia="仿宋" w:hAnsi="仿宋" w:cs="Times New Roman"/>
          <w:color w:val="333333"/>
          <w:spacing w:val="-20"/>
          <w:kern w:val="0"/>
          <w:sz w:val="30"/>
          <w:szCs w:val="30"/>
        </w:rPr>
        <w:t>GB6721-1986</w:t>
      </w:r>
      <w:r w:rsidRPr="001F5D33">
        <w:rPr>
          <w:rFonts w:ascii="仿宋" w:eastAsia="仿宋" w:hAnsi="仿宋" w:cs="宋体" w:hint="eastAsia"/>
          <w:color w:val="333333"/>
          <w:spacing w:val="-20"/>
          <w:kern w:val="0"/>
          <w:sz w:val="30"/>
          <w:szCs w:val="30"/>
        </w:rPr>
        <w:t>）》等规定，核定事故造成直接经济损失约为</w:t>
      </w:r>
      <w:r w:rsidRPr="001F5D33">
        <w:rPr>
          <w:rFonts w:ascii="仿宋" w:eastAsia="仿宋" w:hAnsi="仿宋" w:cs="Times New Roman"/>
          <w:color w:val="333333"/>
          <w:spacing w:val="-20"/>
          <w:kern w:val="0"/>
          <w:sz w:val="30"/>
          <w:szCs w:val="30"/>
        </w:rPr>
        <w:t>1</w:t>
      </w:r>
      <w:r w:rsidRPr="001F5D33">
        <w:rPr>
          <w:rFonts w:ascii="仿宋" w:eastAsia="仿宋" w:hAnsi="仿宋" w:cs="宋体" w:hint="eastAsia"/>
          <w:color w:val="333333"/>
          <w:spacing w:val="-20"/>
          <w:kern w:val="0"/>
          <w:sz w:val="30"/>
          <w:szCs w:val="30"/>
        </w:rPr>
        <w:t>97.5万元。</w:t>
      </w:r>
    </w:p>
    <w:p w:rsidR="001F5D33" w:rsidRPr="001F5D33" w:rsidRDefault="001F5D33" w:rsidP="001F5D33">
      <w:pPr>
        <w:widowControl/>
        <w:shd w:val="clear" w:color="auto" w:fill="FFFFFF"/>
        <w:spacing w:line="500" w:lineRule="atLeast"/>
        <w:ind w:firstLine="640"/>
        <w:rPr>
          <w:rFonts w:ascii="仿宋" w:eastAsia="仿宋" w:hAnsi="仿宋" w:cs="宋体" w:hint="eastAsia"/>
          <w:color w:val="333333"/>
          <w:kern w:val="0"/>
          <w:sz w:val="30"/>
          <w:szCs w:val="30"/>
        </w:rPr>
      </w:pPr>
      <w:r w:rsidRPr="001F5D33">
        <w:rPr>
          <w:rFonts w:ascii="仿宋" w:eastAsia="仿宋" w:hAnsi="仿宋" w:cs="宋体" w:hint="eastAsia"/>
          <w:color w:val="000000"/>
          <w:kern w:val="0"/>
          <w:sz w:val="30"/>
          <w:szCs w:val="30"/>
        </w:rPr>
        <w:t>四、事故发生原因和事故性质</w:t>
      </w:r>
    </w:p>
    <w:p w:rsidR="001F5D33" w:rsidRPr="001F5D33" w:rsidRDefault="001F5D33" w:rsidP="001F5D33">
      <w:pPr>
        <w:widowControl/>
        <w:shd w:val="clear" w:color="auto" w:fill="FFFFFF"/>
        <w:spacing w:line="500" w:lineRule="atLeast"/>
        <w:ind w:firstLine="482"/>
        <w:jc w:val="left"/>
        <w:rPr>
          <w:rFonts w:ascii="仿宋" w:eastAsia="仿宋" w:hAnsi="仿宋" w:cs="宋体" w:hint="eastAsia"/>
          <w:color w:val="333333"/>
          <w:kern w:val="0"/>
          <w:sz w:val="30"/>
          <w:szCs w:val="30"/>
        </w:rPr>
      </w:pPr>
      <w:r w:rsidRPr="001F5D33">
        <w:rPr>
          <w:rFonts w:ascii="仿宋" w:eastAsia="仿宋" w:hAnsi="仿宋" w:cs="宋体" w:hint="eastAsia"/>
          <w:b/>
          <w:bCs/>
          <w:color w:val="000000"/>
          <w:kern w:val="0"/>
          <w:sz w:val="30"/>
          <w:szCs w:val="30"/>
        </w:rPr>
        <w:t>（一）</w:t>
      </w:r>
      <w:r w:rsidRPr="001F5D33">
        <w:rPr>
          <w:rFonts w:ascii="仿宋" w:eastAsia="仿宋" w:hAnsi="仿宋" w:cs="宋体" w:hint="eastAsia"/>
          <w:b/>
          <w:bCs/>
          <w:color w:val="333333"/>
          <w:kern w:val="0"/>
          <w:sz w:val="30"/>
          <w:szCs w:val="30"/>
        </w:rPr>
        <w:t>直接原因</w:t>
      </w:r>
    </w:p>
    <w:p w:rsidR="001F5D33" w:rsidRPr="001F5D33" w:rsidRDefault="001F5D33" w:rsidP="001F5D33">
      <w:pPr>
        <w:widowControl/>
        <w:shd w:val="clear" w:color="auto" w:fill="FFFFFF"/>
        <w:spacing w:line="500" w:lineRule="atLeast"/>
        <w:ind w:firstLine="638"/>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PE</w:t>
      </w:r>
      <w:r w:rsidRPr="001F5D33">
        <w:rPr>
          <w:rFonts w:ascii="仿宋" w:eastAsia="仿宋" w:hAnsi="仿宋" w:cs="宋体" w:hint="eastAsia"/>
          <w:color w:val="333333"/>
          <w:spacing w:val="-20"/>
          <w:kern w:val="0"/>
          <w:sz w:val="30"/>
          <w:szCs w:val="30"/>
        </w:rPr>
        <w:t>燃气管道与试压装置间的焊缝在试压时发生脱焊，造成燃气管道内压缩空气泄露；管道测压工艺设计（方案）不合理，未考虑试压施工人员的安全距离问题，陆全强在读取压力表数值时，距离试验管道的安全间距不足，是造成这起事故的直接原因。</w:t>
      </w:r>
    </w:p>
    <w:p w:rsidR="001F5D33" w:rsidRPr="001F5D33" w:rsidRDefault="001F5D33" w:rsidP="001F5D33">
      <w:pPr>
        <w:widowControl/>
        <w:shd w:val="clear" w:color="auto" w:fill="FFFFFF"/>
        <w:spacing w:line="500" w:lineRule="atLeast"/>
        <w:ind w:firstLine="480"/>
        <w:jc w:val="left"/>
        <w:rPr>
          <w:rFonts w:ascii="仿宋" w:eastAsia="仿宋" w:hAnsi="仿宋" w:cs="宋体" w:hint="eastAsia"/>
          <w:color w:val="333333"/>
          <w:kern w:val="0"/>
          <w:sz w:val="30"/>
          <w:szCs w:val="30"/>
        </w:rPr>
      </w:pPr>
      <w:r w:rsidRPr="001F5D33">
        <w:rPr>
          <w:rFonts w:ascii="仿宋" w:eastAsia="仿宋" w:hAnsi="仿宋" w:cs="宋体" w:hint="eastAsia"/>
          <w:color w:val="333333"/>
          <w:kern w:val="0"/>
          <w:sz w:val="30"/>
          <w:szCs w:val="30"/>
        </w:rPr>
        <w:t>（二）</w:t>
      </w:r>
      <w:r w:rsidRPr="001F5D33">
        <w:rPr>
          <w:rFonts w:ascii="仿宋" w:eastAsia="仿宋" w:hAnsi="仿宋" w:cs="宋体" w:hint="eastAsia"/>
          <w:b/>
          <w:bCs/>
          <w:color w:val="333333"/>
          <w:kern w:val="0"/>
          <w:sz w:val="30"/>
          <w:szCs w:val="30"/>
        </w:rPr>
        <w:t>间接原因</w:t>
      </w:r>
    </w:p>
    <w:p w:rsidR="001F5D33" w:rsidRPr="001F5D33" w:rsidRDefault="001F5D33" w:rsidP="001F5D33">
      <w:pPr>
        <w:widowControl/>
        <w:shd w:val="clear" w:color="auto" w:fill="FFFFFF"/>
        <w:spacing w:line="500" w:lineRule="atLeast"/>
        <w:ind w:firstLine="700"/>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1.</w:t>
      </w:r>
      <w:r w:rsidRPr="001F5D33">
        <w:rPr>
          <w:rFonts w:ascii="宋体" w:eastAsia="宋体" w:hAnsi="宋体" w:cs="宋体" w:hint="eastAsia"/>
          <w:color w:val="333333"/>
          <w:spacing w:val="-20"/>
          <w:kern w:val="0"/>
          <w:sz w:val="30"/>
          <w:szCs w:val="30"/>
        </w:rPr>
        <w:t> </w:t>
      </w:r>
      <w:r w:rsidRPr="001F5D33">
        <w:rPr>
          <w:rFonts w:ascii="仿宋" w:eastAsia="仿宋" w:hAnsi="仿宋" w:cs="Times New Roman"/>
          <w:b/>
          <w:bCs/>
          <w:color w:val="333333"/>
          <w:spacing w:val="-20"/>
          <w:kern w:val="0"/>
          <w:sz w:val="30"/>
          <w:szCs w:val="30"/>
        </w:rPr>
        <w:t>中国南海公司</w:t>
      </w:r>
      <w:r w:rsidRPr="001F5D33">
        <w:rPr>
          <w:rFonts w:ascii="仿宋" w:eastAsia="仿宋" w:hAnsi="仿宋" w:cs="宋体" w:hint="eastAsia"/>
          <w:b/>
          <w:bCs/>
          <w:color w:val="333333"/>
          <w:spacing w:val="-20"/>
          <w:kern w:val="0"/>
          <w:sz w:val="30"/>
          <w:szCs w:val="30"/>
        </w:rPr>
        <w:t>第十二分公司</w:t>
      </w:r>
      <w:r w:rsidRPr="001F5D33">
        <w:rPr>
          <w:rFonts w:ascii="仿宋" w:eastAsia="仿宋" w:hAnsi="仿宋" w:cs="宋体" w:hint="eastAsia"/>
          <w:color w:val="333333"/>
          <w:spacing w:val="-20"/>
          <w:kern w:val="0"/>
          <w:sz w:val="30"/>
          <w:szCs w:val="30"/>
        </w:rPr>
        <w:t>。未认真履行安全生产主体责任，在项目实施过程中，隐患排查治理未能有效开展；安全生产教育培训工作流于形式，未按规定组织实施施工作业人员安全生产教育和培训；项目安全生产管理人员未对管道吹扫、试压专项施工方案实施情况进行有效的现场监督。</w:t>
      </w:r>
      <w:r w:rsidRPr="001F5D33">
        <w:rPr>
          <w:rFonts w:ascii="宋体" w:eastAsia="宋体" w:hAnsi="宋体" w:cs="宋体" w:hint="eastAsia"/>
          <w:color w:val="333333"/>
          <w:spacing w:val="-20"/>
          <w:kern w:val="0"/>
          <w:sz w:val="30"/>
          <w:szCs w:val="30"/>
        </w:rPr>
        <w:t> </w:t>
      </w:r>
    </w:p>
    <w:p w:rsidR="001F5D33" w:rsidRPr="001F5D33" w:rsidRDefault="001F5D33" w:rsidP="001F5D33">
      <w:pPr>
        <w:widowControl/>
        <w:shd w:val="clear" w:color="auto" w:fill="FFFFFF"/>
        <w:spacing w:line="500" w:lineRule="atLeast"/>
        <w:ind w:firstLine="700"/>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2.</w:t>
      </w:r>
      <w:r w:rsidRPr="001F5D33">
        <w:rPr>
          <w:rFonts w:ascii="宋体" w:eastAsia="宋体" w:hAnsi="宋体" w:cs="宋体" w:hint="eastAsia"/>
          <w:color w:val="333333"/>
          <w:spacing w:val="-20"/>
          <w:kern w:val="0"/>
          <w:sz w:val="30"/>
          <w:szCs w:val="30"/>
        </w:rPr>
        <w:t> </w:t>
      </w:r>
      <w:r w:rsidRPr="001F5D33">
        <w:rPr>
          <w:rFonts w:ascii="仿宋" w:eastAsia="仿宋" w:hAnsi="仿宋" w:cs="宋体" w:hint="eastAsia"/>
          <w:b/>
          <w:bCs/>
          <w:color w:val="333333"/>
          <w:spacing w:val="-20"/>
          <w:kern w:val="0"/>
          <w:sz w:val="30"/>
          <w:szCs w:val="30"/>
        </w:rPr>
        <w:t>安徽天翰公司</w:t>
      </w:r>
      <w:r w:rsidRPr="001F5D33">
        <w:rPr>
          <w:rFonts w:ascii="仿宋" w:eastAsia="仿宋" w:hAnsi="仿宋" w:cs="宋体" w:hint="eastAsia"/>
          <w:color w:val="333333"/>
          <w:spacing w:val="-20"/>
          <w:kern w:val="0"/>
          <w:sz w:val="30"/>
          <w:szCs w:val="30"/>
        </w:rPr>
        <w:t>。未对施工单位是否按批准的施工组织设计方案、专项施工方案施工进行有效巡视；未检查施工单位质检员、安全管理人员到位情况；未按照监理规划、监理实施细则的规定，对工程质量控制措施进行全方位的巡视、全过程的旁站以及全环节的检查；对施工单位在进行管道自检试压时，未按规定书面报备，即自行组织施工行为失察。</w:t>
      </w:r>
    </w:p>
    <w:p w:rsidR="001F5D33" w:rsidRPr="001F5D33" w:rsidRDefault="001F5D33" w:rsidP="001F5D33">
      <w:pPr>
        <w:widowControl/>
        <w:shd w:val="clear" w:color="auto" w:fill="FFFFFF"/>
        <w:spacing w:line="500" w:lineRule="atLeast"/>
        <w:ind w:firstLine="630"/>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kern w:val="0"/>
          <w:sz w:val="30"/>
          <w:szCs w:val="30"/>
        </w:rPr>
        <w:t>（三）事故性质</w:t>
      </w:r>
    </w:p>
    <w:p w:rsidR="001F5D33" w:rsidRPr="001F5D33" w:rsidRDefault="001F5D33" w:rsidP="001F5D33">
      <w:pPr>
        <w:widowControl/>
        <w:shd w:val="clear" w:color="auto" w:fill="FFFFFF"/>
        <w:spacing w:line="500" w:lineRule="atLeast"/>
        <w:ind w:firstLine="560"/>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lastRenderedPageBreak/>
        <w:t>经调查认定</w:t>
      </w:r>
      <w:r w:rsidRPr="001F5D33">
        <w:rPr>
          <w:rFonts w:ascii="仿宋" w:eastAsia="仿宋" w:hAnsi="仿宋" w:cs="宋体" w:hint="eastAsia"/>
          <w:color w:val="333333"/>
          <w:spacing w:val="-20"/>
          <w:kern w:val="0"/>
          <w:sz w:val="30"/>
          <w:szCs w:val="30"/>
        </w:rPr>
        <w:t>，包河区中国南海工程有限公司“</w:t>
      </w:r>
      <w:r w:rsidRPr="001F5D33">
        <w:rPr>
          <w:rFonts w:ascii="仿宋" w:eastAsia="仿宋" w:hAnsi="仿宋" w:cs="Times New Roman" w:hint="eastAsia"/>
          <w:color w:val="333333"/>
          <w:spacing w:val="-20"/>
          <w:kern w:val="0"/>
          <w:sz w:val="30"/>
          <w:szCs w:val="30"/>
        </w:rPr>
        <w:t>8</w:t>
      </w:r>
      <w:r w:rsidRPr="001F5D33">
        <w:rPr>
          <w:rFonts w:ascii="宋体" w:eastAsia="宋体" w:hAnsi="宋体" w:cs="宋体" w:hint="eastAsia"/>
          <w:color w:val="333333"/>
          <w:spacing w:val="-20"/>
          <w:kern w:val="0"/>
          <w:sz w:val="30"/>
          <w:szCs w:val="30"/>
        </w:rPr>
        <w:t>•</w:t>
      </w:r>
      <w:r w:rsidRPr="001F5D33">
        <w:rPr>
          <w:rFonts w:ascii="仿宋" w:eastAsia="仿宋" w:hAnsi="仿宋" w:cs="宋体" w:hint="eastAsia"/>
          <w:color w:val="333333"/>
          <w:spacing w:val="-20"/>
          <w:kern w:val="0"/>
          <w:sz w:val="30"/>
          <w:szCs w:val="30"/>
        </w:rPr>
        <w:t>4”燃气管道爆裂</w:t>
      </w:r>
      <w:r w:rsidRPr="001F5D33">
        <w:rPr>
          <w:rFonts w:ascii="仿宋" w:eastAsia="仿宋" w:hAnsi="仿宋" w:cs="Times New Roman"/>
          <w:color w:val="333333"/>
          <w:spacing w:val="-20"/>
          <w:kern w:val="0"/>
          <w:sz w:val="30"/>
          <w:szCs w:val="30"/>
        </w:rPr>
        <w:t>事故，是一起生产安全责任事故。</w:t>
      </w:r>
    </w:p>
    <w:p w:rsidR="001F5D33" w:rsidRPr="001F5D33" w:rsidRDefault="001F5D33" w:rsidP="001F5D33">
      <w:pPr>
        <w:widowControl/>
        <w:shd w:val="clear" w:color="auto" w:fill="FFFFFF"/>
        <w:spacing w:line="500" w:lineRule="atLeast"/>
        <w:ind w:firstLine="560"/>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五、事故责任认定及处理建议</w:t>
      </w:r>
    </w:p>
    <w:p w:rsidR="001F5D33" w:rsidRPr="001F5D33" w:rsidRDefault="001F5D33" w:rsidP="001F5D33">
      <w:pPr>
        <w:widowControl/>
        <w:shd w:val="clear" w:color="auto" w:fill="FFFFFF"/>
        <w:spacing w:line="500" w:lineRule="atLeast"/>
        <w:ind w:firstLine="563"/>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（一）建议免予处罚人员</w:t>
      </w:r>
    </w:p>
    <w:p w:rsidR="001F5D33" w:rsidRPr="001F5D33" w:rsidRDefault="001F5D33" w:rsidP="001F5D33">
      <w:pPr>
        <w:widowControl/>
        <w:shd w:val="clear" w:color="auto" w:fill="FFFFFF"/>
        <w:spacing w:line="500" w:lineRule="atLeast"/>
        <w:ind w:firstLine="563"/>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陆全强</w:t>
      </w:r>
      <w:r w:rsidRPr="001F5D33">
        <w:rPr>
          <w:rFonts w:ascii="仿宋" w:eastAsia="仿宋" w:hAnsi="仿宋" w:cs="宋体" w:hint="eastAsia"/>
          <w:color w:val="333333"/>
          <w:spacing w:val="-20"/>
          <w:kern w:val="0"/>
          <w:sz w:val="30"/>
          <w:szCs w:val="30"/>
        </w:rPr>
        <w:t>，在连续升压过程中和强度试验的稳压结束前，距离试验管道的安全间距不足,对事故发生负有直接责任，鉴于其在事故中死亡，建议免于追究责任。</w:t>
      </w:r>
    </w:p>
    <w:p w:rsidR="001F5D33" w:rsidRPr="001F5D33" w:rsidRDefault="001F5D33" w:rsidP="001F5D33">
      <w:pPr>
        <w:widowControl/>
        <w:shd w:val="clear" w:color="auto" w:fill="FFFFFF"/>
        <w:spacing w:line="500" w:lineRule="atLeast"/>
        <w:ind w:firstLine="563"/>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（二）建议给予行政处罚人员</w:t>
      </w:r>
    </w:p>
    <w:p w:rsidR="001F5D33" w:rsidRPr="001F5D33" w:rsidRDefault="001F5D33" w:rsidP="001F5D33">
      <w:pPr>
        <w:widowControl/>
        <w:shd w:val="clear" w:color="auto" w:fill="FFFFFF"/>
        <w:spacing w:line="500" w:lineRule="atLeast"/>
        <w:ind w:firstLine="700"/>
        <w:jc w:val="left"/>
        <w:rPr>
          <w:rFonts w:ascii="仿宋" w:eastAsia="仿宋" w:hAnsi="仿宋" w:cs="宋体" w:hint="eastAsia"/>
          <w:color w:val="333333"/>
          <w:kern w:val="0"/>
          <w:sz w:val="30"/>
          <w:szCs w:val="30"/>
        </w:rPr>
      </w:pPr>
      <w:r w:rsidRPr="001F5D33">
        <w:rPr>
          <w:rFonts w:ascii="仿宋" w:eastAsia="仿宋" w:hAnsi="仿宋" w:cs="Times New Roman"/>
          <w:color w:val="333333"/>
          <w:spacing w:val="-20"/>
          <w:kern w:val="0"/>
          <w:sz w:val="30"/>
          <w:szCs w:val="30"/>
        </w:rPr>
        <w:t>1.</w:t>
      </w:r>
      <w:r w:rsidRPr="001F5D33">
        <w:rPr>
          <w:rFonts w:ascii="宋体" w:eastAsia="宋体" w:hAnsi="宋体" w:cs="宋体" w:hint="eastAsia"/>
          <w:color w:val="333333"/>
          <w:kern w:val="0"/>
          <w:sz w:val="30"/>
          <w:szCs w:val="30"/>
        </w:rPr>
        <w:t> </w:t>
      </w:r>
      <w:r w:rsidRPr="001F5D33">
        <w:rPr>
          <w:rFonts w:ascii="仿宋" w:eastAsia="仿宋" w:hAnsi="仿宋" w:cs="宋体" w:hint="eastAsia"/>
          <w:b/>
          <w:bCs/>
          <w:color w:val="333333"/>
          <w:spacing w:val="-20"/>
          <w:kern w:val="0"/>
          <w:sz w:val="30"/>
          <w:szCs w:val="30"/>
        </w:rPr>
        <w:t>利成云</w:t>
      </w:r>
      <w:r w:rsidRPr="001F5D33">
        <w:rPr>
          <w:rFonts w:ascii="仿宋" w:eastAsia="仿宋" w:hAnsi="仿宋" w:cs="宋体" w:hint="eastAsia"/>
          <w:color w:val="333333"/>
          <w:spacing w:val="-20"/>
          <w:kern w:val="0"/>
          <w:sz w:val="30"/>
          <w:szCs w:val="30"/>
        </w:rPr>
        <w:t>，中国南海公司第十二分公司负责人、管道改造项目总负责人、技术负责人，作为项目负责人未按规定履行安全生产管理职责</w:t>
      </w:r>
      <w:r w:rsidRPr="001F5D33">
        <w:rPr>
          <w:rFonts w:ascii="仿宋" w:eastAsia="仿宋" w:hAnsi="仿宋" w:cs="Times New Roman"/>
          <w:color w:val="333333"/>
          <w:spacing w:val="-20"/>
          <w:kern w:val="0"/>
          <w:sz w:val="30"/>
          <w:szCs w:val="30"/>
        </w:rPr>
        <w:t>,</w:t>
      </w:r>
      <w:r w:rsidRPr="001F5D33">
        <w:rPr>
          <w:rFonts w:ascii="宋体" w:eastAsia="宋体" w:hAnsi="宋体" w:cs="宋体" w:hint="eastAsia"/>
          <w:color w:val="333333"/>
          <w:spacing w:val="-20"/>
          <w:kern w:val="0"/>
          <w:sz w:val="30"/>
          <w:szCs w:val="30"/>
        </w:rPr>
        <w:t> </w:t>
      </w:r>
      <w:r w:rsidRPr="001F5D33">
        <w:rPr>
          <w:rFonts w:ascii="仿宋" w:eastAsia="仿宋" w:hAnsi="仿宋" w:cs="宋体" w:hint="eastAsia"/>
          <w:color w:val="333333"/>
          <w:spacing w:val="-20"/>
          <w:kern w:val="0"/>
          <w:sz w:val="30"/>
          <w:szCs w:val="30"/>
        </w:rPr>
        <w:t>未结合施工现场实际根据工程的特点，采取有效的安全施工措施，消除安全事故隐患，对施工现场施工技术员、安全员未在岗履职的行为失察，对事故发生负有重要领导责任</w:t>
      </w:r>
      <w:r w:rsidRPr="001F5D33">
        <w:rPr>
          <w:rFonts w:ascii="MS Gothic" w:eastAsia="MS Gothic" w:hAnsi="MS Gothic" w:cs="MS Gothic" w:hint="eastAsia"/>
          <w:color w:val="333333"/>
          <w:spacing w:val="-20"/>
          <w:kern w:val="0"/>
          <w:sz w:val="30"/>
          <w:szCs w:val="30"/>
        </w:rPr>
        <w:t>｡</w:t>
      </w:r>
      <w:r w:rsidRPr="001F5D33">
        <w:rPr>
          <w:rFonts w:ascii="仿宋" w:eastAsia="仿宋" w:hAnsi="仿宋" w:cs="宋体" w:hint="eastAsia"/>
          <w:color w:val="333333"/>
          <w:spacing w:val="-20"/>
          <w:kern w:val="0"/>
          <w:sz w:val="30"/>
          <w:szCs w:val="30"/>
        </w:rPr>
        <w:t>依据《安全生产法》第九十二条第（一）项</w:t>
      </w:r>
      <w:r w:rsidRPr="001F5D33">
        <w:rPr>
          <w:rFonts w:ascii="宋体" w:eastAsia="宋体" w:hAnsi="宋体" w:cs="宋体" w:hint="eastAsia"/>
          <w:color w:val="333333"/>
          <w:spacing w:val="-20"/>
          <w:kern w:val="0"/>
          <w:sz w:val="30"/>
          <w:szCs w:val="30"/>
        </w:rPr>
        <w:t> </w:t>
      </w:r>
      <w:r w:rsidRPr="001F5D33">
        <w:rPr>
          <w:rFonts w:ascii="仿宋" w:eastAsia="仿宋" w:hAnsi="仿宋" w:cs="宋体" w:hint="eastAsia"/>
          <w:color w:val="333333"/>
          <w:spacing w:val="-20"/>
          <w:kern w:val="0"/>
          <w:sz w:val="30"/>
          <w:szCs w:val="30"/>
        </w:rPr>
        <w:t>规定，建议由合肥市包河区应急管理局对其处上一年年收入百分之三十的罚款。</w:t>
      </w:r>
    </w:p>
    <w:p w:rsidR="001F5D33" w:rsidRPr="001F5D33" w:rsidRDefault="001F5D33" w:rsidP="001F5D33">
      <w:pPr>
        <w:widowControl/>
        <w:shd w:val="clear" w:color="auto" w:fill="FFFFFF"/>
        <w:spacing w:line="500" w:lineRule="atLeast"/>
        <w:ind w:firstLine="700"/>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2.</w:t>
      </w:r>
      <w:r w:rsidRPr="001F5D33">
        <w:rPr>
          <w:rFonts w:ascii="宋体" w:eastAsia="宋体" w:hAnsi="宋体" w:cs="宋体" w:hint="eastAsia"/>
          <w:color w:val="333333"/>
          <w:kern w:val="0"/>
          <w:sz w:val="30"/>
          <w:szCs w:val="30"/>
        </w:rPr>
        <w:t> </w:t>
      </w:r>
      <w:r w:rsidRPr="001F5D33">
        <w:rPr>
          <w:rFonts w:ascii="仿宋" w:eastAsia="仿宋" w:hAnsi="仿宋" w:cs="宋体" w:hint="eastAsia"/>
          <w:b/>
          <w:bCs/>
          <w:color w:val="333333"/>
          <w:spacing w:val="-20"/>
          <w:kern w:val="0"/>
          <w:sz w:val="30"/>
          <w:szCs w:val="30"/>
        </w:rPr>
        <w:t>王献武</w:t>
      </w:r>
      <w:r w:rsidRPr="001F5D33">
        <w:rPr>
          <w:rFonts w:ascii="仿宋" w:eastAsia="仿宋" w:hAnsi="仿宋" w:cs="宋体" w:hint="eastAsia"/>
          <w:color w:val="333333"/>
          <w:spacing w:val="-20"/>
          <w:kern w:val="0"/>
          <w:sz w:val="30"/>
          <w:szCs w:val="30"/>
        </w:rPr>
        <w:t>，安徽天翰公司管道改造项目监理部总监理工程师，未按规定督促施工单位规范日常安全管理工作,</w:t>
      </w:r>
      <w:r w:rsidRPr="001F5D33">
        <w:rPr>
          <w:rFonts w:ascii="宋体" w:eastAsia="宋体" w:hAnsi="宋体" w:cs="宋体" w:hint="eastAsia"/>
          <w:color w:val="333333"/>
          <w:spacing w:val="-20"/>
          <w:kern w:val="0"/>
          <w:sz w:val="30"/>
          <w:szCs w:val="30"/>
        </w:rPr>
        <w:t> </w:t>
      </w:r>
      <w:r w:rsidRPr="001F5D33">
        <w:rPr>
          <w:rFonts w:ascii="仿宋" w:eastAsia="仿宋" w:hAnsi="仿宋" w:cs="宋体" w:hint="eastAsia"/>
          <w:color w:val="333333"/>
          <w:spacing w:val="-20"/>
          <w:kern w:val="0"/>
          <w:sz w:val="30"/>
          <w:szCs w:val="30"/>
        </w:rPr>
        <w:t>未安排监理人员对施工单位是否按批准的专项施工方案施工进行巡视；对施工单位质检员、安全管理人员未在岗履职情况失察；对施工单位在进行管道自检试压时，未按规定书面报备，即自行组织施工行为失察，对事故发生负有监理责任</w:t>
      </w:r>
      <w:r w:rsidRPr="001F5D33">
        <w:rPr>
          <w:rFonts w:ascii="MS Gothic" w:eastAsia="MS Gothic" w:hAnsi="MS Gothic" w:cs="MS Gothic" w:hint="eastAsia"/>
          <w:color w:val="333333"/>
          <w:spacing w:val="-20"/>
          <w:kern w:val="0"/>
          <w:sz w:val="30"/>
          <w:szCs w:val="30"/>
        </w:rPr>
        <w:t>｡</w:t>
      </w:r>
      <w:r w:rsidRPr="001F5D33">
        <w:rPr>
          <w:rFonts w:ascii="仿宋" w:eastAsia="仿宋" w:hAnsi="仿宋" w:cs="宋体" w:hint="eastAsia"/>
          <w:color w:val="333333"/>
          <w:spacing w:val="-20"/>
          <w:kern w:val="0"/>
          <w:sz w:val="30"/>
          <w:szCs w:val="30"/>
        </w:rPr>
        <w:t>依据《安全生产违法行为行政处罚办法》第四十五条第（一）项</w:t>
      </w:r>
      <w:r w:rsidRPr="001F5D33">
        <w:rPr>
          <w:rFonts w:ascii="宋体" w:eastAsia="宋体" w:hAnsi="宋体" w:cs="宋体" w:hint="eastAsia"/>
          <w:color w:val="333333"/>
          <w:spacing w:val="-20"/>
          <w:kern w:val="0"/>
          <w:sz w:val="30"/>
          <w:szCs w:val="30"/>
        </w:rPr>
        <w:t> </w:t>
      </w:r>
      <w:r w:rsidRPr="001F5D33">
        <w:rPr>
          <w:rFonts w:ascii="仿宋" w:eastAsia="仿宋" w:hAnsi="仿宋" w:cs="宋体" w:hint="eastAsia"/>
          <w:color w:val="333333"/>
          <w:spacing w:val="-20"/>
          <w:kern w:val="0"/>
          <w:sz w:val="30"/>
          <w:szCs w:val="30"/>
        </w:rPr>
        <w:t>之规定,</w:t>
      </w:r>
      <w:r w:rsidRPr="001F5D33">
        <w:rPr>
          <w:rFonts w:ascii="宋体" w:eastAsia="宋体" w:hAnsi="宋体" w:cs="宋体" w:hint="eastAsia"/>
          <w:color w:val="333333"/>
          <w:spacing w:val="-20"/>
          <w:kern w:val="0"/>
          <w:sz w:val="30"/>
          <w:szCs w:val="30"/>
        </w:rPr>
        <w:t> </w:t>
      </w:r>
      <w:r w:rsidRPr="001F5D33">
        <w:rPr>
          <w:rFonts w:ascii="仿宋" w:eastAsia="仿宋" w:hAnsi="仿宋" w:cs="宋体" w:hint="eastAsia"/>
          <w:color w:val="333333"/>
          <w:spacing w:val="-20"/>
          <w:kern w:val="0"/>
          <w:sz w:val="30"/>
          <w:szCs w:val="30"/>
        </w:rPr>
        <w:t>建议由合肥市包河区应急管理局给予其行政处罚</w:t>
      </w:r>
      <w:r w:rsidRPr="001F5D33">
        <w:rPr>
          <w:rFonts w:ascii="MS Gothic" w:eastAsia="MS Gothic" w:hAnsi="MS Gothic" w:cs="MS Gothic" w:hint="eastAsia"/>
          <w:color w:val="333333"/>
          <w:spacing w:val="-20"/>
          <w:kern w:val="0"/>
          <w:sz w:val="30"/>
          <w:szCs w:val="30"/>
        </w:rPr>
        <w:t>｡</w:t>
      </w:r>
    </w:p>
    <w:p w:rsidR="001F5D33" w:rsidRPr="001F5D33" w:rsidRDefault="001F5D33" w:rsidP="001F5D33">
      <w:pPr>
        <w:widowControl/>
        <w:shd w:val="clear" w:color="auto" w:fill="FFFFFF"/>
        <w:spacing w:line="500" w:lineRule="atLeast"/>
        <w:ind w:firstLine="563"/>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lastRenderedPageBreak/>
        <w:t>（三）建议给予行政处罚单位</w:t>
      </w:r>
    </w:p>
    <w:p w:rsidR="001F5D33" w:rsidRPr="001F5D33" w:rsidRDefault="001F5D33" w:rsidP="001F5D33">
      <w:pPr>
        <w:widowControl/>
        <w:shd w:val="clear" w:color="auto" w:fill="FFFFFF"/>
        <w:spacing w:line="500" w:lineRule="atLeast"/>
        <w:ind w:firstLine="560"/>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1.</w:t>
      </w:r>
      <w:r w:rsidRPr="001F5D33">
        <w:rPr>
          <w:rFonts w:ascii="宋体" w:eastAsia="宋体" w:hAnsi="宋体" w:cs="宋体" w:hint="eastAsia"/>
          <w:color w:val="333333"/>
          <w:kern w:val="0"/>
          <w:sz w:val="30"/>
          <w:szCs w:val="30"/>
        </w:rPr>
        <w:t> </w:t>
      </w:r>
      <w:r w:rsidRPr="001F5D33">
        <w:rPr>
          <w:rFonts w:ascii="仿宋" w:eastAsia="仿宋" w:hAnsi="仿宋" w:cs="宋体" w:hint="eastAsia"/>
          <w:b/>
          <w:bCs/>
          <w:color w:val="333333"/>
          <w:spacing w:val="-20"/>
          <w:kern w:val="0"/>
          <w:sz w:val="30"/>
          <w:szCs w:val="30"/>
        </w:rPr>
        <w:t>中国南海公司第十二分公司</w:t>
      </w:r>
      <w:r w:rsidRPr="001F5D33">
        <w:rPr>
          <w:rFonts w:ascii="仿宋" w:eastAsia="仿宋" w:hAnsi="仿宋" w:cs="宋体" w:hint="eastAsia"/>
          <w:color w:val="333333"/>
          <w:spacing w:val="-20"/>
          <w:kern w:val="0"/>
          <w:sz w:val="30"/>
          <w:szCs w:val="30"/>
        </w:rPr>
        <w:t>。未认真履行总包单位安全管理责任，未及时发现和排查施工现场存在的安全事故隐患；安全生产教育培训工作流于形式，未按规定组织实施施工作业人员安全生产教育和培训；在项目实施过程中，操作规程落实不力，未有效落实安全防范措施；未按照批准的专项施工方案的要求组织施工；施工作业时质检员、安全管理人员未在岗履职，对事故发生负有主要责任。依据《安全生产法》第一百零九条第（一）项</w:t>
      </w:r>
      <w:r w:rsidRPr="001F5D33">
        <w:rPr>
          <w:rFonts w:ascii="宋体" w:eastAsia="宋体" w:hAnsi="宋体" w:cs="宋体" w:hint="eastAsia"/>
          <w:color w:val="333333"/>
          <w:spacing w:val="-20"/>
          <w:kern w:val="0"/>
          <w:sz w:val="30"/>
          <w:szCs w:val="30"/>
        </w:rPr>
        <w:t> </w:t>
      </w:r>
      <w:r w:rsidRPr="001F5D33">
        <w:rPr>
          <w:rFonts w:ascii="仿宋" w:eastAsia="仿宋" w:hAnsi="仿宋" w:cs="宋体" w:hint="eastAsia"/>
          <w:color w:val="333333"/>
          <w:spacing w:val="-20"/>
          <w:kern w:val="0"/>
          <w:sz w:val="30"/>
          <w:szCs w:val="30"/>
        </w:rPr>
        <w:t>规定</w:t>
      </w:r>
      <w:r w:rsidRPr="001F5D33">
        <w:rPr>
          <w:rFonts w:ascii="宋体" w:eastAsia="宋体" w:hAnsi="宋体" w:cs="宋体" w:hint="eastAsia"/>
          <w:color w:val="333333"/>
          <w:spacing w:val="-20"/>
          <w:kern w:val="0"/>
          <w:sz w:val="30"/>
          <w:szCs w:val="30"/>
        </w:rPr>
        <w:t> </w:t>
      </w:r>
      <w:r w:rsidRPr="001F5D33">
        <w:rPr>
          <w:rFonts w:ascii="仿宋" w:eastAsia="仿宋" w:hAnsi="仿宋" w:cs="宋体" w:hint="eastAsia"/>
          <w:color w:val="333333"/>
          <w:spacing w:val="-20"/>
          <w:kern w:val="0"/>
          <w:sz w:val="30"/>
          <w:szCs w:val="30"/>
        </w:rPr>
        <w:t>，建议由合肥市包河区应急管理局给予其行政处罚。</w:t>
      </w:r>
    </w:p>
    <w:p w:rsidR="001F5D33" w:rsidRPr="001F5D33" w:rsidRDefault="001F5D33" w:rsidP="001F5D33">
      <w:pPr>
        <w:widowControl/>
        <w:shd w:val="clear" w:color="auto" w:fill="FFFFFF"/>
        <w:spacing w:line="500" w:lineRule="atLeast"/>
        <w:ind w:firstLine="560"/>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2.</w:t>
      </w:r>
      <w:r w:rsidRPr="001F5D33">
        <w:rPr>
          <w:rFonts w:ascii="宋体" w:eastAsia="宋体" w:hAnsi="宋体" w:cs="宋体" w:hint="eastAsia"/>
          <w:color w:val="333333"/>
          <w:kern w:val="0"/>
          <w:sz w:val="30"/>
          <w:szCs w:val="30"/>
        </w:rPr>
        <w:t> </w:t>
      </w:r>
      <w:r w:rsidRPr="001F5D33">
        <w:rPr>
          <w:rFonts w:ascii="仿宋" w:eastAsia="仿宋" w:hAnsi="仿宋" w:cs="宋体" w:hint="eastAsia"/>
          <w:b/>
          <w:bCs/>
          <w:color w:val="333333"/>
          <w:spacing w:val="-20"/>
          <w:kern w:val="0"/>
          <w:sz w:val="30"/>
          <w:szCs w:val="30"/>
        </w:rPr>
        <w:t>安徽天翰公司</w:t>
      </w:r>
      <w:r w:rsidRPr="001F5D33">
        <w:rPr>
          <w:rFonts w:ascii="仿宋" w:eastAsia="仿宋" w:hAnsi="仿宋" w:cs="宋体" w:hint="eastAsia"/>
          <w:color w:val="333333"/>
          <w:spacing w:val="-20"/>
          <w:kern w:val="0"/>
          <w:sz w:val="30"/>
          <w:szCs w:val="30"/>
        </w:rPr>
        <w:t>。未有效履行监理单位职责，在实施监理过程中，未有效督促项目施工单位加强现场管理；未安排监理人员对施工单位是否按专项施工方案施工进行巡视；对施工现场的质检员、安全管理人员未在岗履职情况失察；对施工单位在进行管道自检试压时，未按规定书面报备，即自行组织施工的行为失察，对本起事故发生负有监理责任。依据《安全生产违法行为行政处罚办法》第四十五条第（一）项规定，建议由合肥市包河区应急管理局给予其行政处罚。</w:t>
      </w:r>
    </w:p>
    <w:p w:rsidR="001F5D33" w:rsidRPr="001F5D33" w:rsidRDefault="001F5D33" w:rsidP="001F5D33">
      <w:pPr>
        <w:widowControl/>
        <w:shd w:val="clear" w:color="auto" w:fill="FFFFFF"/>
        <w:spacing w:line="500" w:lineRule="atLeast"/>
        <w:ind w:firstLine="563"/>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（四）其他处理建议</w:t>
      </w:r>
    </w:p>
    <w:p w:rsidR="001F5D33" w:rsidRPr="001F5D33" w:rsidRDefault="001F5D33" w:rsidP="001F5D33">
      <w:pPr>
        <w:widowControl/>
        <w:shd w:val="clear" w:color="auto" w:fill="FFFFFF"/>
        <w:spacing w:line="500" w:lineRule="atLeast"/>
        <w:ind w:firstLine="420"/>
        <w:jc w:val="left"/>
        <w:rPr>
          <w:rFonts w:ascii="仿宋" w:eastAsia="仿宋" w:hAnsi="仿宋" w:cs="宋体" w:hint="eastAsia"/>
          <w:color w:val="333333"/>
          <w:kern w:val="0"/>
          <w:sz w:val="30"/>
          <w:szCs w:val="30"/>
        </w:rPr>
      </w:pPr>
      <w:r w:rsidRPr="001F5D33">
        <w:rPr>
          <w:rFonts w:ascii="宋体" w:eastAsia="宋体" w:hAnsi="宋体" w:cs="宋体" w:hint="eastAsia"/>
          <w:color w:val="333333"/>
          <w:kern w:val="0"/>
          <w:sz w:val="30"/>
          <w:szCs w:val="30"/>
        </w:rPr>
        <w:t>  </w:t>
      </w:r>
      <w:proofErr w:type="gramStart"/>
      <w:r w:rsidRPr="001F5D33">
        <w:rPr>
          <w:rFonts w:ascii="仿宋" w:eastAsia="仿宋" w:hAnsi="仿宋" w:cs="宋体" w:hint="eastAsia"/>
          <w:b/>
          <w:bCs/>
          <w:color w:val="333333"/>
          <w:spacing w:val="-20"/>
          <w:kern w:val="0"/>
          <w:sz w:val="30"/>
          <w:szCs w:val="30"/>
        </w:rPr>
        <w:t>合燃集团</w:t>
      </w:r>
      <w:proofErr w:type="gramEnd"/>
      <w:r w:rsidRPr="001F5D33">
        <w:rPr>
          <w:rFonts w:ascii="仿宋" w:eastAsia="仿宋" w:hAnsi="仿宋" w:cs="宋体" w:hint="eastAsia"/>
          <w:color w:val="333333"/>
          <w:spacing w:val="-20"/>
          <w:kern w:val="0"/>
          <w:sz w:val="30"/>
          <w:szCs w:val="30"/>
        </w:rPr>
        <w:t>，未严格落实项目安全管理责任，安全检查和问题督促整改不到位，未采取有效安全管控措施，对管道改造项目存在的安全隐患失察，建议责成其向市国有资产监督管理委员会</w:t>
      </w:r>
      <w:proofErr w:type="gramStart"/>
      <w:r w:rsidRPr="001F5D33">
        <w:rPr>
          <w:rFonts w:ascii="仿宋" w:eastAsia="仿宋" w:hAnsi="仿宋" w:cs="宋体" w:hint="eastAsia"/>
          <w:color w:val="333333"/>
          <w:spacing w:val="-20"/>
          <w:kern w:val="0"/>
          <w:sz w:val="30"/>
          <w:szCs w:val="30"/>
        </w:rPr>
        <w:t>作出</w:t>
      </w:r>
      <w:proofErr w:type="gramEnd"/>
      <w:r w:rsidRPr="001F5D33">
        <w:rPr>
          <w:rFonts w:ascii="仿宋" w:eastAsia="仿宋" w:hAnsi="仿宋" w:cs="宋体" w:hint="eastAsia"/>
          <w:color w:val="333333"/>
          <w:spacing w:val="-20"/>
          <w:kern w:val="0"/>
          <w:sz w:val="30"/>
          <w:szCs w:val="30"/>
        </w:rPr>
        <w:t>深刻书面检查。建议</w:t>
      </w:r>
      <w:proofErr w:type="gramStart"/>
      <w:r w:rsidRPr="001F5D33">
        <w:rPr>
          <w:rFonts w:ascii="仿宋" w:eastAsia="仿宋" w:hAnsi="仿宋" w:cs="宋体" w:hint="eastAsia"/>
          <w:color w:val="333333"/>
          <w:spacing w:val="-20"/>
          <w:kern w:val="0"/>
          <w:sz w:val="30"/>
          <w:szCs w:val="30"/>
        </w:rPr>
        <w:t>合燃集团</w:t>
      </w:r>
      <w:proofErr w:type="gramEnd"/>
      <w:r w:rsidRPr="001F5D33">
        <w:rPr>
          <w:rFonts w:ascii="仿宋" w:eastAsia="仿宋" w:hAnsi="仿宋" w:cs="宋体" w:hint="eastAsia"/>
          <w:color w:val="333333"/>
          <w:spacing w:val="-20"/>
          <w:kern w:val="0"/>
          <w:sz w:val="30"/>
          <w:szCs w:val="30"/>
        </w:rPr>
        <w:t>对负责安全生产和应急管理工作的经理周青国，依照集团公司的有关规定对其实施处理，并将处理结果书面报包河区安委办。</w:t>
      </w:r>
    </w:p>
    <w:p w:rsidR="001F5D33" w:rsidRPr="001F5D33" w:rsidRDefault="001F5D33" w:rsidP="001F5D33">
      <w:pPr>
        <w:widowControl/>
        <w:shd w:val="clear" w:color="auto" w:fill="FFFFFF"/>
        <w:spacing w:line="500" w:lineRule="atLeast"/>
        <w:ind w:firstLine="560"/>
        <w:jc w:val="left"/>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六、事故防范和整改措施</w:t>
      </w:r>
    </w:p>
    <w:p w:rsidR="001F5D33" w:rsidRPr="001F5D33" w:rsidRDefault="001F5D33" w:rsidP="001F5D33">
      <w:pPr>
        <w:widowControl/>
        <w:shd w:val="clear" w:color="auto" w:fill="FFFFFF"/>
        <w:spacing w:line="500" w:lineRule="atLeast"/>
        <w:ind w:firstLine="563"/>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lastRenderedPageBreak/>
        <w:t>（一）中国南海公司第十二分公司</w:t>
      </w:r>
      <w:r w:rsidRPr="001F5D33">
        <w:rPr>
          <w:rFonts w:ascii="仿宋" w:eastAsia="仿宋" w:hAnsi="仿宋" w:cs="宋体" w:hint="eastAsia"/>
          <w:color w:val="333333"/>
          <w:spacing w:val="-20"/>
          <w:kern w:val="0"/>
          <w:sz w:val="30"/>
          <w:szCs w:val="30"/>
        </w:rPr>
        <w:t>。要深刻吸取事故教训，切实落实企业安全生产主体责任，加强现场施工的安全管理，严格按施工方案和程序落实各项安全防护措施；加强作业人员安全教育培训和安全技术交底工作，提高安全管理人员和从业人员的安全意识和水平；加强现场安全隐患排查治理，及时消除各类安全隐患，确保施工安全，杜绝类似事故再次发生。</w:t>
      </w:r>
    </w:p>
    <w:p w:rsidR="001F5D33" w:rsidRPr="001F5D33" w:rsidRDefault="001F5D33" w:rsidP="001F5D33">
      <w:pPr>
        <w:widowControl/>
        <w:shd w:val="clear" w:color="auto" w:fill="FFFFFF"/>
        <w:spacing w:line="500" w:lineRule="atLeast"/>
        <w:ind w:firstLine="419"/>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（二）安徽天翰公司</w:t>
      </w:r>
      <w:r w:rsidRPr="001F5D33">
        <w:rPr>
          <w:rFonts w:ascii="仿宋" w:eastAsia="仿宋" w:hAnsi="仿宋" w:cs="宋体" w:hint="eastAsia"/>
          <w:color w:val="333333"/>
          <w:spacing w:val="-20"/>
          <w:kern w:val="0"/>
          <w:sz w:val="30"/>
          <w:szCs w:val="30"/>
        </w:rPr>
        <w:t>。深刻吸取事故教训，进一步加强工程安全监理，严格按照《建设工程监理规范》和《建设工程安全生产管理条例》有关规定，严把项目施工现场安全管理事项审查关口，按照法律、法规和工程建设强制性标准实施监理，严格审查施工组织设计中的安全技术措施或者专项施工方案，有效监督施工单位严格组织实施，及时发现消除安全事故隐患，切实为安全施工把好关。</w:t>
      </w:r>
    </w:p>
    <w:p w:rsidR="001F5D33" w:rsidRPr="001F5D33" w:rsidRDefault="001F5D33" w:rsidP="001F5D33">
      <w:pPr>
        <w:widowControl/>
        <w:shd w:val="clear" w:color="auto" w:fill="FFFFFF"/>
        <w:spacing w:line="500" w:lineRule="atLeast"/>
        <w:ind w:firstLine="416"/>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（三）</w:t>
      </w:r>
      <w:proofErr w:type="gramStart"/>
      <w:r w:rsidRPr="001F5D33">
        <w:rPr>
          <w:rFonts w:ascii="仿宋" w:eastAsia="仿宋" w:hAnsi="仿宋" w:cs="宋体" w:hint="eastAsia"/>
          <w:b/>
          <w:bCs/>
          <w:color w:val="333333"/>
          <w:spacing w:val="-20"/>
          <w:kern w:val="0"/>
          <w:sz w:val="30"/>
          <w:szCs w:val="30"/>
        </w:rPr>
        <w:t>合燃集团</w:t>
      </w:r>
      <w:proofErr w:type="gramEnd"/>
      <w:r w:rsidRPr="001F5D33">
        <w:rPr>
          <w:rFonts w:ascii="仿宋" w:eastAsia="仿宋" w:hAnsi="仿宋" w:cs="宋体" w:hint="eastAsia"/>
          <w:color w:val="333333"/>
          <w:spacing w:val="-20"/>
          <w:kern w:val="0"/>
          <w:sz w:val="30"/>
          <w:szCs w:val="30"/>
        </w:rPr>
        <w:t>，加强对发包项目的安全管理，细化安全生产管理职责和工作任务，督促施工单位、监理单位落实各自安全管理责任；加强监督检查，落实闭环管理，及时发现、纠正施工现场存在的各类违法、违规、违章行为，杜绝生产安全事故的发生。</w:t>
      </w:r>
    </w:p>
    <w:p w:rsidR="001F5D33" w:rsidRPr="001F5D33" w:rsidRDefault="001F5D33" w:rsidP="001F5D33">
      <w:pPr>
        <w:widowControl/>
        <w:shd w:val="clear" w:color="auto" w:fill="FFFFFF"/>
        <w:spacing w:line="500" w:lineRule="atLeast"/>
        <w:ind w:firstLine="416"/>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（四）市国资委</w:t>
      </w:r>
      <w:r w:rsidRPr="001F5D33">
        <w:rPr>
          <w:rFonts w:ascii="仿宋" w:eastAsia="仿宋" w:hAnsi="仿宋" w:cs="宋体" w:hint="eastAsia"/>
          <w:color w:val="333333"/>
          <w:spacing w:val="-20"/>
          <w:kern w:val="0"/>
          <w:sz w:val="30"/>
          <w:szCs w:val="30"/>
        </w:rPr>
        <w:t>，按照出资人的职责，对所监管单位贯彻落实国家安全生产方针政策及有关法律法规、标准工作，加大督促检查力度。对监管单位安全生产管理方面暴露的问题依法依规处理。</w:t>
      </w:r>
    </w:p>
    <w:p w:rsidR="001F5D33" w:rsidRPr="001F5D33" w:rsidRDefault="001F5D33" w:rsidP="001F5D33">
      <w:pPr>
        <w:widowControl/>
        <w:shd w:val="clear" w:color="auto" w:fill="FFFFFF"/>
        <w:spacing w:line="500" w:lineRule="atLeast"/>
        <w:ind w:firstLine="416"/>
        <w:jc w:val="left"/>
        <w:rPr>
          <w:rFonts w:ascii="仿宋" w:eastAsia="仿宋" w:hAnsi="仿宋" w:cs="宋体" w:hint="eastAsia"/>
          <w:color w:val="333333"/>
          <w:kern w:val="0"/>
          <w:sz w:val="30"/>
          <w:szCs w:val="30"/>
        </w:rPr>
      </w:pPr>
      <w:r w:rsidRPr="001F5D33">
        <w:rPr>
          <w:rFonts w:ascii="仿宋" w:eastAsia="仿宋" w:hAnsi="仿宋" w:cs="宋体" w:hint="eastAsia"/>
          <w:b/>
          <w:bCs/>
          <w:color w:val="333333"/>
          <w:spacing w:val="-20"/>
          <w:kern w:val="0"/>
          <w:sz w:val="30"/>
          <w:szCs w:val="30"/>
        </w:rPr>
        <w:t>（五）市城乡建设局</w:t>
      </w:r>
      <w:r w:rsidRPr="001F5D33">
        <w:rPr>
          <w:rFonts w:ascii="仿宋" w:eastAsia="仿宋" w:hAnsi="仿宋" w:cs="宋体" w:hint="eastAsia"/>
          <w:color w:val="333333"/>
          <w:spacing w:val="-20"/>
          <w:kern w:val="0"/>
          <w:sz w:val="30"/>
          <w:szCs w:val="30"/>
        </w:rPr>
        <w:t>，作为建设行业和城镇燃气行政主管部门，要深刻吸取事故教训，高度重视燃气建设施工安全，加强对燃气建设工程施工建设全过程的安全生产管理监督检查。要认真研究工程建设程序中暴露出</w:t>
      </w:r>
      <w:r w:rsidRPr="001F5D33">
        <w:rPr>
          <w:rFonts w:ascii="仿宋" w:eastAsia="仿宋" w:hAnsi="仿宋" w:cs="宋体" w:hint="eastAsia"/>
          <w:color w:val="333333"/>
          <w:spacing w:val="-20"/>
          <w:kern w:val="0"/>
          <w:sz w:val="30"/>
          <w:szCs w:val="30"/>
        </w:rPr>
        <w:lastRenderedPageBreak/>
        <w:t>的问题，督促参建单位落实责任，严格执行《建设工程安全生产管理条例》，采取有效措施，督促施工单位认真落实专项施工方案，规范安全技术交底、严把工程质量和设施验收的程序控制，扎实有效开展隐患排查治理，切实有效防范燃气建设施工生产安全事故发生。</w:t>
      </w:r>
    </w:p>
    <w:p w:rsidR="001F5D33" w:rsidRPr="001F5D33" w:rsidRDefault="001F5D33" w:rsidP="001F5D33">
      <w:pPr>
        <w:widowControl/>
        <w:shd w:val="clear" w:color="auto" w:fill="FFFFFF"/>
        <w:spacing w:line="500" w:lineRule="atLeast"/>
        <w:jc w:val="center"/>
        <w:rPr>
          <w:rFonts w:ascii="仿宋" w:eastAsia="仿宋" w:hAnsi="仿宋" w:cs="宋体" w:hint="eastAsia"/>
          <w:color w:val="333333"/>
          <w:kern w:val="0"/>
          <w:sz w:val="30"/>
          <w:szCs w:val="30"/>
        </w:rPr>
      </w:pPr>
      <w:r w:rsidRPr="001F5D33">
        <w:rPr>
          <w:rFonts w:ascii="仿宋" w:eastAsia="仿宋" w:hAnsi="仿宋" w:cs="宋体" w:hint="eastAsia"/>
          <w:color w:val="333333"/>
          <w:spacing w:val="-20"/>
          <w:kern w:val="0"/>
          <w:sz w:val="30"/>
          <w:szCs w:val="30"/>
        </w:rPr>
        <w:t>包河区中国南海工程有限公司“</w:t>
      </w:r>
      <w:r w:rsidRPr="001F5D33">
        <w:rPr>
          <w:rFonts w:ascii="仿宋" w:eastAsia="仿宋" w:hAnsi="仿宋" w:cs="Times New Roman" w:hint="eastAsia"/>
          <w:color w:val="333333"/>
          <w:spacing w:val="-20"/>
          <w:kern w:val="0"/>
          <w:sz w:val="30"/>
          <w:szCs w:val="30"/>
        </w:rPr>
        <w:t>8</w:t>
      </w:r>
      <w:r w:rsidRPr="001F5D33">
        <w:rPr>
          <w:rFonts w:ascii="宋体" w:eastAsia="宋体" w:hAnsi="宋体" w:cs="宋体" w:hint="eastAsia"/>
          <w:color w:val="333333"/>
          <w:spacing w:val="-20"/>
          <w:kern w:val="0"/>
          <w:sz w:val="30"/>
          <w:szCs w:val="30"/>
        </w:rPr>
        <w:t>•</w:t>
      </w:r>
      <w:r w:rsidRPr="001F5D33">
        <w:rPr>
          <w:rFonts w:ascii="仿宋" w:eastAsia="仿宋" w:hAnsi="仿宋" w:cs="宋体" w:hint="eastAsia"/>
          <w:color w:val="333333"/>
          <w:spacing w:val="-20"/>
          <w:kern w:val="0"/>
          <w:sz w:val="30"/>
          <w:szCs w:val="30"/>
        </w:rPr>
        <w:t>4”燃气管道爆裂</w:t>
      </w:r>
      <w:r w:rsidRPr="001F5D33">
        <w:rPr>
          <w:rFonts w:ascii="仿宋" w:eastAsia="仿宋" w:hAnsi="仿宋" w:cs="Times New Roman"/>
          <w:color w:val="333333"/>
          <w:spacing w:val="-20"/>
          <w:kern w:val="0"/>
          <w:sz w:val="30"/>
          <w:szCs w:val="30"/>
        </w:rPr>
        <w:t>事故调查组</w:t>
      </w:r>
    </w:p>
    <w:p w:rsidR="001F5D33" w:rsidRPr="001F5D33" w:rsidRDefault="001F5D33" w:rsidP="001F5D33">
      <w:pPr>
        <w:widowControl/>
        <w:shd w:val="clear" w:color="auto" w:fill="FFFFFF"/>
        <w:spacing w:line="500" w:lineRule="atLeast"/>
        <w:ind w:firstLine="968"/>
        <w:jc w:val="left"/>
        <w:rPr>
          <w:rFonts w:ascii="仿宋" w:eastAsia="仿宋" w:hAnsi="仿宋" w:cs="宋体" w:hint="eastAsia"/>
          <w:color w:val="333333"/>
          <w:kern w:val="0"/>
          <w:sz w:val="30"/>
          <w:szCs w:val="30"/>
        </w:rPr>
      </w:pPr>
      <w:r w:rsidRPr="001F5D33">
        <w:rPr>
          <w:rFonts w:ascii="宋体" w:eastAsia="宋体" w:hAnsi="宋体" w:cs="宋体" w:hint="eastAsia"/>
          <w:color w:val="333333"/>
          <w:spacing w:val="-20"/>
          <w:kern w:val="0"/>
          <w:sz w:val="30"/>
          <w:szCs w:val="30"/>
        </w:rPr>
        <w:t>                 </w:t>
      </w:r>
      <w:r w:rsidRPr="001F5D33">
        <w:rPr>
          <w:rFonts w:ascii="仿宋" w:eastAsia="仿宋" w:hAnsi="仿宋" w:cs="宋体" w:hint="eastAsia"/>
          <w:color w:val="333333"/>
          <w:spacing w:val="-20"/>
          <w:kern w:val="0"/>
          <w:sz w:val="30"/>
          <w:szCs w:val="30"/>
        </w:rPr>
        <w:t>2020年</w:t>
      </w:r>
      <w:r w:rsidRPr="001F5D33">
        <w:rPr>
          <w:rFonts w:ascii="仿宋" w:eastAsia="仿宋" w:hAnsi="仿宋" w:cs="Times New Roman" w:hint="eastAsia"/>
          <w:color w:val="333333"/>
          <w:spacing w:val="-20"/>
          <w:kern w:val="0"/>
          <w:sz w:val="30"/>
          <w:szCs w:val="30"/>
        </w:rPr>
        <w:t>10</w:t>
      </w:r>
      <w:r w:rsidRPr="001F5D33">
        <w:rPr>
          <w:rFonts w:ascii="仿宋" w:eastAsia="仿宋" w:hAnsi="仿宋" w:cs="宋体" w:hint="eastAsia"/>
          <w:color w:val="333333"/>
          <w:spacing w:val="-20"/>
          <w:kern w:val="0"/>
          <w:sz w:val="30"/>
          <w:szCs w:val="30"/>
        </w:rPr>
        <w:t>月</w:t>
      </w:r>
      <w:r w:rsidRPr="001F5D33">
        <w:rPr>
          <w:rFonts w:ascii="仿宋" w:eastAsia="仿宋" w:hAnsi="仿宋" w:cs="Times New Roman" w:hint="eastAsia"/>
          <w:color w:val="333333"/>
          <w:spacing w:val="-20"/>
          <w:kern w:val="0"/>
          <w:sz w:val="30"/>
          <w:szCs w:val="30"/>
        </w:rPr>
        <w:t>13</w:t>
      </w:r>
      <w:r w:rsidRPr="001F5D33">
        <w:rPr>
          <w:rFonts w:ascii="仿宋" w:eastAsia="仿宋" w:hAnsi="仿宋" w:cs="宋体" w:hint="eastAsia"/>
          <w:color w:val="333333"/>
          <w:spacing w:val="-20"/>
          <w:kern w:val="0"/>
          <w:sz w:val="30"/>
          <w:szCs w:val="30"/>
        </w:rPr>
        <w:t>日</w:t>
      </w:r>
    </w:p>
    <w:p w:rsidR="00A338AB" w:rsidRPr="001F5D33" w:rsidRDefault="00A338AB">
      <w:pPr>
        <w:rPr>
          <w:rFonts w:ascii="仿宋" w:eastAsia="仿宋" w:hAnsi="仿宋"/>
          <w:sz w:val="30"/>
          <w:szCs w:val="30"/>
        </w:rPr>
      </w:pPr>
    </w:p>
    <w:sectPr w:rsidR="00A338AB" w:rsidRPr="001F5D3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96F"/>
    <w:rsid w:val="001F5D33"/>
    <w:rsid w:val="00A338AB"/>
    <w:rsid w:val="00DC7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F5D3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F5D33"/>
    <w:rPr>
      <w:rFonts w:ascii="宋体" w:eastAsia="宋体" w:hAnsi="宋体" w:cs="宋体"/>
      <w:b/>
      <w:bCs/>
      <w:kern w:val="36"/>
      <w:sz w:val="48"/>
      <w:szCs w:val="48"/>
    </w:rPr>
  </w:style>
  <w:style w:type="paragraph" w:styleId="a3">
    <w:name w:val="Balloon Text"/>
    <w:basedOn w:val="a"/>
    <w:link w:val="Char"/>
    <w:uiPriority w:val="99"/>
    <w:semiHidden/>
    <w:unhideWhenUsed/>
    <w:rsid w:val="001F5D33"/>
    <w:rPr>
      <w:sz w:val="18"/>
      <w:szCs w:val="18"/>
    </w:rPr>
  </w:style>
  <w:style w:type="character" w:customStyle="1" w:styleId="Char">
    <w:name w:val="批注框文本 Char"/>
    <w:basedOn w:val="a0"/>
    <w:link w:val="a3"/>
    <w:uiPriority w:val="99"/>
    <w:semiHidden/>
    <w:rsid w:val="001F5D3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F5D3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F5D33"/>
    <w:rPr>
      <w:rFonts w:ascii="宋体" w:eastAsia="宋体" w:hAnsi="宋体" w:cs="宋体"/>
      <w:b/>
      <w:bCs/>
      <w:kern w:val="36"/>
      <w:sz w:val="48"/>
      <w:szCs w:val="48"/>
    </w:rPr>
  </w:style>
  <w:style w:type="paragraph" w:styleId="a3">
    <w:name w:val="Balloon Text"/>
    <w:basedOn w:val="a"/>
    <w:link w:val="Char"/>
    <w:uiPriority w:val="99"/>
    <w:semiHidden/>
    <w:unhideWhenUsed/>
    <w:rsid w:val="001F5D33"/>
    <w:rPr>
      <w:sz w:val="18"/>
      <w:szCs w:val="18"/>
    </w:rPr>
  </w:style>
  <w:style w:type="character" w:customStyle="1" w:styleId="Char">
    <w:name w:val="批注框文本 Char"/>
    <w:basedOn w:val="a0"/>
    <w:link w:val="a3"/>
    <w:uiPriority w:val="99"/>
    <w:semiHidden/>
    <w:rsid w:val="001F5D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792892">
      <w:bodyDiv w:val="1"/>
      <w:marLeft w:val="0"/>
      <w:marRight w:val="0"/>
      <w:marTop w:val="0"/>
      <w:marBottom w:val="0"/>
      <w:divBdr>
        <w:top w:val="none" w:sz="0" w:space="0" w:color="auto"/>
        <w:left w:val="none" w:sz="0" w:space="0" w:color="auto"/>
        <w:bottom w:val="none" w:sz="0" w:space="0" w:color="auto"/>
        <w:right w:val="none" w:sz="0" w:space="0" w:color="auto"/>
      </w:divBdr>
    </w:div>
    <w:div w:id="61776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1034</Words>
  <Characters>5896</Characters>
  <Application>Microsoft Office Word</Application>
  <DocSecurity>0</DocSecurity>
  <Lines>49</Lines>
  <Paragraphs>13</Paragraphs>
  <ScaleCrop>false</ScaleCrop>
  <Company>微软中国</Company>
  <LinksUpToDate>false</LinksUpToDate>
  <CharactersWithSpaces>6917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kly</dc:creator>
  <cp:keywords/>
  <dc:description/>
  <cp:lastModifiedBy>kly</cp:lastModifiedBy>
  <cp:revision>2</cp:revision>
  <dcterms:created xsi:type="dcterms:W3CDTF">2021-03-04T14:28:00Z</dcterms:created>
  <dcterms:modified xsi:type="dcterms:W3CDTF">2021-03-04T14:30:00Z</dcterms:modified>
</cp:coreProperties>
</file>