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A0B" w:rsidRPr="00640A0B" w:rsidRDefault="00640A0B" w:rsidP="00640A0B">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r w:rsidRPr="00640A0B">
        <w:rPr>
          <w:rFonts w:ascii="仿宋" w:eastAsia="仿宋" w:hAnsi="仿宋" w:cs="宋体" w:hint="eastAsia"/>
          <w:b/>
          <w:color w:val="000000" w:themeColor="text1"/>
          <w:kern w:val="36"/>
          <w:sz w:val="32"/>
          <w:szCs w:val="32"/>
        </w:rPr>
        <w:t>关于“5·30”云南元初装饰工程有限公司</w:t>
      </w:r>
      <w:proofErr w:type="gramStart"/>
      <w:r w:rsidRPr="00640A0B">
        <w:rPr>
          <w:rFonts w:ascii="仿宋" w:eastAsia="仿宋" w:hAnsi="仿宋" w:cs="宋体" w:hint="eastAsia"/>
          <w:b/>
          <w:color w:val="000000" w:themeColor="text1"/>
          <w:kern w:val="36"/>
          <w:sz w:val="32"/>
          <w:szCs w:val="32"/>
        </w:rPr>
        <w:t>万彩城样板间</w:t>
      </w:r>
      <w:proofErr w:type="gramEnd"/>
      <w:r w:rsidRPr="00640A0B">
        <w:rPr>
          <w:rFonts w:ascii="仿宋" w:eastAsia="仿宋" w:hAnsi="仿宋" w:cs="宋体" w:hint="eastAsia"/>
          <w:b/>
          <w:color w:val="000000" w:themeColor="text1"/>
          <w:kern w:val="36"/>
          <w:sz w:val="32"/>
          <w:szCs w:val="32"/>
        </w:rPr>
        <w:t>装修工程</w:t>
      </w:r>
      <w:proofErr w:type="gramStart"/>
      <w:r w:rsidRPr="00640A0B">
        <w:rPr>
          <w:rFonts w:ascii="仿宋" w:eastAsia="仿宋" w:hAnsi="仿宋" w:cs="宋体" w:hint="eastAsia"/>
          <w:b/>
          <w:color w:val="000000" w:themeColor="text1"/>
          <w:kern w:val="36"/>
          <w:sz w:val="32"/>
          <w:szCs w:val="32"/>
        </w:rPr>
        <w:t>高坠致</w:t>
      </w:r>
      <w:proofErr w:type="gramEnd"/>
      <w:r w:rsidRPr="00640A0B">
        <w:rPr>
          <w:rFonts w:ascii="仿宋" w:eastAsia="仿宋" w:hAnsi="仿宋" w:cs="宋体" w:hint="eastAsia"/>
          <w:b/>
          <w:color w:val="000000" w:themeColor="text1"/>
          <w:kern w:val="36"/>
          <w:sz w:val="32"/>
          <w:szCs w:val="32"/>
        </w:rPr>
        <w:t>1人死亡事故的调查报告</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color w:val="333333"/>
          <w:sz w:val="30"/>
          <w:szCs w:val="30"/>
        </w:rPr>
      </w:pPr>
      <w:r w:rsidRPr="00640A0B">
        <w:rPr>
          <w:rFonts w:ascii="仿宋" w:eastAsia="仿宋" w:hAnsi="仿宋" w:hint="eastAsia"/>
          <w:color w:val="333333"/>
          <w:sz w:val="30"/>
          <w:szCs w:val="30"/>
        </w:rPr>
        <w:t>2019年5月30日9时30分左右，位于五华区莲华街道办事处昆明百爵阳光房地产开发有限公司</w:t>
      </w:r>
      <w:proofErr w:type="gramStart"/>
      <w:r w:rsidRPr="00640A0B">
        <w:rPr>
          <w:rFonts w:ascii="仿宋" w:eastAsia="仿宋" w:hAnsi="仿宋" w:hint="eastAsia"/>
          <w:color w:val="333333"/>
          <w:sz w:val="30"/>
          <w:szCs w:val="30"/>
        </w:rPr>
        <w:t>万彩城建筑工程</w:t>
      </w:r>
      <w:proofErr w:type="gramEnd"/>
      <w:r w:rsidRPr="00640A0B">
        <w:rPr>
          <w:rFonts w:ascii="仿宋" w:eastAsia="仿宋" w:hAnsi="仿宋" w:hint="eastAsia"/>
          <w:color w:val="333333"/>
          <w:sz w:val="30"/>
          <w:szCs w:val="30"/>
        </w:rPr>
        <w:t>项目内发生了</w:t>
      </w:r>
      <w:proofErr w:type="gramStart"/>
      <w:r w:rsidRPr="00640A0B">
        <w:rPr>
          <w:rFonts w:ascii="仿宋" w:eastAsia="仿宋" w:hAnsi="仿宋" w:hint="eastAsia"/>
          <w:color w:val="333333"/>
          <w:sz w:val="30"/>
          <w:szCs w:val="30"/>
        </w:rPr>
        <w:t>一起高坠致</w:t>
      </w:r>
      <w:proofErr w:type="gramEnd"/>
      <w:r w:rsidRPr="00640A0B">
        <w:rPr>
          <w:rFonts w:ascii="仿宋" w:eastAsia="仿宋" w:hAnsi="仿宋" w:hint="eastAsia"/>
          <w:color w:val="333333"/>
          <w:sz w:val="30"/>
          <w:szCs w:val="30"/>
        </w:rPr>
        <w:t>1人死亡事故。根据《中华人民共和国安全生产法》、《生产安全事故报告和调查处理条例》（国务院令第493号）和</w:t>
      </w:r>
      <w:r w:rsidRPr="00640A0B">
        <w:rPr>
          <w:rFonts w:ascii="仿宋" w:eastAsia="仿宋" w:hAnsi="仿宋" w:hint="eastAsia"/>
          <w:color w:val="222222"/>
          <w:sz w:val="30"/>
          <w:szCs w:val="30"/>
        </w:rPr>
        <w:t>《建设工程安全生产管理条例》</w:t>
      </w:r>
      <w:r w:rsidRPr="00640A0B">
        <w:rPr>
          <w:rFonts w:ascii="仿宋" w:eastAsia="仿宋" w:hAnsi="仿宋" w:hint="eastAsia"/>
          <w:color w:val="333333"/>
          <w:sz w:val="30"/>
          <w:szCs w:val="30"/>
        </w:rPr>
        <w:t>的有关规定，经区政府批复，同意成立“5.30”事故调查组，调查组组长由区应急管理局局长丁勇担任，调查组副组长由区住房和城乡建设局曲</w:t>
      </w:r>
      <w:proofErr w:type="gramStart"/>
      <w:r w:rsidRPr="00640A0B">
        <w:rPr>
          <w:rFonts w:ascii="仿宋" w:eastAsia="仿宋" w:hAnsi="仿宋" w:hint="eastAsia"/>
          <w:color w:val="333333"/>
          <w:sz w:val="30"/>
          <w:szCs w:val="30"/>
        </w:rPr>
        <w:t>漓</w:t>
      </w:r>
      <w:proofErr w:type="gramEnd"/>
      <w:r w:rsidRPr="00640A0B">
        <w:rPr>
          <w:rFonts w:ascii="仿宋" w:eastAsia="仿宋" w:hAnsi="仿宋" w:hint="eastAsia"/>
          <w:color w:val="333333"/>
          <w:sz w:val="30"/>
          <w:szCs w:val="30"/>
        </w:rPr>
        <w:t>波副局长、区应急管理局</w:t>
      </w:r>
      <w:proofErr w:type="gramStart"/>
      <w:r w:rsidRPr="00640A0B">
        <w:rPr>
          <w:rFonts w:ascii="仿宋" w:eastAsia="仿宋" w:hAnsi="仿宋" w:hint="eastAsia"/>
          <w:color w:val="333333"/>
          <w:sz w:val="30"/>
          <w:szCs w:val="30"/>
        </w:rPr>
        <w:t>张智彪副局长</w:t>
      </w:r>
      <w:proofErr w:type="gramEnd"/>
      <w:r w:rsidRPr="00640A0B">
        <w:rPr>
          <w:rFonts w:ascii="仿宋" w:eastAsia="仿宋" w:hAnsi="仿宋" w:hint="eastAsia"/>
          <w:color w:val="333333"/>
          <w:sz w:val="30"/>
          <w:szCs w:val="30"/>
        </w:rPr>
        <w:t>担任，成员由区应急管理局、区住房和城乡建设局、区纪委监委、区司法局、区总工会、区人力资源和社会保障局、市公安局五华分局、莲华街道办事处、马村派出所等单位组成，对事故开展调查工作，并邀请区人民检察院参加事故调查。经事故调查组依法进行调查，现事故已初步查明，情况如下：</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一、</w:t>
      </w:r>
      <w:r w:rsidRPr="00640A0B">
        <w:rPr>
          <w:rFonts w:hint="eastAsia"/>
          <w:color w:val="333333"/>
          <w:sz w:val="30"/>
          <w:szCs w:val="30"/>
        </w:rPr>
        <w:t> </w:t>
      </w:r>
      <w:r w:rsidRPr="00640A0B">
        <w:rPr>
          <w:rFonts w:ascii="仿宋" w:eastAsia="仿宋" w:hAnsi="仿宋" w:hint="eastAsia"/>
          <w:color w:val="333333"/>
          <w:sz w:val="30"/>
          <w:szCs w:val="30"/>
        </w:rPr>
        <w:t>事故概况</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（一）事故发生时间：2019年5月30日9时30分左右。</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（二）事故地点：五华区莲华街道办事处龙泉路</w:t>
      </w:r>
      <w:proofErr w:type="gramStart"/>
      <w:r w:rsidRPr="00640A0B">
        <w:rPr>
          <w:rFonts w:ascii="仿宋" w:eastAsia="仿宋" w:hAnsi="仿宋" w:hint="eastAsia"/>
          <w:color w:val="333333"/>
          <w:sz w:val="30"/>
          <w:szCs w:val="30"/>
        </w:rPr>
        <w:t>万彩城14栋</w:t>
      </w:r>
      <w:proofErr w:type="gramEnd"/>
      <w:r w:rsidRPr="00640A0B">
        <w:rPr>
          <w:rFonts w:ascii="仿宋" w:eastAsia="仿宋" w:hAnsi="仿宋" w:hint="eastAsia"/>
          <w:color w:val="333333"/>
          <w:sz w:val="30"/>
          <w:szCs w:val="30"/>
        </w:rPr>
        <w:t>10楼18号公寓样板间装修工程施工现场。</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（三）事故单位：云南元初装饰工程有限责任公司。</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（四）事故类别：高坠 。</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lastRenderedPageBreak/>
        <w:t>（五）伤亡情况：1人死亡。</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（六）死者基本情况：</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马XX，女，回族，40岁，云南昭通市人。</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（七）直接经济损失：91万元（死者赔偿）。</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二、</w:t>
      </w:r>
      <w:r w:rsidRPr="00640A0B">
        <w:rPr>
          <w:rFonts w:hint="eastAsia"/>
          <w:color w:val="333333"/>
          <w:sz w:val="30"/>
          <w:szCs w:val="30"/>
        </w:rPr>
        <w:t> </w:t>
      </w:r>
      <w:r w:rsidRPr="00640A0B">
        <w:rPr>
          <w:rFonts w:ascii="仿宋" w:eastAsia="仿宋" w:hAnsi="仿宋" w:hint="eastAsia"/>
          <w:color w:val="333333"/>
          <w:sz w:val="30"/>
          <w:szCs w:val="30"/>
        </w:rPr>
        <w:t>事故发生经过</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2019年5月30日上午8时，云南元初装饰工程有限责任公司双飞</w:t>
      </w:r>
      <w:proofErr w:type="gramStart"/>
      <w:r w:rsidRPr="00640A0B">
        <w:rPr>
          <w:rFonts w:ascii="仿宋" w:eastAsia="仿宋" w:hAnsi="仿宋" w:hint="eastAsia"/>
          <w:color w:val="333333"/>
          <w:sz w:val="30"/>
          <w:szCs w:val="30"/>
        </w:rPr>
        <w:t>粉工人马</w:t>
      </w:r>
      <w:proofErr w:type="gramEnd"/>
      <w:r w:rsidRPr="00640A0B">
        <w:rPr>
          <w:rFonts w:ascii="仿宋" w:eastAsia="仿宋" w:hAnsi="仿宋" w:hint="eastAsia"/>
          <w:color w:val="333333"/>
          <w:sz w:val="30"/>
          <w:szCs w:val="30"/>
        </w:rPr>
        <w:t>XX和死者（马XX）夫妻二人开始对14栋10楼16、17号公寓样板间进行墙体乳胶漆施工作业，完成后两人到18号样板间上到距地面约2.1米的夹层上继续对墙体进行乳胶漆施工作业，马XX(男）负责喷漆，马XX（女）负责滚漆，马XX（男）喷完漆后与马XX（女）一起进行滚漆作业。9时30分左右，两人完成滚漆作业后，马XX(男）从搭在夹层靠窗户方向的梯子准备下地时听到马XX（女）惊叫，马XX(男）下地后就看见马XX(女）趴在靠门口的地面上，头部流血，隧抱着马XX(女）呼救，18号样板间门口其他工人听见后随即一起将马XX(女）背上电梯往下走，并拨打120急救电话。120救护车到场后将马XX(女）就近送到新华医院，在新华医院</w:t>
      </w:r>
      <w:proofErr w:type="gramStart"/>
      <w:r w:rsidRPr="00640A0B">
        <w:rPr>
          <w:rFonts w:ascii="仿宋" w:eastAsia="仿宋" w:hAnsi="仿宋" w:hint="eastAsia"/>
          <w:color w:val="333333"/>
          <w:sz w:val="30"/>
          <w:szCs w:val="30"/>
        </w:rPr>
        <w:t>抢救约</w:t>
      </w:r>
      <w:proofErr w:type="gramEnd"/>
      <w:r w:rsidRPr="00640A0B">
        <w:rPr>
          <w:rFonts w:ascii="仿宋" w:eastAsia="仿宋" w:hAnsi="仿宋" w:hint="eastAsia"/>
          <w:color w:val="333333"/>
          <w:sz w:val="30"/>
          <w:szCs w:val="30"/>
        </w:rPr>
        <w:t>3小时后，因伤情较重转院到红会医院抢救治疗，5月31日15时20分左右马XX(女）经抢救无效后死亡。</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三、</w:t>
      </w:r>
      <w:r w:rsidRPr="00640A0B">
        <w:rPr>
          <w:rFonts w:hint="eastAsia"/>
          <w:color w:val="333333"/>
          <w:sz w:val="30"/>
          <w:szCs w:val="30"/>
        </w:rPr>
        <w:t> </w:t>
      </w:r>
      <w:r w:rsidRPr="00640A0B">
        <w:rPr>
          <w:rFonts w:ascii="仿宋" w:eastAsia="仿宋" w:hAnsi="仿宋" w:hint="eastAsia"/>
          <w:color w:val="333333"/>
          <w:sz w:val="30"/>
          <w:szCs w:val="30"/>
        </w:rPr>
        <w:t>事故相关单位及人员基本情况：</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（一）事故相关单位基本情况</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lastRenderedPageBreak/>
        <w:t>1.</w:t>
      </w:r>
      <w:r w:rsidRPr="00640A0B">
        <w:rPr>
          <w:rFonts w:hint="eastAsia"/>
          <w:color w:val="333333"/>
          <w:sz w:val="30"/>
          <w:szCs w:val="30"/>
        </w:rPr>
        <w:t> </w:t>
      </w:r>
      <w:r w:rsidRPr="00640A0B">
        <w:rPr>
          <w:rFonts w:ascii="仿宋" w:eastAsia="仿宋" w:hAnsi="仿宋" w:hint="eastAsia"/>
          <w:color w:val="333333"/>
          <w:sz w:val="30"/>
          <w:szCs w:val="30"/>
        </w:rPr>
        <w:t>项目建设单位：昆明百爵阳光房地产开发有限公司，是在昆明市五华区市场监督管理局注册的有限责任公司，法定代表人：李XX，注册资本：2亿元，成立于2013年5月20日，经营范围为：房地产开发及经营。经查，该公司与云南元初装饰工程有限公司签订了</w:t>
      </w:r>
      <w:proofErr w:type="gramStart"/>
      <w:r w:rsidRPr="00640A0B">
        <w:rPr>
          <w:rFonts w:ascii="仿宋" w:eastAsia="仿宋" w:hAnsi="仿宋" w:hint="eastAsia"/>
          <w:color w:val="333333"/>
          <w:sz w:val="30"/>
          <w:szCs w:val="30"/>
        </w:rPr>
        <w:t>万彩城14栋</w:t>
      </w:r>
      <w:proofErr w:type="gramEnd"/>
      <w:r w:rsidRPr="00640A0B">
        <w:rPr>
          <w:rFonts w:ascii="仿宋" w:eastAsia="仿宋" w:hAnsi="仿宋" w:hint="eastAsia"/>
          <w:color w:val="333333"/>
          <w:sz w:val="30"/>
          <w:szCs w:val="30"/>
        </w:rPr>
        <w:t>公寓精装样板间约210平方米（6套）装修工程合同，云南元初装饰工程有限公司于2019年3月10日进场施工。</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2.</w:t>
      </w:r>
      <w:r w:rsidRPr="00640A0B">
        <w:rPr>
          <w:rFonts w:hint="eastAsia"/>
          <w:color w:val="333333"/>
          <w:sz w:val="30"/>
          <w:szCs w:val="30"/>
        </w:rPr>
        <w:t> </w:t>
      </w:r>
      <w:r w:rsidRPr="00640A0B">
        <w:rPr>
          <w:rFonts w:ascii="仿宋" w:eastAsia="仿宋" w:hAnsi="仿宋" w:hint="eastAsia"/>
          <w:color w:val="333333"/>
          <w:sz w:val="30"/>
          <w:szCs w:val="30"/>
        </w:rPr>
        <w:t>项目施工单位：云南元初装饰工程有限公司，是在昆明市官渡区市场监督管理局注册的有限责任公司，法定代表人：阳XX，注册资本：1000万元，成立于2018年6月8日，经营范围：室内外装修装饰工程等。经查，该公司未与</w:t>
      </w:r>
      <w:proofErr w:type="gramStart"/>
      <w:r w:rsidRPr="00640A0B">
        <w:rPr>
          <w:rFonts w:ascii="仿宋" w:eastAsia="仿宋" w:hAnsi="仿宋" w:hint="eastAsia"/>
          <w:color w:val="333333"/>
          <w:sz w:val="30"/>
          <w:szCs w:val="30"/>
        </w:rPr>
        <w:t>死者马</w:t>
      </w:r>
      <w:proofErr w:type="gramEnd"/>
      <w:r w:rsidRPr="00640A0B">
        <w:rPr>
          <w:rFonts w:ascii="仿宋" w:eastAsia="仿宋" w:hAnsi="仿宋" w:hint="eastAsia"/>
          <w:color w:val="333333"/>
          <w:sz w:val="30"/>
          <w:szCs w:val="30"/>
        </w:rPr>
        <w:t>XX签订劳动合同。</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3.</w:t>
      </w:r>
      <w:r w:rsidRPr="00640A0B">
        <w:rPr>
          <w:rFonts w:hint="eastAsia"/>
          <w:color w:val="333333"/>
          <w:sz w:val="30"/>
          <w:szCs w:val="30"/>
        </w:rPr>
        <w:t> </w:t>
      </w:r>
      <w:r w:rsidRPr="00640A0B">
        <w:rPr>
          <w:rFonts w:ascii="仿宋" w:eastAsia="仿宋" w:hAnsi="仿宋" w:hint="eastAsia"/>
          <w:color w:val="333333"/>
          <w:sz w:val="30"/>
          <w:szCs w:val="30"/>
        </w:rPr>
        <w:t>项目监理单位：云南青山项目管理有限公司，是在昆明市工商行政管理局注册的有限责任公司，法定代表人：胡XX，成立于1994年10月28日。经查，该公司与昆明百爵阳光房地产开发有限公司签订的监理合同，范围不包含14栋公寓精装样板间约210平方米（6套）的装修工程监理。</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（二）相关人员基本情况</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1.</w:t>
      </w:r>
      <w:r w:rsidRPr="00640A0B">
        <w:rPr>
          <w:rFonts w:hint="eastAsia"/>
          <w:color w:val="333333"/>
          <w:sz w:val="30"/>
          <w:szCs w:val="30"/>
        </w:rPr>
        <w:t> </w:t>
      </w:r>
      <w:r w:rsidRPr="00640A0B">
        <w:rPr>
          <w:rFonts w:ascii="仿宋" w:eastAsia="仿宋" w:hAnsi="仿宋" w:hint="eastAsia"/>
          <w:color w:val="333333"/>
          <w:sz w:val="30"/>
          <w:szCs w:val="30"/>
        </w:rPr>
        <w:t>阳XX：女，41岁，昆明市官渡区人，事故发生时为云南元初装饰工程有限公司法定代表人。</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2.</w:t>
      </w:r>
      <w:r w:rsidRPr="00640A0B">
        <w:rPr>
          <w:rFonts w:hint="eastAsia"/>
          <w:color w:val="333333"/>
          <w:sz w:val="30"/>
          <w:szCs w:val="30"/>
        </w:rPr>
        <w:t> </w:t>
      </w:r>
      <w:r w:rsidRPr="00640A0B">
        <w:rPr>
          <w:rFonts w:ascii="仿宋" w:eastAsia="仿宋" w:hAnsi="仿宋" w:hint="eastAsia"/>
          <w:color w:val="333333"/>
          <w:sz w:val="30"/>
          <w:szCs w:val="30"/>
        </w:rPr>
        <w:t>唐X：男，44岁，昆明市官渡区人，事故发生时为云南元初装饰工程有限公司样板房装修项目经理。</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lastRenderedPageBreak/>
        <w:t>四、</w:t>
      </w:r>
      <w:r w:rsidRPr="00640A0B">
        <w:rPr>
          <w:rFonts w:hint="eastAsia"/>
          <w:color w:val="333333"/>
          <w:sz w:val="30"/>
          <w:szCs w:val="30"/>
        </w:rPr>
        <w:t> </w:t>
      </w:r>
      <w:r w:rsidRPr="00640A0B">
        <w:rPr>
          <w:rFonts w:ascii="仿宋" w:eastAsia="仿宋" w:hAnsi="仿宋" w:hint="eastAsia"/>
          <w:color w:val="333333"/>
          <w:sz w:val="30"/>
          <w:szCs w:val="30"/>
        </w:rPr>
        <w:t>事故原因及性质</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（一）事故的直接原因。</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proofErr w:type="gramStart"/>
      <w:r w:rsidRPr="00640A0B">
        <w:rPr>
          <w:rFonts w:ascii="仿宋" w:eastAsia="仿宋" w:hAnsi="仿宋" w:hint="eastAsia"/>
          <w:color w:val="333333"/>
          <w:sz w:val="30"/>
          <w:szCs w:val="30"/>
        </w:rPr>
        <w:t>死者马</w:t>
      </w:r>
      <w:proofErr w:type="gramEnd"/>
      <w:r w:rsidRPr="00640A0B">
        <w:rPr>
          <w:rFonts w:ascii="仿宋" w:eastAsia="仿宋" w:hAnsi="仿宋" w:hint="eastAsia"/>
          <w:color w:val="333333"/>
          <w:sz w:val="30"/>
          <w:szCs w:val="30"/>
        </w:rPr>
        <w:t>XX在未佩戴任何个人防护的情况下进行施工作业，从未安装防护栏且距地面约2.1米的室内夹层楼梯口坠落，致严重颅脑损伤死亡。</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（二）事故的间接原因。</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1.</w:t>
      </w:r>
      <w:r w:rsidRPr="00640A0B">
        <w:rPr>
          <w:rFonts w:hint="eastAsia"/>
          <w:color w:val="333333"/>
          <w:sz w:val="30"/>
          <w:szCs w:val="30"/>
        </w:rPr>
        <w:t> </w:t>
      </w:r>
      <w:r w:rsidRPr="00640A0B">
        <w:rPr>
          <w:rFonts w:ascii="仿宋" w:eastAsia="仿宋" w:hAnsi="仿宋" w:hint="eastAsia"/>
          <w:color w:val="333333"/>
          <w:sz w:val="30"/>
          <w:szCs w:val="30"/>
        </w:rPr>
        <w:t>云南元初装饰工程有限公司未建立健全本单位安全生产责任制；在施工作业过程中未督促、检查本单位的安全生产工作，及时消除生产安全事故隐患（夹层楼板后方及楼梯口未设置安全防护栏）；未取得装修施工资质，施工现场未配备专职安全员，未与</w:t>
      </w:r>
      <w:proofErr w:type="gramStart"/>
      <w:r w:rsidRPr="00640A0B">
        <w:rPr>
          <w:rFonts w:ascii="仿宋" w:eastAsia="仿宋" w:hAnsi="仿宋" w:hint="eastAsia"/>
          <w:color w:val="333333"/>
          <w:sz w:val="30"/>
          <w:szCs w:val="30"/>
        </w:rPr>
        <w:t>死者马</w:t>
      </w:r>
      <w:proofErr w:type="gramEnd"/>
      <w:r w:rsidRPr="00640A0B">
        <w:rPr>
          <w:rFonts w:ascii="仿宋" w:eastAsia="仿宋" w:hAnsi="仿宋" w:hint="eastAsia"/>
          <w:color w:val="333333"/>
          <w:sz w:val="30"/>
          <w:szCs w:val="30"/>
        </w:rPr>
        <w:t>XX签订劳动合同，未落实施工现场安全生产管理责任。</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2.</w:t>
      </w:r>
      <w:r w:rsidRPr="00640A0B">
        <w:rPr>
          <w:rFonts w:hint="eastAsia"/>
          <w:color w:val="333333"/>
          <w:sz w:val="30"/>
          <w:szCs w:val="30"/>
        </w:rPr>
        <w:t> </w:t>
      </w:r>
      <w:r w:rsidRPr="00640A0B">
        <w:rPr>
          <w:rFonts w:ascii="仿宋" w:eastAsia="仿宋" w:hAnsi="仿宋" w:hint="eastAsia"/>
          <w:color w:val="333333"/>
          <w:sz w:val="30"/>
          <w:szCs w:val="30"/>
        </w:rPr>
        <w:t>昆明百爵阳光房地产开发有限公司未认真核查项目承包方施工资质，将公寓样板间装修承包给不具备资质的单位，履行项目安全管理责任不到位。</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3.</w:t>
      </w:r>
      <w:r w:rsidRPr="00640A0B">
        <w:rPr>
          <w:rFonts w:hint="eastAsia"/>
          <w:color w:val="333333"/>
          <w:sz w:val="30"/>
          <w:szCs w:val="30"/>
        </w:rPr>
        <w:t> </w:t>
      </w:r>
      <w:r w:rsidRPr="00640A0B">
        <w:rPr>
          <w:rFonts w:ascii="仿宋" w:eastAsia="仿宋" w:hAnsi="仿宋" w:hint="eastAsia"/>
          <w:color w:val="333333"/>
          <w:sz w:val="30"/>
          <w:szCs w:val="30"/>
        </w:rPr>
        <w:t>阳XX，作为云南元初装饰工程有限公司法定代表人，未建立健全本单位安全生产责任制，未组织制定并实施本单位安全生产教育和培训，未组织制定本单位安全生产规章制度和操作规程，在事故发生后未按规定时限上报事故情况，生产经营单位主要负责人履行安全生产职责不到位。</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lastRenderedPageBreak/>
        <w:t>4.</w:t>
      </w:r>
      <w:r w:rsidRPr="00640A0B">
        <w:rPr>
          <w:rFonts w:hint="eastAsia"/>
          <w:color w:val="333333"/>
          <w:sz w:val="30"/>
          <w:szCs w:val="30"/>
        </w:rPr>
        <w:t> </w:t>
      </w:r>
      <w:r w:rsidRPr="00640A0B">
        <w:rPr>
          <w:rFonts w:ascii="仿宋" w:eastAsia="仿宋" w:hAnsi="仿宋" w:hint="eastAsia"/>
          <w:color w:val="333333"/>
          <w:sz w:val="30"/>
          <w:szCs w:val="30"/>
        </w:rPr>
        <w:t>唐X，作为云南元初装饰工程有限公司在公寓样板间装修项目的项目经理，未认真履行生产经营单位安全生产管理人员职责，安全管理检查监督不到位。</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（三）事故性质。</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一般生产安全责任事故。</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五、</w:t>
      </w:r>
      <w:r w:rsidRPr="00640A0B">
        <w:rPr>
          <w:rFonts w:hint="eastAsia"/>
          <w:color w:val="333333"/>
          <w:sz w:val="30"/>
          <w:szCs w:val="30"/>
        </w:rPr>
        <w:t> </w:t>
      </w:r>
      <w:r w:rsidRPr="00640A0B">
        <w:rPr>
          <w:rFonts w:ascii="仿宋" w:eastAsia="仿宋" w:hAnsi="仿宋" w:hint="eastAsia"/>
          <w:color w:val="333333"/>
          <w:sz w:val="30"/>
          <w:szCs w:val="30"/>
        </w:rPr>
        <w:t>事故责任划分及处理意见</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（一）事故责任划分。</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1.</w:t>
      </w:r>
      <w:r w:rsidRPr="00640A0B">
        <w:rPr>
          <w:rFonts w:hint="eastAsia"/>
          <w:color w:val="333333"/>
          <w:sz w:val="30"/>
          <w:szCs w:val="30"/>
        </w:rPr>
        <w:t> </w:t>
      </w:r>
      <w:r w:rsidRPr="00640A0B">
        <w:rPr>
          <w:rFonts w:ascii="仿宋" w:eastAsia="仿宋" w:hAnsi="仿宋" w:hint="eastAsia"/>
          <w:color w:val="333333"/>
          <w:sz w:val="30"/>
          <w:szCs w:val="30"/>
        </w:rPr>
        <w:t>云南元初装饰工程有限公司作为公寓样板间装修施工承包方，未认真履行现场安全生产管理责任，未建立健全本单位安全生产责任制；在施工作业过程中未督促、检查本单位的安全生产工作，及时消除生产安全事故隐患（夹层楼板后方及楼梯口未设置安全防护栏）；未取得装修施工资质承包工程,对此起事故负主要责任。</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2.</w:t>
      </w:r>
      <w:r w:rsidRPr="00640A0B">
        <w:rPr>
          <w:rFonts w:hint="eastAsia"/>
          <w:color w:val="333333"/>
          <w:sz w:val="30"/>
          <w:szCs w:val="30"/>
        </w:rPr>
        <w:t> </w:t>
      </w:r>
      <w:r w:rsidRPr="00640A0B">
        <w:rPr>
          <w:rFonts w:ascii="仿宋" w:eastAsia="仿宋" w:hAnsi="仿宋" w:hint="eastAsia"/>
          <w:color w:val="333333"/>
          <w:sz w:val="30"/>
          <w:szCs w:val="30"/>
        </w:rPr>
        <w:t>昆明百爵阳光房地产开发有限公司作为项目建设方，未认真核查项目承包方施工资质，将公寓样板间装修承包给不具备资质的单位，审核把关不严，安全管理不到位，对此起事故负次要责任。</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3.</w:t>
      </w:r>
      <w:r w:rsidRPr="00640A0B">
        <w:rPr>
          <w:rFonts w:hint="eastAsia"/>
          <w:color w:val="333333"/>
          <w:sz w:val="30"/>
          <w:szCs w:val="30"/>
        </w:rPr>
        <w:t> </w:t>
      </w:r>
      <w:r w:rsidRPr="00640A0B">
        <w:rPr>
          <w:rFonts w:ascii="仿宋" w:eastAsia="仿宋" w:hAnsi="仿宋" w:hint="eastAsia"/>
          <w:color w:val="333333"/>
          <w:sz w:val="30"/>
          <w:szCs w:val="30"/>
        </w:rPr>
        <w:t>阳XX，作为云南元初装饰工程有限公司法定代表人，未建立健全本单位安全生产责任制，未组织制定并实施本单位安全生产教育和培训，未组织制定本单位安全生产规章制度和操作规程，在事故发生后未按规定时限上报事故情况，生产经营单位主要负责人履行安全生产职责不到位，对此起事故负次要责任。</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lastRenderedPageBreak/>
        <w:t>4.</w:t>
      </w:r>
      <w:r w:rsidRPr="00640A0B">
        <w:rPr>
          <w:rFonts w:hint="eastAsia"/>
          <w:color w:val="333333"/>
          <w:sz w:val="30"/>
          <w:szCs w:val="30"/>
        </w:rPr>
        <w:t> </w:t>
      </w:r>
      <w:r w:rsidRPr="00640A0B">
        <w:rPr>
          <w:rFonts w:ascii="仿宋" w:eastAsia="仿宋" w:hAnsi="仿宋" w:hint="eastAsia"/>
          <w:color w:val="333333"/>
          <w:sz w:val="30"/>
          <w:szCs w:val="30"/>
        </w:rPr>
        <w:t>唐X，作为云南元初装饰工程有限公司在公寓样板间装修项目的项目经理，未认真履行生产经营单位安全生产管理人员职责，安全管理检查监督不到位,对此起事故负次要责任。</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（二）事故处理意见。</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1.</w:t>
      </w:r>
      <w:r w:rsidRPr="00640A0B">
        <w:rPr>
          <w:rFonts w:hint="eastAsia"/>
          <w:color w:val="333333"/>
          <w:sz w:val="30"/>
          <w:szCs w:val="30"/>
        </w:rPr>
        <w:t> </w:t>
      </w:r>
      <w:r w:rsidRPr="00640A0B">
        <w:rPr>
          <w:rFonts w:ascii="仿宋" w:eastAsia="仿宋" w:hAnsi="仿宋" w:hint="eastAsia"/>
          <w:color w:val="333333"/>
          <w:sz w:val="30"/>
          <w:szCs w:val="30"/>
        </w:rPr>
        <w:t>云南元初装饰工程有限公司，违反《中华人民共和国安全生产法》相关规定，建议由区应急管理局按照《中华人民共和国安全生产法》第109条的规定进行处理。</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2.</w:t>
      </w:r>
      <w:r w:rsidRPr="00640A0B">
        <w:rPr>
          <w:rFonts w:hint="eastAsia"/>
          <w:color w:val="333333"/>
          <w:sz w:val="30"/>
          <w:szCs w:val="30"/>
        </w:rPr>
        <w:t> </w:t>
      </w:r>
      <w:r w:rsidRPr="00640A0B">
        <w:rPr>
          <w:rFonts w:ascii="仿宋" w:eastAsia="仿宋" w:hAnsi="仿宋" w:hint="eastAsia"/>
          <w:color w:val="333333"/>
          <w:sz w:val="30"/>
          <w:szCs w:val="30"/>
        </w:rPr>
        <w:t>昆明百爵阳光房地产开发有限公司违反《中华人民共和国建筑法》、《建设工程安全生产管理条例》的相关规定，建议由区建设行政主管部门按照《建设工程安全生产管理条例》的有关规定进行处理。</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3.</w:t>
      </w:r>
      <w:r w:rsidRPr="00640A0B">
        <w:rPr>
          <w:rFonts w:hint="eastAsia"/>
          <w:color w:val="333333"/>
          <w:sz w:val="30"/>
          <w:szCs w:val="30"/>
        </w:rPr>
        <w:t> </w:t>
      </w:r>
      <w:r w:rsidRPr="00640A0B">
        <w:rPr>
          <w:rFonts w:ascii="仿宋" w:eastAsia="仿宋" w:hAnsi="仿宋" w:hint="eastAsia"/>
          <w:color w:val="333333"/>
          <w:sz w:val="30"/>
          <w:szCs w:val="30"/>
        </w:rPr>
        <w:t>阳XX，违反《中华人民共和国安全生产法》相关规定，建议由区应急管理局按照《中华人民共和国安全生产法》第92条的规定进行处理。</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4.</w:t>
      </w:r>
      <w:r w:rsidRPr="00640A0B">
        <w:rPr>
          <w:rFonts w:hint="eastAsia"/>
          <w:color w:val="333333"/>
          <w:sz w:val="30"/>
          <w:szCs w:val="30"/>
        </w:rPr>
        <w:t> </w:t>
      </w:r>
      <w:r w:rsidRPr="00640A0B">
        <w:rPr>
          <w:rFonts w:ascii="仿宋" w:eastAsia="仿宋" w:hAnsi="仿宋" w:hint="eastAsia"/>
          <w:color w:val="333333"/>
          <w:sz w:val="30"/>
          <w:szCs w:val="30"/>
        </w:rPr>
        <w:t>唐X，违反《中华人民共和国安全生产法》的相关规定，建议由云南元初装饰工程有限公司按照公司的规定进行内部处理。</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六、</w:t>
      </w:r>
      <w:r w:rsidRPr="00640A0B">
        <w:rPr>
          <w:rFonts w:hint="eastAsia"/>
          <w:color w:val="333333"/>
          <w:sz w:val="30"/>
          <w:szCs w:val="30"/>
        </w:rPr>
        <w:t> </w:t>
      </w:r>
      <w:r w:rsidRPr="00640A0B">
        <w:rPr>
          <w:rFonts w:ascii="仿宋" w:eastAsia="仿宋" w:hAnsi="仿宋" w:hint="eastAsia"/>
          <w:color w:val="333333"/>
          <w:sz w:val="30"/>
          <w:szCs w:val="30"/>
        </w:rPr>
        <w:t>事故报告（救援）及善后处理情况</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5月31日20时左右，接区住建局事故报告后，区应急管理局、区住建局、公安五华分局、莲华街道办事处等相关人员立即赶到现场开展处置工作，并及时向有关部门上报事故情况，同时开展事故现场的调查取证工作。</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lastRenderedPageBreak/>
        <w:t>2019年6月1日，事故单位与</w:t>
      </w:r>
      <w:proofErr w:type="gramStart"/>
      <w:r w:rsidRPr="00640A0B">
        <w:rPr>
          <w:rFonts w:ascii="仿宋" w:eastAsia="仿宋" w:hAnsi="仿宋" w:hint="eastAsia"/>
          <w:color w:val="333333"/>
          <w:sz w:val="30"/>
          <w:szCs w:val="30"/>
        </w:rPr>
        <w:t>死者马</w:t>
      </w:r>
      <w:proofErr w:type="gramEnd"/>
      <w:r w:rsidRPr="00640A0B">
        <w:rPr>
          <w:rFonts w:ascii="仿宋" w:eastAsia="仿宋" w:hAnsi="仿宋" w:hint="eastAsia"/>
          <w:color w:val="333333"/>
          <w:sz w:val="30"/>
          <w:szCs w:val="30"/>
        </w:rPr>
        <w:t>XX的家属，参照现行相关法律、法规、政策的有关规定，书面达成了赔偿协议，现死者善后工作已妥善处理完毕，相关协议已备案。</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七、</w:t>
      </w:r>
      <w:r w:rsidRPr="00640A0B">
        <w:rPr>
          <w:rFonts w:hint="eastAsia"/>
          <w:color w:val="333333"/>
          <w:sz w:val="30"/>
          <w:szCs w:val="30"/>
        </w:rPr>
        <w:t> </w:t>
      </w:r>
      <w:r w:rsidRPr="00640A0B">
        <w:rPr>
          <w:rFonts w:ascii="仿宋" w:eastAsia="仿宋" w:hAnsi="仿宋" w:hint="eastAsia"/>
          <w:color w:val="333333"/>
          <w:sz w:val="30"/>
          <w:szCs w:val="30"/>
        </w:rPr>
        <w:t>事故发生后的防范措施</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一是事故发生后区住建局对该项目下发停工决定书，要求项目全面停止施工作业，做好事故善后处理工作，并对现场安全隐患进行彻底排查，制定整改方案结合现场进行彻底整改，隐患整改不到位严禁恢复施工，隐患整改完成后必须经区住建局、区应急管理局检查符合要求后方可恢复施工。同时要求项目建设方解除与无装修资质的云南元初装饰工程有限公司14栋公寓精装样板间装修工程合同，重新招标具有装修资质的公司进行工程施工。</w:t>
      </w:r>
    </w:p>
    <w:p w:rsidR="00640A0B" w:rsidRPr="00640A0B" w:rsidRDefault="00640A0B" w:rsidP="00640A0B">
      <w:pPr>
        <w:pStyle w:val="a3"/>
        <w:shd w:val="clear" w:color="auto" w:fill="FFFFFF"/>
        <w:spacing w:before="0" w:beforeAutospacing="0" w:after="0" w:afterAutospacing="0" w:line="450" w:lineRule="atLeast"/>
        <w:ind w:firstLine="480"/>
        <w:jc w:val="both"/>
        <w:rPr>
          <w:rFonts w:ascii="仿宋" w:eastAsia="仿宋" w:hAnsi="仿宋" w:hint="eastAsia"/>
          <w:color w:val="333333"/>
          <w:sz w:val="30"/>
          <w:szCs w:val="30"/>
        </w:rPr>
      </w:pPr>
      <w:r w:rsidRPr="00640A0B">
        <w:rPr>
          <w:rFonts w:ascii="仿宋" w:eastAsia="仿宋" w:hAnsi="仿宋" w:hint="eastAsia"/>
          <w:color w:val="333333"/>
          <w:sz w:val="30"/>
          <w:szCs w:val="30"/>
        </w:rPr>
        <w:t>二是按照安全生产“三个必须”的要求，区住建局要严格履行好行业主管部门安全生产职责，加大对</w:t>
      </w:r>
      <w:proofErr w:type="gramStart"/>
      <w:r w:rsidRPr="00640A0B">
        <w:rPr>
          <w:rFonts w:ascii="仿宋" w:eastAsia="仿宋" w:hAnsi="仿宋" w:hint="eastAsia"/>
          <w:color w:val="333333"/>
          <w:sz w:val="30"/>
          <w:szCs w:val="30"/>
        </w:rPr>
        <w:t>万彩城及</w:t>
      </w:r>
      <w:proofErr w:type="gramEnd"/>
      <w:r w:rsidRPr="00640A0B">
        <w:rPr>
          <w:rFonts w:ascii="仿宋" w:eastAsia="仿宋" w:hAnsi="仿宋" w:hint="eastAsia"/>
          <w:color w:val="333333"/>
          <w:sz w:val="30"/>
          <w:szCs w:val="30"/>
        </w:rPr>
        <w:t>五华辖区内的建筑施工行业相关项目、设备的安全生产督促检查力度，组织和督促企业做好安全生产隐患排查工作，确保建筑工程施工项目安全生产。</w:t>
      </w:r>
    </w:p>
    <w:p w:rsidR="00640A0B" w:rsidRPr="00640A0B" w:rsidRDefault="00640A0B" w:rsidP="00640A0B">
      <w:pPr>
        <w:pStyle w:val="a3"/>
        <w:shd w:val="clear" w:color="auto" w:fill="FFFFFF"/>
        <w:spacing w:before="0" w:beforeAutospacing="0" w:after="0" w:afterAutospacing="0" w:line="450" w:lineRule="atLeast"/>
        <w:ind w:firstLine="480"/>
        <w:jc w:val="right"/>
        <w:rPr>
          <w:rFonts w:ascii="仿宋" w:eastAsia="仿宋" w:hAnsi="仿宋" w:hint="eastAsia"/>
          <w:color w:val="333333"/>
          <w:sz w:val="30"/>
          <w:szCs w:val="30"/>
        </w:rPr>
      </w:pPr>
      <w:bookmarkStart w:id="0" w:name="_GoBack"/>
      <w:bookmarkEnd w:id="0"/>
      <w:r w:rsidRPr="00640A0B">
        <w:rPr>
          <w:rFonts w:ascii="仿宋" w:eastAsia="仿宋" w:hAnsi="仿宋" w:hint="eastAsia"/>
          <w:color w:val="333333"/>
          <w:sz w:val="30"/>
          <w:szCs w:val="30"/>
        </w:rPr>
        <w:t>“5.30”事故调查组（代章）</w:t>
      </w:r>
    </w:p>
    <w:p w:rsidR="00D54F9F" w:rsidRPr="00640A0B" w:rsidRDefault="00D54F9F">
      <w:pPr>
        <w:rPr>
          <w:rFonts w:ascii="仿宋" w:eastAsia="仿宋" w:hAnsi="仿宋"/>
          <w:sz w:val="30"/>
          <w:szCs w:val="30"/>
        </w:rPr>
      </w:pPr>
    </w:p>
    <w:sectPr w:rsidR="00D54F9F" w:rsidRPr="00640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55"/>
    <w:rsid w:val="00640A0B"/>
    <w:rsid w:val="008D0955"/>
    <w:rsid w:val="00D54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0A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0A0B"/>
    <w:rPr>
      <w:rFonts w:ascii="宋体" w:eastAsia="宋体" w:hAnsi="宋体" w:cs="宋体"/>
      <w:b/>
      <w:bCs/>
      <w:kern w:val="36"/>
      <w:sz w:val="48"/>
      <w:szCs w:val="48"/>
    </w:rPr>
  </w:style>
  <w:style w:type="paragraph" w:styleId="a3">
    <w:name w:val="Normal (Web)"/>
    <w:basedOn w:val="a"/>
    <w:uiPriority w:val="99"/>
    <w:semiHidden/>
    <w:unhideWhenUsed/>
    <w:rsid w:val="00640A0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0A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0A0B"/>
    <w:rPr>
      <w:rFonts w:ascii="宋体" w:eastAsia="宋体" w:hAnsi="宋体" w:cs="宋体"/>
      <w:b/>
      <w:bCs/>
      <w:kern w:val="36"/>
      <w:sz w:val="48"/>
      <w:szCs w:val="48"/>
    </w:rPr>
  </w:style>
  <w:style w:type="paragraph" w:styleId="a3">
    <w:name w:val="Normal (Web)"/>
    <w:basedOn w:val="a"/>
    <w:uiPriority w:val="99"/>
    <w:semiHidden/>
    <w:unhideWhenUsed/>
    <w:rsid w:val="00640A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77029">
      <w:bodyDiv w:val="1"/>
      <w:marLeft w:val="0"/>
      <w:marRight w:val="0"/>
      <w:marTop w:val="0"/>
      <w:marBottom w:val="0"/>
      <w:divBdr>
        <w:top w:val="none" w:sz="0" w:space="0" w:color="auto"/>
        <w:left w:val="none" w:sz="0" w:space="0" w:color="auto"/>
        <w:bottom w:val="none" w:sz="0" w:space="0" w:color="auto"/>
        <w:right w:val="none" w:sz="0" w:space="0" w:color="auto"/>
      </w:divBdr>
    </w:div>
    <w:div w:id="17135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509</Words>
  <Characters>2907</Characters>
  <Application>Microsoft Office Word</Application>
  <DocSecurity>0</DocSecurity>
  <Lines>24</Lines>
  <Paragraphs>6</Paragraphs>
  <ScaleCrop>false</ScaleCrop>
  <Company>微软中国</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2021-03-06T08:14:00Z</dcterms:created>
  <dcterms:modified xsi:type="dcterms:W3CDTF">2021-03-06T08:15:00Z</dcterms:modified>
</cp:coreProperties>
</file>