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8C" w:rsidRPr="0058704E" w:rsidRDefault="0058704E" w:rsidP="0058704E">
      <w:pPr>
        <w:jc w:val="center"/>
        <w:rPr>
          <w:rFonts w:ascii="仿宋" w:eastAsia="仿宋" w:hAnsi="仿宋" w:hint="eastAsia"/>
          <w:b/>
          <w:bCs/>
          <w:color w:val="333333"/>
          <w:sz w:val="32"/>
          <w:szCs w:val="32"/>
          <w:shd w:val="clear" w:color="auto" w:fill="F7F7F7"/>
        </w:rPr>
      </w:pPr>
      <w:r w:rsidRPr="0058704E">
        <w:rPr>
          <w:rFonts w:ascii="仿宋" w:eastAsia="仿宋" w:hAnsi="仿宋" w:hint="eastAsia"/>
          <w:b/>
          <w:bCs/>
          <w:color w:val="333333"/>
          <w:sz w:val="32"/>
          <w:szCs w:val="32"/>
          <w:shd w:val="clear" w:color="auto" w:fill="F7F7F7"/>
        </w:rPr>
        <w:t>西柏坡电厂废热利用入市项目‘3.2’物体打击事故调查报</w:t>
      </w:r>
      <w:bookmarkStart w:id="0" w:name="_GoBack"/>
      <w:bookmarkEnd w:id="0"/>
      <w:r w:rsidRPr="0058704E">
        <w:rPr>
          <w:rFonts w:ascii="仿宋" w:eastAsia="仿宋" w:hAnsi="仿宋" w:hint="eastAsia"/>
          <w:b/>
          <w:bCs/>
          <w:color w:val="333333"/>
          <w:sz w:val="32"/>
          <w:szCs w:val="32"/>
          <w:shd w:val="clear" w:color="auto" w:fill="F7F7F7"/>
        </w:rPr>
        <w:t>告</w:t>
      </w:r>
    </w:p>
    <w:p w:rsidR="0058704E" w:rsidRPr="0058704E" w:rsidRDefault="0058704E" w:rsidP="0058704E">
      <w:pPr>
        <w:widowControl/>
        <w:shd w:val="clear" w:color="auto" w:fill="F7F7F7"/>
        <w:spacing w:line="480" w:lineRule="atLeast"/>
        <w:ind w:firstLine="480"/>
        <w:jc w:val="left"/>
        <w:rPr>
          <w:rFonts w:ascii="仿宋" w:eastAsia="仿宋" w:hAnsi="仿宋" w:cs="宋体"/>
          <w:color w:val="333333"/>
          <w:kern w:val="0"/>
          <w:sz w:val="30"/>
          <w:szCs w:val="30"/>
        </w:rPr>
      </w:pPr>
      <w:r w:rsidRPr="0058704E">
        <w:rPr>
          <w:rFonts w:ascii="仿宋" w:eastAsia="仿宋" w:hAnsi="仿宋" w:cs="宋体" w:hint="eastAsia"/>
          <w:color w:val="333333"/>
          <w:kern w:val="0"/>
          <w:sz w:val="30"/>
          <w:szCs w:val="30"/>
        </w:rPr>
        <w:t>2016年3月2日3时15分许，石家庄市西岭供热公司西柏坡电厂废热利用入市项目（以下简称废热利用项目）A0+000-K0+027合同段施工现场发生一起物体打击事故，造成2人死亡，直接经济损失约200万元。</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依据《生产安全事故报告和调查处理条例》（国务院令第493号）等有关法律法规，3月7日，石家庄市政府成立了由市安全监管局牵头，市监察局、市公安局、市住建局、市总工会等有关部门参加的“西柏坡电厂废热利用入市项目‘3·2’物体打击事故调查组”（以下简称事故调查组），并邀请市人民检察院派员参加，同时聘请有关专家参与，对事故展开全面调查。</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事故调查组按照“四不放过”和“科学严谨、依法依规、实事求是、注重实效”的原则，通过现场勘验、调查取证、询问有关人员，查明了事故发生经过和原因，认定了事故性质，提出了对有关责任人员和责任单位的处理建议和防范整改措施。现将有关情况报告如下：</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一、工程简介及事故发生单位概况</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（一）工程简介。</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西柏坡电厂废热利用入市工程为石家庄市2015年重点项目，项目计划投资38.1065亿元。该工程包括：长输管线</w:t>
      </w:r>
      <w:proofErr w:type="gramStart"/>
      <w:r w:rsidRPr="0058704E">
        <w:rPr>
          <w:rFonts w:ascii="仿宋" w:eastAsia="仿宋" w:hAnsi="仿宋" w:cs="宋体" w:hint="eastAsia"/>
          <w:color w:val="333333"/>
          <w:kern w:val="0"/>
          <w:sz w:val="30"/>
          <w:szCs w:val="30"/>
        </w:rPr>
        <w:t>一</w:t>
      </w:r>
      <w:proofErr w:type="gramEnd"/>
      <w:r w:rsidRPr="0058704E">
        <w:rPr>
          <w:rFonts w:ascii="仿宋" w:eastAsia="仿宋" w:hAnsi="仿宋" w:cs="宋体" w:hint="eastAsia"/>
          <w:color w:val="333333"/>
          <w:kern w:val="0"/>
          <w:sz w:val="30"/>
          <w:szCs w:val="30"/>
        </w:rPr>
        <w:t>（总投资11.5345亿元）、长输管线二（总投资11.3642亿元）及输配管</w:t>
      </w:r>
      <w:r w:rsidRPr="0058704E">
        <w:rPr>
          <w:rFonts w:ascii="仿宋" w:eastAsia="仿宋" w:hAnsi="仿宋" w:cs="宋体" w:hint="eastAsia"/>
          <w:color w:val="333333"/>
          <w:kern w:val="0"/>
          <w:sz w:val="30"/>
          <w:szCs w:val="30"/>
        </w:rPr>
        <w:lastRenderedPageBreak/>
        <w:t>线（总投资15.2078亿元）。工程位于西柏坡电厂至京港澳高速，总长度为55公里，采用直埋敷设方式，长输管线一、二项目敷设2根DN1400供热管线，输配管线项目敷设4根DN1400供热管线。</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本次事故发生地位于鹿泉区未封闭、正常通行的开放式石闫公路上，处于鲍庄好运加气站南侧，在合同施工段（图纸桩号B1+800m）北侧，距离计划卸车桩号（B1+697m）的石闫路平山方向103m外。事故发生时，工程项目已完成总工程量的40%。</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（二）事故单位概况。</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1．沧县宝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汽车运输公司（以下简称宝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成立于2014年12月，统一社会信用代码91130921320107026J，经济类型为有限责任公司（自然人独资），公司地址位于河北省沧州市沧县风化店乡大流口村，法定代表人牛松山，注册资金10万元。经营范围：普通运输、道路货物专用运输（集装箱、冷藏保鲜设备）大型物件运输（凭道路运输许可证经营）。</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2．沧县明大汽车运输公司（以下简称明大汽运公司）。成立于2014年5月，统一社会信用代码911309213080785179，经济类型为有限责任公司，公司地址位于河北省</w:t>
      </w:r>
      <w:proofErr w:type="gramStart"/>
      <w:r w:rsidRPr="0058704E">
        <w:rPr>
          <w:rFonts w:ascii="仿宋" w:eastAsia="仿宋" w:hAnsi="仿宋" w:cs="宋体" w:hint="eastAsia"/>
          <w:color w:val="333333"/>
          <w:kern w:val="0"/>
          <w:sz w:val="30"/>
          <w:szCs w:val="30"/>
        </w:rPr>
        <w:t>沧县捷地乡</w:t>
      </w:r>
      <w:proofErr w:type="gramEnd"/>
      <w:r w:rsidRPr="0058704E">
        <w:rPr>
          <w:rFonts w:ascii="仿宋" w:eastAsia="仿宋" w:hAnsi="仿宋" w:cs="宋体" w:hint="eastAsia"/>
          <w:color w:val="333333"/>
          <w:kern w:val="0"/>
          <w:sz w:val="30"/>
          <w:szCs w:val="30"/>
        </w:rPr>
        <w:t>曹庄子村，法定代表人刘振鹏，注册资金3万元。经营范围：普通货运、货物专用运输（集装箱、罐式容器），大型物件运输。</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 xml:space="preserve">3. </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天节能装备有限责任公司（以下简称</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 xml:space="preserve">天装备公司）。成立于2000nt-size: 16pt; </w:t>
      </w:r>
      <w:proofErr w:type="spellStart"/>
      <w:r w:rsidRPr="0058704E">
        <w:rPr>
          <w:rFonts w:ascii="仿宋" w:eastAsia="仿宋" w:hAnsi="仿宋" w:cs="宋体" w:hint="eastAsia"/>
          <w:color w:val="333333"/>
          <w:kern w:val="0"/>
          <w:sz w:val="30"/>
          <w:szCs w:val="30"/>
        </w:rPr>
        <w:t>mso</w:t>
      </w:r>
      <w:proofErr w:type="spellEnd"/>
      <w:r w:rsidRPr="0058704E">
        <w:rPr>
          <w:rFonts w:ascii="仿宋" w:eastAsia="仿宋" w:hAnsi="仿宋" w:cs="宋体" w:hint="eastAsia"/>
          <w:color w:val="333333"/>
          <w:kern w:val="0"/>
          <w:sz w:val="30"/>
          <w:szCs w:val="30"/>
        </w:rPr>
        <w:t>-</w:t>
      </w:r>
      <w:proofErr w:type="spellStart"/>
      <w:r w:rsidRPr="0058704E">
        <w:rPr>
          <w:rFonts w:ascii="仿宋" w:eastAsia="仿宋" w:hAnsi="仿宋" w:cs="宋体" w:hint="eastAsia"/>
          <w:color w:val="333333"/>
          <w:kern w:val="0"/>
          <w:sz w:val="30"/>
          <w:szCs w:val="30"/>
        </w:rPr>
        <w:t>ascii</w:t>
      </w:r>
      <w:proofErr w:type="spellEnd"/>
      <w:r w:rsidRPr="0058704E">
        <w:rPr>
          <w:rFonts w:ascii="仿宋" w:eastAsia="仿宋" w:hAnsi="仿宋" w:cs="宋体" w:hint="eastAsia"/>
          <w:color w:val="333333"/>
          <w:kern w:val="0"/>
          <w:sz w:val="30"/>
          <w:szCs w:val="30"/>
        </w:rPr>
        <w:t xml:space="preserve">-font-family: 'Times </w:t>
      </w:r>
      <w:r w:rsidRPr="0058704E">
        <w:rPr>
          <w:rFonts w:ascii="仿宋" w:eastAsia="仿宋" w:hAnsi="仿宋" w:cs="宋体" w:hint="eastAsia"/>
          <w:color w:val="333333"/>
          <w:kern w:val="0"/>
          <w:sz w:val="30"/>
          <w:szCs w:val="30"/>
        </w:rPr>
        <w:lastRenderedPageBreak/>
        <w:t xml:space="preserve">New Roman'; </w:t>
      </w:r>
      <w:proofErr w:type="spellStart"/>
      <w:r w:rsidRPr="0058704E">
        <w:rPr>
          <w:rFonts w:ascii="仿宋" w:eastAsia="仿宋" w:hAnsi="仿宋" w:cs="宋体" w:hint="eastAsia"/>
          <w:color w:val="333333"/>
          <w:kern w:val="0"/>
          <w:sz w:val="30"/>
          <w:szCs w:val="30"/>
        </w:rPr>
        <w:t>mso</w:t>
      </w:r>
      <w:proofErr w:type="spellEnd"/>
      <w:r w:rsidRPr="0058704E">
        <w:rPr>
          <w:rFonts w:ascii="仿宋" w:eastAsia="仿宋" w:hAnsi="仿宋" w:cs="宋体" w:hint="eastAsia"/>
          <w:color w:val="333333"/>
          <w:kern w:val="0"/>
          <w:sz w:val="30"/>
          <w:szCs w:val="30"/>
        </w:rPr>
        <w:t>-</w:t>
      </w:r>
      <w:proofErr w:type="spellStart"/>
      <w:r w:rsidRPr="0058704E">
        <w:rPr>
          <w:rFonts w:ascii="仿宋" w:eastAsia="仿宋" w:hAnsi="仿宋" w:cs="宋体" w:hint="eastAsia"/>
          <w:color w:val="333333"/>
          <w:kern w:val="0"/>
          <w:sz w:val="30"/>
          <w:szCs w:val="30"/>
        </w:rPr>
        <w:t>bidi</w:t>
      </w:r>
      <w:proofErr w:type="spellEnd"/>
      <w:r w:rsidRPr="0058704E">
        <w:rPr>
          <w:rFonts w:ascii="仿宋" w:eastAsia="仿宋" w:hAnsi="仿宋" w:cs="宋体" w:hint="eastAsia"/>
          <w:color w:val="333333"/>
          <w:kern w:val="0"/>
          <w:sz w:val="30"/>
          <w:szCs w:val="30"/>
        </w:rPr>
        <w:t>-font-size: 10.0pt"&gt;，公司地址位于河北省石家庄市</w:t>
      </w:r>
      <w:proofErr w:type="gramStart"/>
      <w:r w:rsidRPr="0058704E">
        <w:rPr>
          <w:rFonts w:ascii="仿宋" w:eastAsia="仿宋" w:hAnsi="仿宋" w:cs="宋体" w:hint="eastAsia"/>
          <w:color w:val="333333"/>
          <w:kern w:val="0"/>
          <w:sz w:val="30"/>
          <w:szCs w:val="30"/>
        </w:rPr>
        <w:t>裕</w:t>
      </w:r>
      <w:proofErr w:type="gramEnd"/>
      <w:r w:rsidRPr="0058704E">
        <w:rPr>
          <w:rFonts w:ascii="仿宋" w:eastAsia="仿宋" w:hAnsi="仿宋" w:cs="宋体" w:hint="eastAsia"/>
          <w:color w:val="333333"/>
          <w:kern w:val="0"/>
          <w:sz w:val="30"/>
          <w:szCs w:val="30"/>
        </w:rPr>
        <w:t>华东路252号，法定代表人王冰，注册资金300万元。经营范围：房屋建筑工程监理、市政公用工程监理、工程招标代理、工程项目管理。（以上全部范围法律、法规及国务院决定禁止或者限制的事项不得经营；需其他部门审批的事项，待批准后，方可经营）监理资质为甲级，可承担一、二、三等工业与民用建筑及市政公用工程监理业务。</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6．石家庄西岭供热有限公司（以下简称西岭供热公司）。成立于2014年2月，营业执照注册号130100000011940，经济类型为有限责任公司（法人独资），公司地址位于石家庄市桥西区新华西路南侧，法定代表人李惠杰，注册资金5000万元。经营范围：集中供热、热力销售，管道安装、维修，供热信息咨询、能源技术开发、节能技术及产品的技术开发、技术咨询、技术服务；机械设备、仪器仪表、建筑材料、五金电交、化工产品（不含危险化学品及其它前置性行政许可项目）、日用百货、计算机软硬件及外围辅助设备的销售（依法须经批准的项目，经相关部门批准后方可开展经营活动）。</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（三）事故相关情况。</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西柏坡电厂废热利用入市项目所需保温管材由西岭供热公司采购，由</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天装备公司生产并委托宝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汽运公司等运输公司分别承运；管材交货地点由西岭供热公司委托秦皇岛市政公司根据设计图纸确定，运输公司在指定桩</w:t>
      </w:r>
      <w:proofErr w:type="gramStart"/>
      <w:r w:rsidRPr="0058704E">
        <w:rPr>
          <w:rFonts w:ascii="仿宋" w:eastAsia="仿宋" w:hAnsi="仿宋" w:cs="宋体" w:hint="eastAsia"/>
          <w:color w:val="333333"/>
          <w:kern w:val="0"/>
          <w:sz w:val="30"/>
          <w:szCs w:val="30"/>
        </w:rPr>
        <w:t>号位置</w:t>
      </w:r>
      <w:proofErr w:type="gramEnd"/>
      <w:r w:rsidRPr="0058704E">
        <w:rPr>
          <w:rFonts w:ascii="仿宋" w:eastAsia="仿宋" w:hAnsi="仿宋" w:cs="宋体" w:hint="eastAsia"/>
          <w:color w:val="333333"/>
          <w:kern w:val="0"/>
          <w:sz w:val="30"/>
          <w:szCs w:val="30"/>
        </w:rPr>
        <w:t>进行卸车；卸车前需经西</w:t>
      </w:r>
      <w:r w:rsidRPr="0058704E">
        <w:rPr>
          <w:rFonts w:ascii="仿宋" w:eastAsia="仿宋" w:hAnsi="仿宋" w:cs="宋体" w:hint="eastAsia"/>
          <w:color w:val="333333"/>
          <w:kern w:val="0"/>
          <w:sz w:val="30"/>
          <w:szCs w:val="30"/>
        </w:rPr>
        <w:lastRenderedPageBreak/>
        <w:t>岭供热公司、秦皇岛市政公司、冀通监理公司、</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天装备公司和送货司机五方在交货地点验货并共同签字确认。</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天装备公司于2015年1月同西岭供热公司签订《高密度聚乙烯外护管聚氨酯泡沫预制直埋保温管采购合同》（合同编号：WZBXL2015009）。根据合同约定：</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天装备公司负责其厂区内装车</w:t>
      </w:r>
      <w:proofErr w:type="gramStart"/>
      <w:r w:rsidRPr="0058704E">
        <w:rPr>
          <w:rFonts w:ascii="仿宋" w:eastAsia="仿宋" w:hAnsi="仿宋" w:cs="宋体" w:hint="eastAsia"/>
          <w:color w:val="333333"/>
          <w:kern w:val="0"/>
          <w:sz w:val="30"/>
          <w:szCs w:val="30"/>
        </w:rPr>
        <w:t>并运输</w:t>
      </w:r>
      <w:proofErr w:type="gramEnd"/>
      <w:r w:rsidRPr="0058704E">
        <w:rPr>
          <w:rFonts w:ascii="仿宋" w:eastAsia="仿宋" w:hAnsi="仿宋" w:cs="宋体" w:hint="eastAsia"/>
          <w:color w:val="333333"/>
          <w:kern w:val="0"/>
          <w:sz w:val="30"/>
          <w:szCs w:val="30"/>
        </w:rPr>
        <w:t>到西岭供热公司指定现场，到达项目现场卸车由西岭供热公司负责。</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2014年12月，</w:t>
      </w:r>
      <w:proofErr w:type="gramStart"/>
      <w:r w:rsidRPr="0058704E">
        <w:rPr>
          <w:rFonts w:ascii="仿宋" w:eastAsia="仿宋" w:hAnsi="仿宋" w:cs="宋体" w:hint="eastAsia"/>
          <w:color w:val="333333"/>
          <w:kern w:val="0"/>
          <w:sz w:val="30"/>
          <w:szCs w:val="30"/>
        </w:rPr>
        <w:t>代宝增</w:t>
      </w:r>
      <w:proofErr w:type="gramEnd"/>
      <w:r w:rsidRPr="0058704E">
        <w:rPr>
          <w:rFonts w:ascii="仿宋" w:eastAsia="仿宋" w:hAnsi="仿宋" w:cs="宋体" w:hint="eastAsia"/>
          <w:color w:val="333333"/>
          <w:kern w:val="0"/>
          <w:sz w:val="30"/>
          <w:szCs w:val="30"/>
        </w:rPr>
        <w:t>私自刻制宝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汽运公司印章1枚（该章呈圆形，章内上方为公司全称，中间有五角星，下方缺少13位防伪码）；2015年1月3日，</w:t>
      </w:r>
      <w:proofErr w:type="gramStart"/>
      <w:r w:rsidRPr="0058704E">
        <w:rPr>
          <w:rFonts w:ascii="仿宋" w:eastAsia="仿宋" w:hAnsi="仿宋" w:cs="宋体" w:hint="eastAsia"/>
          <w:color w:val="333333"/>
          <w:kern w:val="0"/>
          <w:sz w:val="30"/>
          <w:szCs w:val="30"/>
        </w:rPr>
        <w:t>代宝增</w:t>
      </w:r>
      <w:proofErr w:type="gramEnd"/>
      <w:r w:rsidRPr="0058704E">
        <w:rPr>
          <w:rFonts w:ascii="仿宋" w:eastAsia="仿宋" w:hAnsi="仿宋" w:cs="宋体" w:hint="eastAsia"/>
          <w:color w:val="333333"/>
          <w:kern w:val="0"/>
          <w:sz w:val="30"/>
          <w:szCs w:val="30"/>
        </w:rPr>
        <w:t>以宝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汽运公司的名义同</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天装备公司签署了《运输协议》（编号：2015-10）并加盖了私刻的假公司印章，从而承揽了</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天装备公司向西岭供热公司运送热力管材的部分运输业务；后又以宝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公司名义与李洪洲（死者之一）签订协议，聘用其驾驶冀JK9021货车（其《机动车行驶证》所有人为沧县明大汽车运输有限公司）进行管材运输。</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截止事故发生时，</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天装备公司先后5次共向宝祥汽运公司打款68.54万元（2015年10月12日打款5.04万元；10月26日打款8.35万元；11月27日打款17.22万元；2016年元月8日打款21.4万元和元月20日打款16.53万元）。</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2015年10月至2016年2月，沧县宝祥汽运公司先后5次</w:t>
      </w:r>
      <w:proofErr w:type="gramStart"/>
      <w:r w:rsidRPr="0058704E">
        <w:rPr>
          <w:rFonts w:ascii="仿宋" w:eastAsia="仿宋" w:hAnsi="仿宋" w:cs="宋体" w:hint="eastAsia"/>
          <w:color w:val="333333"/>
          <w:kern w:val="0"/>
          <w:sz w:val="30"/>
          <w:szCs w:val="30"/>
        </w:rPr>
        <w:t>给代宝增</w:t>
      </w:r>
      <w:proofErr w:type="gramEnd"/>
      <w:r w:rsidRPr="0058704E">
        <w:rPr>
          <w:rFonts w:ascii="仿宋" w:eastAsia="仿宋" w:hAnsi="仿宋" w:cs="宋体" w:hint="eastAsia"/>
          <w:color w:val="333333"/>
          <w:kern w:val="0"/>
          <w:sz w:val="30"/>
          <w:szCs w:val="30"/>
        </w:rPr>
        <w:t>出具总价68.54万元的运输发票（票额显示扣税3.0%，实际按6.0%收取），并</w:t>
      </w:r>
      <w:proofErr w:type="gramStart"/>
      <w:r w:rsidRPr="0058704E">
        <w:rPr>
          <w:rFonts w:ascii="仿宋" w:eastAsia="仿宋" w:hAnsi="仿宋" w:cs="宋体" w:hint="eastAsia"/>
          <w:color w:val="333333"/>
          <w:kern w:val="0"/>
          <w:sz w:val="30"/>
          <w:szCs w:val="30"/>
        </w:rPr>
        <w:t>由代宝增</w:t>
      </w:r>
      <w:proofErr w:type="gramEnd"/>
      <w:r w:rsidRPr="0058704E">
        <w:rPr>
          <w:rFonts w:ascii="仿宋" w:eastAsia="仿宋" w:hAnsi="仿宋" w:cs="宋体" w:hint="eastAsia"/>
          <w:color w:val="333333"/>
          <w:kern w:val="0"/>
          <w:sz w:val="30"/>
          <w:szCs w:val="30"/>
        </w:rPr>
        <w:t>交给</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天装备公司；该公司实</w:t>
      </w:r>
      <w:r w:rsidRPr="0058704E">
        <w:rPr>
          <w:rFonts w:ascii="仿宋" w:eastAsia="仿宋" w:hAnsi="仿宋" w:cs="宋体" w:hint="eastAsia"/>
          <w:color w:val="333333"/>
          <w:kern w:val="0"/>
          <w:sz w:val="30"/>
          <w:szCs w:val="30"/>
        </w:rPr>
        <w:lastRenderedPageBreak/>
        <w:t>际负责人牛建德将所得款项自其个人账户分5次转账至</w:t>
      </w:r>
      <w:proofErr w:type="gramStart"/>
      <w:r w:rsidRPr="0058704E">
        <w:rPr>
          <w:rFonts w:ascii="仿宋" w:eastAsia="仿宋" w:hAnsi="仿宋" w:cs="宋体" w:hint="eastAsia"/>
          <w:color w:val="333333"/>
          <w:kern w:val="0"/>
          <w:sz w:val="30"/>
          <w:szCs w:val="30"/>
        </w:rPr>
        <w:t>代宝增个人</w:t>
      </w:r>
      <w:proofErr w:type="gramEnd"/>
      <w:r w:rsidRPr="0058704E">
        <w:rPr>
          <w:rFonts w:ascii="仿宋" w:eastAsia="仿宋" w:hAnsi="仿宋" w:cs="宋体" w:hint="eastAsia"/>
          <w:color w:val="333333"/>
          <w:kern w:val="0"/>
          <w:sz w:val="30"/>
          <w:szCs w:val="30"/>
        </w:rPr>
        <w:t>账户。</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二、事故发生经过及救援过程</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（一）事故发生经过。</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根据合同约定及工程进展情况，2016年3月1日，</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天装备公司组织车辆向施工现场运送保温管材。2日凌晨2时15分许，</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天装备公司驻石接货员孙绍明同秦皇岛市政公司卸车队长王晓辉电话沟通后，孙绍明电话指令冀JK9021车司机</w:t>
      </w:r>
      <w:proofErr w:type="gramStart"/>
      <w:r w:rsidRPr="0058704E">
        <w:rPr>
          <w:rFonts w:ascii="仿宋" w:eastAsia="仿宋" w:hAnsi="仿宋" w:cs="宋体" w:hint="eastAsia"/>
          <w:color w:val="333333"/>
          <w:kern w:val="0"/>
          <w:sz w:val="30"/>
          <w:szCs w:val="30"/>
        </w:rPr>
        <w:t>李洪洲和冀</w:t>
      </w:r>
      <w:proofErr w:type="gramEnd"/>
      <w:r w:rsidRPr="0058704E">
        <w:rPr>
          <w:rFonts w:ascii="仿宋" w:eastAsia="仿宋" w:hAnsi="仿宋" w:cs="宋体" w:hint="eastAsia"/>
          <w:color w:val="333333"/>
          <w:kern w:val="0"/>
          <w:sz w:val="30"/>
          <w:szCs w:val="30"/>
        </w:rPr>
        <w:t>JF9635车司机谢勇驾驶各自车辆到达石闫公路管道施工段（桩号B1+810至B1+697间，具体位于石闫公路南侧，北侧为好运加气站），冀JK9021拉着2根保温弯管（DN1400*20*50D*100供水一根，聚乙烯外护管直径1.656米，重量约10吨；DN1400*18*50D*100回水一根，聚乙烯外护管直径1.576米，重量约9吨，每根长12米）。冀JF9635车卸完后，司机谢</w:t>
      </w:r>
      <w:proofErr w:type="gramStart"/>
      <w:r w:rsidRPr="0058704E">
        <w:rPr>
          <w:rFonts w:ascii="仿宋" w:eastAsia="仿宋" w:hAnsi="仿宋" w:cs="宋体" w:hint="eastAsia"/>
          <w:color w:val="333333"/>
          <w:kern w:val="0"/>
          <w:sz w:val="30"/>
          <w:szCs w:val="30"/>
        </w:rPr>
        <w:t>勇将车</w:t>
      </w:r>
      <w:proofErr w:type="gramEnd"/>
      <w:r w:rsidRPr="0058704E">
        <w:rPr>
          <w:rFonts w:ascii="仿宋" w:eastAsia="仿宋" w:hAnsi="仿宋" w:cs="宋体" w:hint="eastAsia"/>
          <w:color w:val="333333"/>
          <w:kern w:val="0"/>
          <w:sz w:val="30"/>
          <w:szCs w:val="30"/>
        </w:rPr>
        <w:t>开进好运加气站。冀JK9021司机李洪洲和押运员陈国杰2人在未接到卸车指令和未进行货物交接情况下，解开捆绑保温管的五道绳索，谢勇拿着头</w:t>
      </w:r>
      <w:proofErr w:type="gramStart"/>
      <w:r w:rsidRPr="0058704E">
        <w:rPr>
          <w:rFonts w:ascii="仿宋" w:eastAsia="仿宋" w:hAnsi="仿宋" w:cs="宋体" w:hint="eastAsia"/>
          <w:color w:val="333333"/>
          <w:kern w:val="0"/>
          <w:sz w:val="30"/>
          <w:szCs w:val="30"/>
        </w:rPr>
        <w:t>灯帮助</w:t>
      </w:r>
      <w:proofErr w:type="gramEnd"/>
      <w:r w:rsidRPr="0058704E">
        <w:rPr>
          <w:rFonts w:ascii="仿宋" w:eastAsia="仿宋" w:hAnsi="仿宋" w:cs="宋体" w:hint="eastAsia"/>
          <w:color w:val="333333"/>
          <w:kern w:val="0"/>
          <w:sz w:val="30"/>
          <w:szCs w:val="30"/>
        </w:rPr>
        <w:t>照明。解绳过程中，谢勇看到车上北侧的保温回水管材开始倾斜，随后砸落在陈国杰身上，致其当场头部碎裂死亡；保温回水管材继续向北翻滚并撞击到司机李洪洲身体，使其受伤倒地，而后弹回到石闫公路中间部位。</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（二）事故救援及报告情况。</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lastRenderedPageBreak/>
        <w:t>事故发生后，谢勇立即拨打120救护车，凌晨3时40分许，120救护车到达现场，经检查李洪洲和陈国杰均已死亡。</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西岭供热公司等相关单位管理人员先后赶到事发现场。期间，亦未将死者拉往殡仪馆妥善处置；直至石家庄市市长公开电话办公室接到群众举报后，政府有关部门才收到相关事故信息并立即开展初步调查工作。</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三、事故原因和性质</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（一）直接原因。</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冀JK9021车司机及押运员在未接到卸车指令、环境不良（停靠位置事发</w:t>
      </w:r>
      <w:proofErr w:type="gramStart"/>
      <w:r w:rsidRPr="0058704E">
        <w:rPr>
          <w:rFonts w:ascii="仿宋" w:eastAsia="仿宋" w:hAnsi="仿宋" w:cs="宋体" w:hint="eastAsia"/>
          <w:color w:val="333333"/>
          <w:kern w:val="0"/>
          <w:sz w:val="30"/>
          <w:szCs w:val="30"/>
        </w:rPr>
        <w:t>路面南</w:t>
      </w:r>
      <w:proofErr w:type="gramEnd"/>
      <w:r w:rsidRPr="0058704E">
        <w:rPr>
          <w:rFonts w:ascii="仿宋" w:eastAsia="仿宋" w:hAnsi="仿宋" w:cs="宋体" w:hint="eastAsia"/>
          <w:color w:val="333333"/>
          <w:kern w:val="0"/>
          <w:sz w:val="30"/>
          <w:szCs w:val="30"/>
        </w:rPr>
        <w:t>高北低，自南向北倾斜，坡度6%；车上保温管材安全状态不明；现场照明亮度不足）、且未采取安全措施的情况下，私自解开捆绑保温弯管的绳索，从而导致保温弯管从车上滚落，是导致本次事故的直接原因。</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（二）间接原因。</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 冀JK9021货车驾驶员和押运员在超宽装载保温管材情况下，加之现场照明不足造成视线受限，致使选择特殊路段停靠时对周边环境状态观察分析不到位。</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 xml:space="preserve">2. </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天装备公司未按规定给货车装载保温管材，装载货物两侧超宽，冀JK9021车驾驶员和押运员未及时制止和纠正。</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3．施工合同段位于石闫路主干线，属于开放式路段，作业沿线长，周围环境复杂，路面凹凸不平，车辆过往频繁；因送管材</w:t>
      </w:r>
      <w:r w:rsidRPr="0058704E">
        <w:rPr>
          <w:rFonts w:ascii="仿宋" w:eastAsia="仿宋" w:hAnsi="仿宋" w:cs="宋体" w:hint="eastAsia"/>
          <w:color w:val="333333"/>
          <w:kern w:val="0"/>
          <w:sz w:val="30"/>
          <w:szCs w:val="30"/>
        </w:rPr>
        <w:lastRenderedPageBreak/>
        <w:t>车辆普遍存在超载、超宽现象，造成运送车辆多选择夜间运送，人为增加安全隐患。</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4．宝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汽运公司及明大汽运公司对驾驶员和押运员安全教育培训不到位。驾乘人员对事故隐患认识不足、缺乏自我安全保护意识。</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5. 秦皇岛市政公司对本单位负责施工路段所需主材保温管，未制定针对性地吊卸方案，安全技术措施不完善；对交接区域存在不良路段情况失察；对运输车辆进入合同路段后在作业区域内疏于引导。</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6. 冀通监理公司未严格执行监理规程和规章制度，对同西岭供热公司签订的《建设工程监理合同》落实不到位。</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7. 西岭供热公司未对承包单位的安全生产工作进行统一协调、管理，未严格执行安全生产规章制度，对大型管材运输、引导、验收、卸车等过程把关不严，协调相关单位不力。</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（三）事故性质。</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这是一起因个人违反交通运输安全管理规范，安全生产管理不到位，安全防护措施不完善而引发的一起生产安全责任事故。</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四、对事故有关责任人员和责任单位的处理建议</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（一）免予追究责任人员。</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1．李洪洲，男，44岁，冀JK9021货车驾驶员，负责驾驶货车和捆绑固定货物工作。未经允许且未采取安全措施私自解开捆绑保温弯管的绳索，造成保温弯管从车上滚落，致其被撞击，对</w:t>
      </w:r>
      <w:r w:rsidRPr="0058704E">
        <w:rPr>
          <w:rFonts w:ascii="仿宋" w:eastAsia="仿宋" w:hAnsi="仿宋" w:cs="宋体" w:hint="eastAsia"/>
          <w:color w:val="333333"/>
          <w:kern w:val="0"/>
          <w:sz w:val="30"/>
          <w:szCs w:val="30"/>
        </w:rPr>
        <w:lastRenderedPageBreak/>
        <w:t>事故发生负有直接责任。鉴于其在事故中死亡，不再追究其相关责任。</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2．陈国杰，男，59岁，冀JK9021货车押运员，负责押运货车和捆绑固定货物工作。未经允许且未采取安全措施私自解开捆绑保温弯管的绳索，造成保温弯管从车上滚落，致其被碾压，对事故发生负有直接责任。鉴于其在事故中死亡，不再追究其相关责任。</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（二）对事故责任单位及人员的行政处罚建议。</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 xml:space="preserve">3. </w:t>
      </w:r>
      <w:proofErr w:type="gramStart"/>
      <w:r w:rsidRPr="0058704E">
        <w:rPr>
          <w:rFonts w:ascii="仿宋" w:eastAsia="仿宋" w:hAnsi="仿宋" w:cs="宋体" w:hint="eastAsia"/>
          <w:color w:val="333333"/>
          <w:kern w:val="0"/>
          <w:sz w:val="30"/>
          <w:szCs w:val="30"/>
        </w:rPr>
        <w:t>代宝增</w:t>
      </w:r>
      <w:proofErr w:type="gramEnd"/>
      <w:r w:rsidRPr="0058704E">
        <w:rPr>
          <w:rFonts w:ascii="仿宋" w:eastAsia="仿宋" w:hAnsi="仿宋" w:cs="宋体" w:hint="eastAsia"/>
          <w:color w:val="333333"/>
          <w:kern w:val="0"/>
          <w:sz w:val="30"/>
          <w:szCs w:val="30"/>
        </w:rPr>
        <w:t>，男，无业。安全意识淡薄，</w:t>
      </w:r>
      <w:proofErr w:type="gramStart"/>
      <w:r w:rsidRPr="0058704E">
        <w:rPr>
          <w:rFonts w:ascii="仿宋" w:eastAsia="仿宋" w:hAnsi="仿宋" w:cs="宋体" w:hint="eastAsia"/>
          <w:color w:val="333333"/>
          <w:kern w:val="0"/>
          <w:sz w:val="30"/>
          <w:szCs w:val="30"/>
        </w:rPr>
        <w:t>对冀</w:t>
      </w:r>
      <w:proofErr w:type="gramEnd"/>
      <w:r w:rsidRPr="0058704E">
        <w:rPr>
          <w:rFonts w:ascii="仿宋" w:eastAsia="仿宋" w:hAnsi="仿宋" w:cs="宋体" w:hint="eastAsia"/>
          <w:color w:val="333333"/>
          <w:kern w:val="0"/>
          <w:sz w:val="30"/>
          <w:szCs w:val="30"/>
        </w:rPr>
        <w:t>JK9021货车驾驶员和押运员安全管理不到位，涉嫌伪造公司印章并签订有关运输协议，对事故发生负有主要责任。</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4．牛松山，男，宝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汽运公司法定代表人。未认真履行安全管理职责，对事故发生负有重要责任。</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5．刘胜明，男，明大汽运公司经理、实际负责人，负责该公司全面工作。违反交通运输行业相关管理规定，对挂靠公司车辆驾驶人员安全培训不到位，对车辆安全管理存在漏洞，对事故发生负有重要责任。</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6. 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汽运公司对安全生产工作的重要性认识不足，未依法履行安全生产主体责任，未有效落实安全生产规章制度，安全管理存在漏洞。</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7. 明大汽运公司未有效落实安全生产规章制度，安全教育培训管理不到位，对挂靠其公司的车辆司机代培情况失察。</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lastRenderedPageBreak/>
        <w:t>对于上述已查明</w:t>
      </w:r>
      <w:proofErr w:type="gramStart"/>
      <w:r w:rsidRPr="0058704E">
        <w:rPr>
          <w:rFonts w:ascii="仿宋" w:eastAsia="仿宋" w:hAnsi="仿宋" w:cs="宋体" w:hint="eastAsia"/>
          <w:color w:val="333333"/>
          <w:kern w:val="0"/>
          <w:sz w:val="30"/>
          <w:szCs w:val="30"/>
        </w:rPr>
        <w:t>的代宝增</w:t>
      </w:r>
      <w:proofErr w:type="gramEnd"/>
      <w:r w:rsidRPr="0058704E">
        <w:rPr>
          <w:rFonts w:ascii="仿宋" w:eastAsia="仿宋" w:hAnsi="仿宋" w:cs="宋体" w:hint="eastAsia"/>
          <w:color w:val="333333"/>
          <w:kern w:val="0"/>
          <w:sz w:val="30"/>
          <w:szCs w:val="30"/>
        </w:rPr>
        <w:t>、宝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汽运公司及其法定代表人牛松山和明大汽运公司及其经理刘胜明存在的有关问题，建议移交沧县人民政府依法查处，并将处理结果反馈事故调查组。</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（三）相关责任人员处理建议</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8．孙绍明，男，</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驻石家庄接货员，负责该厂发至西岭供热公司管材的接收和验货工作。对夜间交接大型供热管材安全工作重视不足，对交接区域存在不良路况了解不够，与冀JK9021送货司机沟通不力，对事故发生负有重要责任。责成</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天装备公司依照内部规定解除其劳动关系，报石家庄市安全监管局备案。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9．王维，男，</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天装备公司物资部经理，负责公司仓库管理及货场管材发运工作。</w:t>
      </w:r>
      <w:proofErr w:type="gramStart"/>
      <w:r w:rsidRPr="0058704E">
        <w:rPr>
          <w:rFonts w:ascii="仿宋" w:eastAsia="仿宋" w:hAnsi="仿宋" w:cs="宋体" w:hint="eastAsia"/>
          <w:color w:val="333333"/>
          <w:kern w:val="0"/>
          <w:sz w:val="30"/>
          <w:szCs w:val="30"/>
        </w:rPr>
        <w:t>违规对冀</w:t>
      </w:r>
      <w:proofErr w:type="gramEnd"/>
      <w:r w:rsidRPr="0058704E">
        <w:rPr>
          <w:rFonts w:ascii="仿宋" w:eastAsia="仿宋" w:hAnsi="仿宋" w:cs="宋体" w:hint="eastAsia"/>
          <w:color w:val="333333"/>
          <w:kern w:val="0"/>
          <w:sz w:val="30"/>
          <w:szCs w:val="30"/>
        </w:rPr>
        <w:t>JK9021货车装载2根大型供热管材，致使车辆超宽，不能及时纠正装车过程中产生的重大安全隐患，对事故发生负有重要责任。责成</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天装备公司依照内部规定给予其撤职处分，报石家庄市安全监管局备案。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10．张洪臣，男，</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天装备公司物资部经理，负责公司技术及安全生产工作。未认真履行安全管理职责，对公司物资部装载大型供热管材安全管理不到位，对</w:t>
      </w:r>
      <w:proofErr w:type="gramStart"/>
      <w:r w:rsidRPr="0058704E">
        <w:rPr>
          <w:rFonts w:ascii="仿宋" w:eastAsia="仿宋" w:hAnsi="仿宋" w:cs="宋体" w:hint="eastAsia"/>
          <w:color w:val="333333"/>
          <w:kern w:val="0"/>
          <w:sz w:val="30"/>
          <w:szCs w:val="30"/>
        </w:rPr>
        <w:t>王维未尽到</w:t>
      </w:r>
      <w:proofErr w:type="gramEnd"/>
      <w:r w:rsidRPr="0058704E">
        <w:rPr>
          <w:rFonts w:ascii="仿宋" w:eastAsia="仿宋" w:hAnsi="仿宋" w:cs="宋体" w:hint="eastAsia"/>
          <w:color w:val="333333"/>
          <w:kern w:val="0"/>
          <w:sz w:val="30"/>
          <w:szCs w:val="30"/>
        </w:rPr>
        <w:t>安全管理职责情况失察，对事故发生负有重要责任。责成</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天装备公司依照内部规定给予其通报批评，报石家庄市安全监管局备案。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11．王晓辉，男，秦皇岛市政公司废热利用项目部卸车队长，负责对大型供热管材的卸车工作。对夜间在开放式道路交接大型</w:t>
      </w:r>
      <w:r w:rsidRPr="0058704E">
        <w:rPr>
          <w:rFonts w:ascii="仿宋" w:eastAsia="仿宋" w:hAnsi="仿宋" w:cs="宋体" w:hint="eastAsia"/>
          <w:color w:val="333333"/>
          <w:kern w:val="0"/>
          <w:sz w:val="30"/>
          <w:szCs w:val="30"/>
        </w:rPr>
        <w:lastRenderedPageBreak/>
        <w:t>供热管材安全工作重视不足；对交接区域存在不良路况失察，与</w:t>
      </w:r>
      <w:proofErr w:type="gramStart"/>
      <w:r w:rsidRPr="0058704E">
        <w:rPr>
          <w:rFonts w:ascii="仿宋" w:eastAsia="仿宋" w:hAnsi="仿宋" w:cs="宋体" w:hint="eastAsia"/>
          <w:color w:val="333333"/>
          <w:kern w:val="0"/>
          <w:sz w:val="30"/>
          <w:szCs w:val="30"/>
        </w:rPr>
        <w:t>孙绍明和冀</w:t>
      </w:r>
      <w:proofErr w:type="gramEnd"/>
      <w:r w:rsidRPr="0058704E">
        <w:rPr>
          <w:rFonts w:ascii="仿宋" w:eastAsia="仿宋" w:hAnsi="仿宋" w:cs="宋体" w:hint="eastAsia"/>
          <w:color w:val="333333"/>
          <w:kern w:val="0"/>
          <w:sz w:val="30"/>
          <w:szCs w:val="30"/>
        </w:rPr>
        <w:t>JK9021送货司机沟通不力，对事故发生负有重要责任。责成秦皇岛市政公司依照内部规定解除其劳动关系，报石家庄市安全监管局备案。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12．左佩</w:t>
      </w:r>
      <w:proofErr w:type="gramStart"/>
      <w:r w:rsidRPr="0058704E">
        <w:rPr>
          <w:rFonts w:ascii="仿宋" w:eastAsia="仿宋" w:hAnsi="仿宋" w:cs="宋体" w:hint="eastAsia"/>
          <w:color w:val="333333"/>
          <w:kern w:val="0"/>
          <w:sz w:val="30"/>
          <w:szCs w:val="30"/>
        </w:rPr>
        <w:t>佩</w:t>
      </w:r>
      <w:proofErr w:type="gramEnd"/>
      <w:r w:rsidRPr="0058704E">
        <w:rPr>
          <w:rFonts w:ascii="仿宋" w:eastAsia="仿宋" w:hAnsi="仿宋" w:cs="宋体" w:hint="eastAsia"/>
          <w:color w:val="333333"/>
          <w:kern w:val="0"/>
          <w:sz w:val="30"/>
          <w:szCs w:val="30"/>
        </w:rPr>
        <w:t>，女，中共党员，秦皇岛市政公司废热利用项目部安全员，负责项目部安全生产工作。对大型供热管材交接区域存在不良路段情况预判不足，未向有关人员及时提出安全建议，对事故发生负有重要责任。建议按照党员管理权限交由其党组织给予党内严重警告处分，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13．王龙，男，秦皇岛市政公司废热利用项目部生产经理，负责项目部生产工作。对大型供热管材交接区域存在不良路段情况失察，对</w:t>
      </w:r>
      <w:proofErr w:type="gramStart"/>
      <w:r w:rsidRPr="0058704E">
        <w:rPr>
          <w:rFonts w:ascii="仿宋" w:eastAsia="仿宋" w:hAnsi="仿宋" w:cs="宋体" w:hint="eastAsia"/>
          <w:color w:val="333333"/>
          <w:kern w:val="0"/>
          <w:sz w:val="30"/>
          <w:szCs w:val="30"/>
        </w:rPr>
        <w:t>卸车队</w:t>
      </w:r>
      <w:proofErr w:type="gramEnd"/>
      <w:r w:rsidRPr="0058704E">
        <w:rPr>
          <w:rFonts w:ascii="仿宋" w:eastAsia="仿宋" w:hAnsi="仿宋" w:cs="宋体" w:hint="eastAsia"/>
          <w:color w:val="333333"/>
          <w:kern w:val="0"/>
          <w:sz w:val="30"/>
          <w:szCs w:val="30"/>
        </w:rPr>
        <w:t>及安全员未尽到安全管理职责情况管理不到位，对事故发生负有重要责任。责成秦皇岛市政公司依照内部规定给予其记过处分，报石家庄市安全监管局备案。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14．赵宝强，男，秦皇岛市政公司废热利用项目部经理，负责项目部全面工作。对大型供热管材交接区域存在不良路段情况失察，对项目部管理人员未尽到安全管理职责情况管理不到位，对事故发生负有重要责任。责成秦皇岛市政公司依照内部规定给予其警告处分，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15．于树锐，男，冀通监理公司废热利用项目部土建监理（不具备监理资格），负责施工现场监理工作。在日常巡检过程中，未认真履行监理职责，对送货车辆超宽现象熟视无睹；对施工单</w:t>
      </w:r>
      <w:r w:rsidRPr="0058704E">
        <w:rPr>
          <w:rFonts w:ascii="仿宋" w:eastAsia="仿宋" w:hAnsi="仿宋" w:cs="宋体" w:hint="eastAsia"/>
          <w:color w:val="333333"/>
          <w:kern w:val="0"/>
          <w:sz w:val="30"/>
          <w:szCs w:val="30"/>
        </w:rPr>
        <w:lastRenderedPageBreak/>
        <w:t>位卸车交接区域存在不良路段情况预判不足，未向有关人员及时提出安全建议；</w:t>
      </w:r>
      <w:proofErr w:type="gramStart"/>
      <w:r w:rsidRPr="0058704E">
        <w:rPr>
          <w:rFonts w:ascii="仿宋" w:eastAsia="仿宋" w:hAnsi="仿宋" w:cs="宋体" w:hint="eastAsia"/>
          <w:color w:val="333333"/>
          <w:kern w:val="0"/>
          <w:sz w:val="30"/>
          <w:szCs w:val="30"/>
        </w:rPr>
        <w:t>对冀</w:t>
      </w:r>
      <w:proofErr w:type="gramEnd"/>
      <w:r w:rsidRPr="0058704E">
        <w:rPr>
          <w:rFonts w:ascii="仿宋" w:eastAsia="仿宋" w:hAnsi="仿宋" w:cs="宋体" w:hint="eastAsia"/>
          <w:color w:val="333333"/>
          <w:kern w:val="0"/>
          <w:sz w:val="30"/>
          <w:szCs w:val="30"/>
        </w:rPr>
        <w:t>JK9021货车临时停靠处是否存在安全隐患没有核实，对事故发生负有重要责任。责成冀通监理公司停止其执业，报石家庄市安全监管局备案。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16．赵会敏，男，冀通监理公司废热利用项目部总监，负责施工现场监理全面工作。安排不具备监理资格的人员对施工单位卸车过程进行监理，对事故发生负有重要责任。责成冀通监理公司依照内部规定给予其撤职处分，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17．尤少欣，男，西岭供热公司安全部长，负责公司安全生产工作。未认真履行安全管理职责，对夜间在开放式公路进行卸车安全防范意识淡薄，对卸车现场安全管理存在漏洞，对监理人员配备缺失情况失察，对事故发生负有重要责任。责成西岭供热公司依照内部规定给予其通报批评，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18．席春景，男，西岭供热公司工程部主任，负责项目建设管理协调工作。未认真履行安全管理职责，对夜间在开放式公路进行卸车安全防范意识淡薄，对卸车现场安全管理存在漏洞，对事故发生负有重要责任。责成西岭供热公司依照内部规定给予其通报批评，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19．骆君英，男，农工党员，西岭供热公司安全副总，负责公司安全生产全面工作。未认真履行安全管理职责，未认真履行与</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天装备公司签订的《直埋式预制保温管购销合同》中的有关约定，将卸车工作转交由秦皇岛市政公司负责，且对卸车安全管</w:t>
      </w:r>
      <w:r w:rsidRPr="0058704E">
        <w:rPr>
          <w:rFonts w:ascii="仿宋" w:eastAsia="仿宋" w:hAnsi="仿宋" w:cs="宋体" w:hint="eastAsia"/>
          <w:color w:val="333333"/>
          <w:kern w:val="0"/>
          <w:sz w:val="30"/>
          <w:szCs w:val="30"/>
        </w:rPr>
        <w:lastRenderedPageBreak/>
        <w:t>理情况失察，对事故发生负有重要责任。责成西岭供热公司依照内部规定给予其通报批评，报石家庄市安全监管局备案。</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五、事故防范和整改措施建议</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（一）宝</w:t>
      </w:r>
      <w:proofErr w:type="gramStart"/>
      <w:r w:rsidRPr="0058704E">
        <w:rPr>
          <w:rFonts w:ascii="仿宋" w:eastAsia="仿宋" w:hAnsi="仿宋" w:cs="宋体" w:hint="eastAsia"/>
          <w:color w:val="333333"/>
          <w:kern w:val="0"/>
          <w:sz w:val="30"/>
          <w:szCs w:val="30"/>
        </w:rPr>
        <w:t>祥</w:t>
      </w:r>
      <w:proofErr w:type="gramEnd"/>
      <w:r w:rsidRPr="0058704E">
        <w:rPr>
          <w:rFonts w:ascii="仿宋" w:eastAsia="仿宋" w:hAnsi="仿宋" w:cs="宋体" w:hint="eastAsia"/>
          <w:color w:val="333333"/>
          <w:kern w:val="0"/>
          <w:sz w:val="30"/>
          <w:szCs w:val="30"/>
        </w:rPr>
        <w:t>汽运公司要认真吸取事故教训，严格落实企业安全生产主体责任，建立并完善安全生产管理机构体系，树立“以人为本、安全第一”的理念，切实做到安全运输工作与施工作业同部署、同落实。</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二）明大汽运公司要加强对所属车辆及人员的安全教育和培训，尤其对车辆驾驶员要进行安全生产法律法规以及国家标准、行业标准和操作规程的细致培训教育，特别是严把公司挂靠车辆的安全管理，严格资质审核和运输环节管控；严格培训管理，严禁出现代培现象；提高驾驶员安全防范意识，对运输过程中的特殊环境、特殊天气和特殊路况要做到“先安全，再操作”，杜绝“三违”现象，确保运输作业安全。</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（三）</w:t>
      </w:r>
      <w:proofErr w:type="gramStart"/>
      <w:r w:rsidRPr="0058704E">
        <w:rPr>
          <w:rFonts w:ascii="仿宋" w:eastAsia="仿宋" w:hAnsi="仿宋" w:cs="宋体" w:hint="eastAsia"/>
          <w:color w:val="333333"/>
          <w:kern w:val="0"/>
          <w:sz w:val="30"/>
          <w:szCs w:val="30"/>
        </w:rPr>
        <w:t>昊</w:t>
      </w:r>
      <w:proofErr w:type="gramEnd"/>
      <w:r w:rsidRPr="0058704E">
        <w:rPr>
          <w:rFonts w:ascii="仿宋" w:eastAsia="仿宋" w:hAnsi="仿宋" w:cs="宋体" w:hint="eastAsia"/>
          <w:color w:val="333333"/>
          <w:kern w:val="0"/>
          <w:sz w:val="30"/>
          <w:szCs w:val="30"/>
        </w:rPr>
        <w:t>天装备公司要进一步修订完善安全生产三项制度，要把各项制度和操作规程真正落实到作业现场，切实加强对装载大型供热管材作业过程的安全管理，确保装载符合国家规定；加强对承运方的资格审查，坚决杜绝非法违法情况发生。</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四）秦皇岛市政公司废热利用项目部要强化合同管理，进一步明确各自职责，使合同约定内容符合现场实际；同时，要尽量选择在天气条件好，能见度高的环境和路况安全前提下进行卸车，避免因环境不良产生安全隐患。</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lastRenderedPageBreak/>
        <w:t>（五）冀通监理公司废热利用项目部要落实监理规定，配齐监理人员，严禁无证人员上岗监理；严格落实卸车方案，对卸车过程实施全过程监督检查，对发现的事故隐患要及时有效地制止和按规定上报。</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（六）西岭供热公司要加强综合管理和协调，确保各方责任主体履职到位。</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宋体" w:eastAsia="宋体" w:hAnsi="宋体" w:cs="宋体" w:hint="eastAsia"/>
          <w:color w:val="333333"/>
          <w:kern w:val="0"/>
          <w:sz w:val="30"/>
          <w:szCs w:val="30"/>
        </w:rPr>
        <w:t> </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宋体" w:eastAsia="宋体" w:hAnsi="宋体" w:cs="宋体" w:hint="eastAsia"/>
          <w:color w:val="333333"/>
          <w:kern w:val="0"/>
          <w:sz w:val="30"/>
          <w:szCs w:val="30"/>
        </w:rPr>
        <w:t> </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宋体" w:eastAsia="宋体" w:hAnsi="宋体" w:cs="宋体" w:hint="eastAsia"/>
          <w:color w:val="333333"/>
          <w:kern w:val="0"/>
          <w:sz w:val="30"/>
          <w:szCs w:val="30"/>
        </w:rPr>
        <w:t> </w:t>
      </w:r>
    </w:p>
    <w:p w:rsidR="0058704E" w:rsidRPr="0058704E" w:rsidRDefault="0058704E" w:rsidP="0058704E">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58704E">
        <w:rPr>
          <w:rFonts w:ascii="宋体" w:eastAsia="宋体" w:hAnsi="宋体" w:cs="宋体" w:hint="eastAsia"/>
          <w:color w:val="333333"/>
          <w:kern w:val="0"/>
          <w:sz w:val="30"/>
          <w:szCs w:val="30"/>
        </w:rPr>
        <w:t> </w:t>
      </w:r>
    </w:p>
    <w:p w:rsidR="0058704E" w:rsidRPr="0058704E" w:rsidRDefault="0058704E" w:rsidP="0058704E">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石家庄市人民政府</w:t>
      </w:r>
      <w:r w:rsidRPr="0058704E">
        <w:rPr>
          <w:rFonts w:ascii="宋体" w:eastAsia="宋体" w:hAnsi="宋体" w:cs="宋体" w:hint="eastAsia"/>
          <w:color w:val="333333"/>
          <w:kern w:val="0"/>
          <w:sz w:val="30"/>
          <w:szCs w:val="30"/>
        </w:rPr>
        <w:t>         </w:t>
      </w:r>
    </w:p>
    <w:p w:rsidR="0058704E" w:rsidRPr="0058704E" w:rsidRDefault="0058704E" w:rsidP="0058704E">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西柏坡电厂废热利用入市项目</w:t>
      </w:r>
    </w:p>
    <w:p w:rsidR="0058704E" w:rsidRPr="0058704E" w:rsidRDefault="0058704E" w:rsidP="0058704E">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‘3·2’物体打击事故调查组</w:t>
      </w:r>
      <w:r w:rsidRPr="0058704E">
        <w:rPr>
          <w:rFonts w:ascii="宋体" w:eastAsia="宋体" w:hAnsi="宋体" w:cs="宋体" w:hint="eastAsia"/>
          <w:color w:val="333333"/>
          <w:kern w:val="0"/>
          <w:sz w:val="30"/>
          <w:szCs w:val="30"/>
        </w:rPr>
        <w:t>   </w:t>
      </w:r>
    </w:p>
    <w:p w:rsidR="0058704E" w:rsidRPr="0058704E" w:rsidRDefault="0058704E" w:rsidP="0058704E">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58704E">
        <w:rPr>
          <w:rFonts w:ascii="仿宋" w:eastAsia="仿宋" w:hAnsi="仿宋" w:cs="宋体" w:hint="eastAsia"/>
          <w:color w:val="333333"/>
          <w:kern w:val="0"/>
          <w:sz w:val="30"/>
          <w:szCs w:val="30"/>
        </w:rPr>
        <w:t>2016年5月18日</w:t>
      </w:r>
    </w:p>
    <w:p w:rsidR="0058704E" w:rsidRPr="0058704E" w:rsidRDefault="0058704E">
      <w:pPr>
        <w:rPr>
          <w:rFonts w:ascii="仿宋" w:eastAsia="仿宋" w:hAnsi="仿宋"/>
          <w:sz w:val="30"/>
          <w:szCs w:val="30"/>
        </w:rPr>
      </w:pPr>
    </w:p>
    <w:sectPr w:rsidR="0058704E" w:rsidRPr="00587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F2"/>
    <w:rsid w:val="0025768C"/>
    <w:rsid w:val="0058704E"/>
    <w:rsid w:val="00E3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64457">
      <w:bodyDiv w:val="1"/>
      <w:marLeft w:val="0"/>
      <w:marRight w:val="0"/>
      <w:marTop w:val="0"/>
      <w:marBottom w:val="0"/>
      <w:divBdr>
        <w:top w:val="none" w:sz="0" w:space="0" w:color="auto"/>
        <w:left w:val="none" w:sz="0" w:space="0" w:color="auto"/>
        <w:bottom w:val="none" w:sz="0" w:space="0" w:color="auto"/>
        <w:right w:val="none" w:sz="0" w:space="0" w:color="auto"/>
      </w:divBdr>
      <w:divsChild>
        <w:div w:id="1570730228">
          <w:marLeft w:val="0"/>
          <w:marRight w:val="0"/>
          <w:marTop w:val="0"/>
          <w:marBottom w:val="0"/>
          <w:divBdr>
            <w:top w:val="none" w:sz="0" w:space="0" w:color="auto"/>
            <w:left w:val="none" w:sz="0" w:space="0" w:color="auto"/>
            <w:bottom w:val="none" w:sz="0" w:space="0" w:color="auto"/>
            <w:right w:val="none" w:sz="0" w:space="0" w:color="auto"/>
          </w:divBdr>
        </w:div>
        <w:div w:id="1588534259">
          <w:marLeft w:val="0"/>
          <w:marRight w:val="0"/>
          <w:marTop w:val="0"/>
          <w:marBottom w:val="0"/>
          <w:divBdr>
            <w:top w:val="none" w:sz="0" w:space="0" w:color="auto"/>
            <w:left w:val="none" w:sz="0" w:space="0" w:color="auto"/>
            <w:bottom w:val="none" w:sz="0" w:space="0" w:color="auto"/>
            <w:right w:val="none" w:sz="0" w:space="0" w:color="auto"/>
          </w:divBdr>
        </w:div>
        <w:div w:id="1335036326">
          <w:marLeft w:val="0"/>
          <w:marRight w:val="0"/>
          <w:marTop w:val="0"/>
          <w:marBottom w:val="0"/>
          <w:divBdr>
            <w:top w:val="none" w:sz="0" w:space="0" w:color="auto"/>
            <w:left w:val="none" w:sz="0" w:space="0" w:color="auto"/>
            <w:bottom w:val="none" w:sz="0" w:space="0" w:color="auto"/>
            <w:right w:val="none" w:sz="0" w:space="0" w:color="auto"/>
          </w:divBdr>
        </w:div>
        <w:div w:id="710226204">
          <w:marLeft w:val="0"/>
          <w:marRight w:val="0"/>
          <w:marTop w:val="0"/>
          <w:marBottom w:val="0"/>
          <w:divBdr>
            <w:top w:val="none" w:sz="0" w:space="0" w:color="auto"/>
            <w:left w:val="none" w:sz="0" w:space="0" w:color="auto"/>
            <w:bottom w:val="none" w:sz="0" w:space="0" w:color="auto"/>
            <w:right w:val="none" w:sz="0" w:space="0" w:color="auto"/>
          </w:divBdr>
        </w:div>
        <w:div w:id="508524858">
          <w:marLeft w:val="0"/>
          <w:marRight w:val="0"/>
          <w:marTop w:val="0"/>
          <w:marBottom w:val="0"/>
          <w:divBdr>
            <w:top w:val="none" w:sz="0" w:space="0" w:color="auto"/>
            <w:left w:val="none" w:sz="0" w:space="0" w:color="auto"/>
            <w:bottom w:val="none" w:sz="0" w:space="0" w:color="auto"/>
            <w:right w:val="none" w:sz="0" w:space="0" w:color="auto"/>
          </w:divBdr>
        </w:div>
        <w:div w:id="1633443864">
          <w:marLeft w:val="0"/>
          <w:marRight w:val="0"/>
          <w:marTop w:val="0"/>
          <w:marBottom w:val="0"/>
          <w:divBdr>
            <w:top w:val="none" w:sz="0" w:space="0" w:color="auto"/>
            <w:left w:val="none" w:sz="0" w:space="0" w:color="auto"/>
            <w:bottom w:val="none" w:sz="0" w:space="0" w:color="auto"/>
            <w:right w:val="none" w:sz="0" w:space="0" w:color="auto"/>
          </w:divBdr>
        </w:div>
        <w:div w:id="351692723">
          <w:marLeft w:val="0"/>
          <w:marRight w:val="0"/>
          <w:marTop w:val="0"/>
          <w:marBottom w:val="0"/>
          <w:divBdr>
            <w:top w:val="none" w:sz="0" w:space="0" w:color="auto"/>
            <w:left w:val="none" w:sz="0" w:space="0" w:color="auto"/>
            <w:bottom w:val="none" w:sz="0" w:space="0" w:color="auto"/>
            <w:right w:val="none" w:sz="0" w:space="0" w:color="auto"/>
          </w:divBdr>
        </w:div>
        <w:div w:id="1405646603">
          <w:marLeft w:val="0"/>
          <w:marRight w:val="0"/>
          <w:marTop w:val="0"/>
          <w:marBottom w:val="0"/>
          <w:divBdr>
            <w:top w:val="none" w:sz="0" w:space="0" w:color="auto"/>
            <w:left w:val="none" w:sz="0" w:space="0" w:color="auto"/>
            <w:bottom w:val="none" w:sz="0" w:space="0" w:color="auto"/>
            <w:right w:val="none" w:sz="0" w:space="0" w:color="auto"/>
          </w:divBdr>
        </w:div>
        <w:div w:id="398872007">
          <w:marLeft w:val="0"/>
          <w:marRight w:val="0"/>
          <w:marTop w:val="0"/>
          <w:marBottom w:val="0"/>
          <w:divBdr>
            <w:top w:val="none" w:sz="0" w:space="0" w:color="auto"/>
            <w:left w:val="none" w:sz="0" w:space="0" w:color="auto"/>
            <w:bottom w:val="none" w:sz="0" w:space="0" w:color="auto"/>
            <w:right w:val="none" w:sz="0" w:space="0" w:color="auto"/>
          </w:divBdr>
        </w:div>
        <w:div w:id="1493452542">
          <w:marLeft w:val="0"/>
          <w:marRight w:val="0"/>
          <w:marTop w:val="0"/>
          <w:marBottom w:val="0"/>
          <w:divBdr>
            <w:top w:val="none" w:sz="0" w:space="0" w:color="auto"/>
            <w:left w:val="none" w:sz="0" w:space="0" w:color="auto"/>
            <w:bottom w:val="none" w:sz="0" w:space="0" w:color="auto"/>
            <w:right w:val="none" w:sz="0" w:space="0" w:color="auto"/>
          </w:divBdr>
        </w:div>
        <w:div w:id="307369617">
          <w:marLeft w:val="0"/>
          <w:marRight w:val="0"/>
          <w:marTop w:val="0"/>
          <w:marBottom w:val="0"/>
          <w:divBdr>
            <w:top w:val="none" w:sz="0" w:space="0" w:color="auto"/>
            <w:left w:val="none" w:sz="0" w:space="0" w:color="auto"/>
            <w:bottom w:val="none" w:sz="0" w:space="0" w:color="auto"/>
            <w:right w:val="none" w:sz="0" w:space="0" w:color="auto"/>
          </w:divBdr>
        </w:div>
        <w:div w:id="1507741720">
          <w:marLeft w:val="0"/>
          <w:marRight w:val="0"/>
          <w:marTop w:val="0"/>
          <w:marBottom w:val="0"/>
          <w:divBdr>
            <w:top w:val="none" w:sz="0" w:space="0" w:color="auto"/>
            <w:left w:val="none" w:sz="0" w:space="0" w:color="auto"/>
            <w:bottom w:val="none" w:sz="0" w:space="0" w:color="auto"/>
            <w:right w:val="none" w:sz="0" w:space="0" w:color="auto"/>
          </w:divBdr>
        </w:div>
        <w:div w:id="1452743407">
          <w:marLeft w:val="0"/>
          <w:marRight w:val="0"/>
          <w:marTop w:val="0"/>
          <w:marBottom w:val="0"/>
          <w:divBdr>
            <w:top w:val="none" w:sz="0" w:space="0" w:color="auto"/>
            <w:left w:val="none" w:sz="0" w:space="0" w:color="auto"/>
            <w:bottom w:val="none" w:sz="0" w:space="0" w:color="auto"/>
            <w:right w:val="none" w:sz="0" w:space="0" w:color="auto"/>
          </w:divBdr>
        </w:div>
        <w:div w:id="1193029405">
          <w:marLeft w:val="0"/>
          <w:marRight w:val="0"/>
          <w:marTop w:val="0"/>
          <w:marBottom w:val="0"/>
          <w:divBdr>
            <w:top w:val="none" w:sz="0" w:space="0" w:color="auto"/>
            <w:left w:val="none" w:sz="0" w:space="0" w:color="auto"/>
            <w:bottom w:val="none" w:sz="0" w:space="0" w:color="auto"/>
            <w:right w:val="none" w:sz="0" w:space="0" w:color="auto"/>
          </w:divBdr>
        </w:div>
        <w:div w:id="1973973261">
          <w:marLeft w:val="0"/>
          <w:marRight w:val="0"/>
          <w:marTop w:val="0"/>
          <w:marBottom w:val="0"/>
          <w:divBdr>
            <w:top w:val="none" w:sz="0" w:space="0" w:color="auto"/>
            <w:left w:val="none" w:sz="0" w:space="0" w:color="auto"/>
            <w:bottom w:val="none" w:sz="0" w:space="0" w:color="auto"/>
            <w:right w:val="none" w:sz="0" w:space="0" w:color="auto"/>
          </w:divBdr>
        </w:div>
        <w:div w:id="386926547">
          <w:marLeft w:val="0"/>
          <w:marRight w:val="0"/>
          <w:marTop w:val="0"/>
          <w:marBottom w:val="0"/>
          <w:divBdr>
            <w:top w:val="none" w:sz="0" w:space="0" w:color="auto"/>
            <w:left w:val="none" w:sz="0" w:space="0" w:color="auto"/>
            <w:bottom w:val="none" w:sz="0" w:space="0" w:color="auto"/>
            <w:right w:val="none" w:sz="0" w:space="0" w:color="auto"/>
          </w:divBdr>
        </w:div>
        <w:div w:id="882906462">
          <w:marLeft w:val="0"/>
          <w:marRight w:val="0"/>
          <w:marTop w:val="0"/>
          <w:marBottom w:val="0"/>
          <w:divBdr>
            <w:top w:val="none" w:sz="0" w:space="0" w:color="auto"/>
            <w:left w:val="none" w:sz="0" w:space="0" w:color="auto"/>
            <w:bottom w:val="none" w:sz="0" w:space="0" w:color="auto"/>
            <w:right w:val="none" w:sz="0" w:space="0" w:color="auto"/>
          </w:divBdr>
        </w:div>
        <w:div w:id="1325158743">
          <w:marLeft w:val="0"/>
          <w:marRight w:val="0"/>
          <w:marTop w:val="0"/>
          <w:marBottom w:val="0"/>
          <w:divBdr>
            <w:top w:val="none" w:sz="0" w:space="0" w:color="auto"/>
            <w:left w:val="none" w:sz="0" w:space="0" w:color="auto"/>
            <w:bottom w:val="none" w:sz="0" w:space="0" w:color="auto"/>
            <w:right w:val="none" w:sz="0" w:space="0" w:color="auto"/>
          </w:divBdr>
        </w:div>
        <w:div w:id="256839360">
          <w:marLeft w:val="0"/>
          <w:marRight w:val="0"/>
          <w:marTop w:val="0"/>
          <w:marBottom w:val="0"/>
          <w:divBdr>
            <w:top w:val="none" w:sz="0" w:space="0" w:color="auto"/>
            <w:left w:val="none" w:sz="0" w:space="0" w:color="auto"/>
            <w:bottom w:val="none" w:sz="0" w:space="0" w:color="auto"/>
            <w:right w:val="none" w:sz="0" w:space="0" w:color="auto"/>
          </w:divBdr>
        </w:div>
        <w:div w:id="1942495630">
          <w:marLeft w:val="0"/>
          <w:marRight w:val="0"/>
          <w:marTop w:val="0"/>
          <w:marBottom w:val="0"/>
          <w:divBdr>
            <w:top w:val="none" w:sz="0" w:space="0" w:color="auto"/>
            <w:left w:val="none" w:sz="0" w:space="0" w:color="auto"/>
            <w:bottom w:val="none" w:sz="0" w:space="0" w:color="auto"/>
            <w:right w:val="none" w:sz="0" w:space="0" w:color="auto"/>
          </w:divBdr>
        </w:div>
        <w:div w:id="1761950683">
          <w:marLeft w:val="0"/>
          <w:marRight w:val="0"/>
          <w:marTop w:val="0"/>
          <w:marBottom w:val="0"/>
          <w:divBdr>
            <w:top w:val="none" w:sz="0" w:space="0" w:color="auto"/>
            <w:left w:val="none" w:sz="0" w:space="0" w:color="auto"/>
            <w:bottom w:val="none" w:sz="0" w:space="0" w:color="auto"/>
            <w:right w:val="none" w:sz="0" w:space="0" w:color="auto"/>
          </w:divBdr>
        </w:div>
        <w:div w:id="1744906464">
          <w:marLeft w:val="0"/>
          <w:marRight w:val="0"/>
          <w:marTop w:val="0"/>
          <w:marBottom w:val="0"/>
          <w:divBdr>
            <w:top w:val="none" w:sz="0" w:space="0" w:color="auto"/>
            <w:left w:val="none" w:sz="0" w:space="0" w:color="auto"/>
            <w:bottom w:val="none" w:sz="0" w:space="0" w:color="auto"/>
            <w:right w:val="none" w:sz="0" w:space="0" w:color="auto"/>
          </w:divBdr>
        </w:div>
        <w:div w:id="631326930">
          <w:marLeft w:val="0"/>
          <w:marRight w:val="0"/>
          <w:marTop w:val="0"/>
          <w:marBottom w:val="0"/>
          <w:divBdr>
            <w:top w:val="none" w:sz="0" w:space="0" w:color="auto"/>
            <w:left w:val="none" w:sz="0" w:space="0" w:color="auto"/>
            <w:bottom w:val="none" w:sz="0" w:space="0" w:color="auto"/>
            <w:right w:val="none" w:sz="0" w:space="0" w:color="auto"/>
          </w:divBdr>
        </w:div>
        <w:div w:id="1098915908">
          <w:marLeft w:val="0"/>
          <w:marRight w:val="0"/>
          <w:marTop w:val="0"/>
          <w:marBottom w:val="0"/>
          <w:divBdr>
            <w:top w:val="none" w:sz="0" w:space="0" w:color="auto"/>
            <w:left w:val="none" w:sz="0" w:space="0" w:color="auto"/>
            <w:bottom w:val="none" w:sz="0" w:space="0" w:color="auto"/>
            <w:right w:val="none" w:sz="0" w:space="0" w:color="auto"/>
          </w:divBdr>
        </w:div>
        <w:div w:id="1564288841">
          <w:marLeft w:val="0"/>
          <w:marRight w:val="0"/>
          <w:marTop w:val="0"/>
          <w:marBottom w:val="0"/>
          <w:divBdr>
            <w:top w:val="none" w:sz="0" w:space="0" w:color="auto"/>
            <w:left w:val="none" w:sz="0" w:space="0" w:color="auto"/>
            <w:bottom w:val="none" w:sz="0" w:space="0" w:color="auto"/>
            <w:right w:val="none" w:sz="0" w:space="0" w:color="auto"/>
          </w:divBdr>
        </w:div>
        <w:div w:id="1085029874">
          <w:marLeft w:val="0"/>
          <w:marRight w:val="0"/>
          <w:marTop w:val="0"/>
          <w:marBottom w:val="0"/>
          <w:divBdr>
            <w:top w:val="none" w:sz="0" w:space="0" w:color="auto"/>
            <w:left w:val="none" w:sz="0" w:space="0" w:color="auto"/>
            <w:bottom w:val="none" w:sz="0" w:space="0" w:color="auto"/>
            <w:right w:val="none" w:sz="0" w:space="0" w:color="auto"/>
          </w:divBdr>
        </w:div>
        <w:div w:id="76246090">
          <w:marLeft w:val="0"/>
          <w:marRight w:val="0"/>
          <w:marTop w:val="0"/>
          <w:marBottom w:val="0"/>
          <w:divBdr>
            <w:top w:val="none" w:sz="0" w:space="0" w:color="auto"/>
            <w:left w:val="none" w:sz="0" w:space="0" w:color="auto"/>
            <w:bottom w:val="none" w:sz="0" w:space="0" w:color="auto"/>
            <w:right w:val="none" w:sz="0" w:space="0" w:color="auto"/>
          </w:divBdr>
        </w:div>
        <w:div w:id="1806657007">
          <w:marLeft w:val="0"/>
          <w:marRight w:val="0"/>
          <w:marTop w:val="0"/>
          <w:marBottom w:val="0"/>
          <w:divBdr>
            <w:top w:val="none" w:sz="0" w:space="0" w:color="auto"/>
            <w:left w:val="none" w:sz="0" w:space="0" w:color="auto"/>
            <w:bottom w:val="none" w:sz="0" w:space="0" w:color="auto"/>
            <w:right w:val="none" w:sz="0" w:space="0" w:color="auto"/>
          </w:divBdr>
        </w:div>
        <w:div w:id="499271918">
          <w:marLeft w:val="0"/>
          <w:marRight w:val="0"/>
          <w:marTop w:val="0"/>
          <w:marBottom w:val="0"/>
          <w:divBdr>
            <w:top w:val="none" w:sz="0" w:space="0" w:color="auto"/>
            <w:left w:val="none" w:sz="0" w:space="0" w:color="auto"/>
            <w:bottom w:val="none" w:sz="0" w:space="0" w:color="auto"/>
            <w:right w:val="none" w:sz="0" w:space="0" w:color="auto"/>
          </w:divBdr>
        </w:div>
        <w:div w:id="1972395735">
          <w:marLeft w:val="0"/>
          <w:marRight w:val="0"/>
          <w:marTop w:val="0"/>
          <w:marBottom w:val="0"/>
          <w:divBdr>
            <w:top w:val="none" w:sz="0" w:space="0" w:color="auto"/>
            <w:left w:val="none" w:sz="0" w:space="0" w:color="auto"/>
            <w:bottom w:val="none" w:sz="0" w:space="0" w:color="auto"/>
            <w:right w:val="none" w:sz="0" w:space="0" w:color="auto"/>
          </w:divBdr>
        </w:div>
        <w:div w:id="204027994">
          <w:marLeft w:val="0"/>
          <w:marRight w:val="0"/>
          <w:marTop w:val="0"/>
          <w:marBottom w:val="0"/>
          <w:divBdr>
            <w:top w:val="none" w:sz="0" w:space="0" w:color="auto"/>
            <w:left w:val="none" w:sz="0" w:space="0" w:color="auto"/>
            <w:bottom w:val="none" w:sz="0" w:space="0" w:color="auto"/>
            <w:right w:val="none" w:sz="0" w:space="0" w:color="auto"/>
          </w:divBdr>
        </w:div>
        <w:div w:id="2111311676">
          <w:marLeft w:val="0"/>
          <w:marRight w:val="0"/>
          <w:marTop w:val="0"/>
          <w:marBottom w:val="0"/>
          <w:divBdr>
            <w:top w:val="none" w:sz="0" w:space="0" w:color="auto"/>
            <w:left w:val="none" w:sz="0" w:space="0" w:color="auto"/>
            <w:bottom w:val="none" w:sz="0" w:space="0" w:color="auto"/>
            <w:right w:val="none" w:sz="0" w:space="0" w:color="auto"/>
          </w:divBdr>
        </w:div>
        <w:div w:id="1853228687">
          <w:marLeft w:val="0"/>
          <w:marRight w:val="0"/>
          <w:marTop w:val="0"/>
          <w:marBottom w:val="0"/>
          <w:divBdr>
            <w:top w:val="none" w:sz="0" w:space="0" w:color="auto"/>
            <w:left w:val="none" w:sz="0" w:space="0" w:color="auto"/>
            <w:bottom w:val="none" w:sz="0" w:space="0" w:color="auto"/>
            <w:right w:val="none" w:sz="0" w:space="0" w:color="auto"/>
          </w:divBdr>
        </w:div>
        <w:div w:id="663701621">
          <w:marLeft w:val="0"/>
          <w:marRight w:val="0"/>
          <w:marTop w:val="0"/>
          <w:marBottom w:val="0"/>
          <w:divBdr>
            <w:top w:val="none" w:sz="0" w:space="0" w:color="auto"/>
            <w:left w:val="none" w:sz="0" w:space="0" w:color="auto"/>
            <w:bottom w:val="none" w:sz="0" w:space="0" w:color="auto"/>
            <w:right w:val="none" w:sz="0" w:space="0" w:color="auto"/>
          </w:divBdr>
        </w:div>
        <w:div w:id="1140148081">
          <w:marLeft w:val="0"/>
          <w:marRight w:val="0"/>
          <w:marTop w:val="0"/>
          <w:marBottom w:val="0"/>
          <w:divBdr>
            <w:top w:val="none" w:sz="0" w:space="0" w:color="auto"/>
            <w:left w:val="none" w:sz="0" w:space="0" w:color="auto"/>
            <w:bottom w:val="none" w:sz="0" w:space="0" w:color="auto"/>
            <w:right w:val="none" w:sz="0" w:space="0" w:color="auto"/>
          </w:divBdr>
        </w:div>
        <w:div w:id="1625039019">
          <w:marLeft w:val="0"/>
          <w:marRight w:val="0"/>
          <w:marTop w:val="0"/>
          <w:marBottom w:val="0"/>
          <w:divBdr>
            <w:top w:val="none" w:sz="0" w:space="0" w:color="auto"/>
            <w:left w:val="none" w:sz="0" w:space="0" w:color="auto"/>
            <w:bottom w:val="none" w:sz="0" w:space="0" w:color="auto"/>
            <w:right w:val="none" w:sz="0" w:space="0" w:color="auto"/>
          </w:divBdr>
        </w:div>
        <w:div w:id="1568879427">
          <w:marLeft w:val="0"/>
          <w:marRight w:val="0"/>
          <w:marTop w:val="0"/>
          <w:marBottom w:val="0"/>
          <w:divBdr>
            <w:top w:val="none" w:sz="0" w:space="0" w:color="auto"/>
            <w:left w:val="none" w:sz="0" w:space="0" w:color="auto"/>
            <w:bottom w:val="none" w:sz="0" w:space="0" w:color="auto"/>
            <w:right w:val="none" w:sz="0" w:space="0" w:color="auto"/>
          </w:divBdr>
        </w:div>
        <w:div w:id="866480035">
          <w:marLeft w:val="0"/>
          <w:marRight w:val="0"/>
          <w:marTop w:val="0"/>
          <w:marBottom w:val="0"/>
          <w:divBdr>
            <w:top w:val="none" w:sz="0" w:space="0" w:color="auto"/>
            <w:left w:val="none" w:sz="0" w:space="0" w:color="auto"/>
            <w:bottom w:val="none" w:sz="0" w:space="0" w:color="auto"/>
            <w:right w:val="none" w:sz="0" w:space="0" w:color="auto"/>
          </w:divBdr>
        </w:div>
        <w:div w:id="2049640347">
          <w:marLeft w:val="0"/>
          <w:marRight w:val="0"/>
          <w:marTop w:val="0"/>
          <w:marBottom w:val="0"/>
          <w:divBdr>
            <w:top w:val="none" w:sz="0" w:space="0" w:color="auto"/>
            <w:left w:val="none" w:sz="0" w:space="0" w:color="auto"/>
            <w:bottom w:val="none" w:sz="0" w:space="0" w:color="auto"/>
            <w:right w:val="none" w:sz="0" w:space="0" w:color="auto"/>
          </w:divBdr>
        </w:div>
        <w:div w:id="1244996658">
          <w:marLeft w:val="0"/>
          <w:marRight w:val="0"/>
          <w:marTop w:val="0"/>
          <w:marBottom w:val="0"/>
          <w:divBdr>
            <w:top w:val="none" w:sz="0" w:space="0" w:color="auto"/>
            <w:left w:val="none" w:sz="0" w:space="0" w:color="auto"/>
            <w:bottom w:val="none" w:sz="0" w:space="0" w:color="auto"/>
            <w:right w:val="none" w:sz="0" w:space="0" w:color="auto"/>
          </w:divBdr>
        </w:div>
        <w:div w:id="313069442">
          <w:marLeft w:val="0"/>
          <w:marRight w:val="0"/>
          <w:marTop w:val="0"/>
          <w:marBottom w:val="0"/>
          <w:divBdr>
            <w:top w:val="none" w:sz="0" w:space="0" w:color="auto"/>
            <w:left w:val="none" w:sz="0" w:space="0" w:color="auto"/>
            <w:bottom w:val="none" w:sz="0" w:space="0" w:color="auto"/>
            <w:right w:val="none" w:sz="0" w:space="0" w:color="auto"/>
          </w:divBdr>
        </w:div>
        <w:div w:id="2072341350">
          <w:marLeft w:val="0"/>
          <w:marRight w:val="0"/>
          <w:marTop w:val="0"/>
          <w:marBottom w:val="0"/>
          <w:divBdr>
            <w:top w:val="none" w:sz="0" w:space="0" w:color="auto"/>
            <w:left w:val="none" w:sz="0" w:space="0" w:color="auto"/>
            <w:bottom w:val="none" w:sz="0" w:space="0" w:color="auto"/>
            <w:right w:val="none" w:sz="0" w:space="0" w:color="auto"/>
          </w:divBdr>
        </w:div>
        <w:div w:id="1622878061">
          <w:marLeft w:val="0"/>
          <w:marRight w:val="0"/>
          <w:marTop w:val="0"/>
          <w:marBottom w:val="0"/>
          <w:divBdr>
            <w:top w:val="none" w:sz="0" w:space="0" w:color="auto"/>
            <w:left w:val="none" w:sz="0" w:space="0" w:color="auto"/>
            <w:bottom w:val="none" w:sz="0" w:space="0" w:color="auto"/>
            <w:right w:val="none" w:sz="0" w:space="0" w:color="auto"/>
          </w:divBdr>
        </w:div>
        <w:div w:id="583028449">
          <w:marLeft w:val="0"/>
          <w:marRight w:val="0"/>
          <w:marTop w:val="0"/>
          <w:marBottom w:val="0"/>
          <w:divBdr>
            <w:top w:val="none" w:sz="0" w:space="0" w:color="auto"/>
            <w:left w:val="none" w:sz="0" w:space="0" w:color="auto"/>
            <w:bottom w:val="none" w:sz="0" w:space="0" w:color="auto"/>
            <w:right w:val="none" w:sz="0" w:space="0" w:color="auto"/>
          </w:divBdr>
        </w:div>
        <w:div w:id="829102963">
          <w:marLeft w:val="0"/>
          <w:marRight w:val="0"/>
          <w:marTop w:val="0"/>
          <w:marBottom w:val="0"/>
          <w:divBdr>
            <w:top w:val="none" w:sz="0" w:space="0" w:color="auto"/>
            <w:left w:val="none" w:sz="0" w:space="0" w:color="auto"/>
            <w:bottom w:val="none" w:sz="0" w:space="0" w:color="auto"/>
            <w:right w:val="none" w:sz="0" w:space="0" w:color="auto"/>
          </w:divBdr>
        </w:div>
        <w:div w:id="699550349">
          <w:marLeft w:val="0"/>
          <w:marRight w:val="0"/>
          <w:marTop w:val="0"/>
          <w:marBottom w:val="0"/>
          <w:divBdr>
            <w:top w:val="none" w:sz="0" w:space="0" w:color="auto"/>
            <w:left w:val="none" w:sz="0" w:space="0" w:color="auto"/>
            <w:bottom w:val="none" w:sz="0" w:space="0" w:color="auto"/>
            <w:right w:val="none" w:sz="0" w:space="0" w:color="auto"/>
          </w:divBdr>
        </w:div>
        <w:div w:id="771822668">
          <w:marLeft w:val="0"/>
          <w:marRight w:val="0"/>
          <w:marTop w:val="0"/>
          <w:marBottom w:val="0"/>
          <w:divBdr>
            <w:top w:val="none" w:sz="0" w:space="0" w:color="auto"/>
            <w:left w:val="none" w:sz="0" w:space="0" w:color="auto"/>
            <w:bottom w:val="none" w:sz="0" w:space="0" w:color="auto"/>
            <w:right w:val="none" w:sz="0" w:space="0" w:color="auto"/>
          </w:divBdr>
        </w:div>
        <w:div w:id="703478884">
          <w:marLeft w:val="0"/>
          <w:marRight w:val="0"/>
          <w:marTop w:val="0"/>
          <w:marBottom w:val="0"/>
          <w:divBdr>
            <w:top w:val="none" w:sz="0" w:space="0" w:color="auto"/>
            <w:left w:val="none" w:sz="0" w:space="0" w:color="auto"/>
            <w:bottom w:val="none" w:sz="0" w:space="0" w:color="auto"/>
            <w:right w:val="none" w:sz="0" w:space="0" w:color="auto"/>
          </w:divBdr>
        </w:div>
        <w:div w:id="1963148886">
          <w:marLeft w:val="0"/>
          <w:marRight w:val="0"/>
          <w:marTop w:val="0"/>
          <w:marBottom w:val="0"/>
          <w:divBdr>
            <w:top w:val="none" w:sz="0" w:space="0" w:color="auto"/>
            <w:left w:val="none" w:sz="0" w:space="0" w:color="auto"/>
            <w:bottom w:val="none" w:sz="0" w:space="0" w:color="auto"/>
            <w:right w:val="none" w:sz="0" w:space="0" w:color="auto"/>
          </w:divBdr>
        </w:div>
        <w:div w:id="1888683647">
          <w:marLeft w:val="0"/>
          <w:marRight w:val="0"/>
          <w:marTop w:val="0"/>
          <w:marBottom w:val="0"/>
          <w:divBdr>
            <w:top w:val="none" w:sz="0" w:space="0" w:color="auto"/>
            <w:left w:val="none" w:sz="0" w:space="0" w:color="auto"/>
            <w:bottom w:val="none" w:sz="0" w:space="0" w:color="auto"/>
            <w:right w:val="none" w:sz="0" w:space="0" w:color="auto"/>
          </w:divBdr>
        </w:div>
        <w:div w:id="931277932">
          <w:marLeft w:val="0"/>
          <w:marRight w:val="0"/>
          <w:marTop w:val="0"/>
          <w:marBottom w:val="0"/>
          <w:divBdr>
            <w:top w:val="none" w:sz="0" w:space="0" w:color="auto"/>
            <w:left w:val="none" w:sz="0" w:space="0" w:color="auto"/>
            <w:bottom w:val="none" w:sz="0" w:space="0" w:color="auto"/>
            <w:right w:val="none" w:sz="0" w:space="0" w:color="auto"/>
          </w:divBdr>
        </w:div>
        <w:div w:id="912004646">
          <w:marLeft w:val="0"/>
          <w:marRight w:val="0"/>
          <w:marTop w:val="0"/>
          <w:marBottom w:val="0"/>
          <w:divBdr>
            <w:top w:val="none" w:sz="0" w:space="0" w:color="auto"/>
            <w:left w:val="none" w:sz="0" w:space="0" w:color="auto"/>
            <w:bottom w:val="none" w:sz="0" w:space="0" w:color="auto"/>
            <w:right w:val="none" w:sz="0" w:space="0" w:color="auto"/>
          </w:divBdr>
        </w:div>
        <w:div w:id="1166091024">
          <w:marLeft w:val="0"/>
          <w:marRight w:val="0"/>
          <w:marTop w:val="0"/>
          <w:marBottom w:val="0"/>
          <w:divBdr>
            <w:top w:val="none" w:sz="0" w:space="0" w:color="auto"/>
            <w:left w:val="none" w:sz="0" w:space="0" w:color="auto"/>
            <w:bottom w:val="none" w:sz="0" w:space="0" w:color="auto"/>
            <w:right w:val="none" w:sz="0" w:space="0" w:color="auto"/>
          </w:divBdr>
        </w:div>
        <w:div w:id="737752457">
          <w:marLeft w:val="0"/>
          <w:marRight w:val="0"/>
          <w:marTop w:val="0"/>
          <w:marBottom w:val="0"/>
          <w:divBdr>
            <w:top w:val="none" w:sz="0" w:space="0" w:color="auto"/>
            <w:left w:val="none" w:sz="0" w:space="0" w:color="auto"/>
            <w:bottom w:val="none" w:sz="0" w:space="0" w:color="auto"/>
            <w:right w:val="none" w:sz="0" w:space="0" w:color="auto"/>
          </w:divBdr>
        </w:div>
        <w:div w:id="1904218468">
          <w:marLeft w:val="0"/>
          <w:marRight w:val="0"/>
          <w:marTop w:val="0"/>
          <w:marBottom w:val="0"/>
          <w:divBdr>
            <w:top w:val="none" w:sz="0" w:space="0" w:color="auto"/>
            <w:left w:val="none" w:sz="0" w:space="0" w:color="auto"/>
            <w:bottom w:val="none" w:sz="0" w:space="0" w:color="auto"/>
            <w:right w:val="none" w:sz="0" w:space="0" w:color="auto"/>
          </w:divBdr>
        </w:div>
        <w:div w:id="1166478892">
          <w:marLeft w:val="0"/>
          <w:marRight w:val="0"/>
          <w:marTop w:val="0"/>
          <w:marBottom w:val="0"/>
          <w:divBdr>
            <w:top w:val="none" w:sz="0" w:space="0" w:color="auto"/>
            <w:left w:val="none" w:sz="0" w:space="0" w:color="auto"/>
            <w:bottom w:val="none" w:sz="0" w:space="0" w:color="auto"/>
            <w:right w:val="none" w:sz="0" w:space="0" w:color="auto"/>
          </w:divBdr>
        </w:div>
        <w:div w:id="1007831080">
          <w:marLeft w:val="0"/>
          <w:marRight w:val="0"/>
          <w:marTop w:val="0"/>
          <w:marBottom w:val="0"/>
          <w:divBdr>
            <w:top w:val="none" w:sz="0" w:space="0" w:color="auto"/>
            <w:left w:val="none" w:sz="0" w:space="0" w:color="auto"/>
            <w:bottom w:val="none" w:sz="0" w:space="0" w:color="auto"/>
            <w:right w:val="none" w:sz="0" w:space="0" w:color="auto"/>
          </w:divBdr>
        </w:div>
        <w:div w:id="1162165236">
          <w:marLeft w:val="0"/>
          <w:marRight w:val="0"/>
          <w:marTop w:val="0"/>
          <w:marBottom w:val="0"/>
          <w:divBdr>
            <w:top w:val="none" w:sz="0" w:space="0" w:color="auto"/>
            <w:left w:val="none" w:sz="0" w:space="0" w:color="auto"/>
            <w:bottom w:val="none" w:sz="0" w:space="0" w:color="auto"/>
            <w:right w:val="none" w:sz="0" w:space="0" w:color="auto"/>
          </w:divBdr>
        </w:div>
        <w:div w:id="747773080">
          <w:marLeft w:val="0"/>
          <w:marRight w:val="0"/>
          <w:marTop w:val="0"/>
          <w:marBottom w:val="0"/>
          <w:divBdr>
            <w:top w:val="none" w:sz="0" w:space="0" w:color="auto"/>
            <w:left w:val="none" w:sz="0" w:space="0" w:color="auto"/>
            <w:bottom w:val="none" w:sz="0" w:space="0" w:color="auto"/>
            <w:right w:val="none" w:sz="0" w:space="0" w:color="auto"/>
          </w:divBdr>
        </w:div>
        <w:div w:id="2122987081">
          <w:marLeft w:val="0"/>
          <w:marRight w:val="0"/>
          <w:marTop w:val="0"/>
          <w:marBottom w:val="0"/>
          <w:divBdr>
            <w:top w:val="none" w:sz="0" w:space="0" w:color="auto"/>
            <w:left w:val="none" w:sz="0" w:space="0" w:color="auto"/>
            <w:bottom w:val="none" w:sz="0" w:space="0" w:color="auto"/>
            <w:right w:val="none" w:sz="0" w:space="0" w:color="auto"/>
          </w:divBdr>
        </w:div>
        <w:div w:id="495848170">
          <w:marLeft w:val="0"/>
          <w:marRight w:val="0"/>
          <w:marTop w:val="0"/>
          <w:marBottom w:val="0"/>
          <w:divBdr>
            <w:top w:val="none" w:sz="0" w:space="0" w:color="auto"/>
            <w:left w:val="none" w:sz="0" w:space="0" w:color="auto"/>
            <w:bottom w:val="none" w:sz="0" w:space="0" w:color="auto"/>
            <w:right w:val="none" w:sz="0" w:space="0" w:color="auto"/>
          </w:divBdr>
        </w:div>
        <w:div w:id="902376545">
          <w:marLeft w:val="0"/>
          <w:marRight w:val="0"/>
          <w:marTop w:val="0"/>
          <w:marBottom w:val="0"/>
          <w:divBdr>
            <w:top w:val="none" w:sz="0" w:space="0" w:color="auto"/>
            <w:left w:val="none" w:sz="0" w:space="0" w:color="auto"/>
            <w:bottom w:val="none" w:sz="0" w:space="0" w:color="auto"/>
            <w:right w:val="none" w:sz="0" w:space="0" w:color="auto"/>
          </w:divBdr>
        </w:div>
        <w:div w:id="206648145">
          <w:marLeft w:val="0"/>
          <w:marRight w:val="0"/>
          <w:marTop w:val="0"/>
          <w:marBottom w:val="0"/>
          <w:divBdr>
            <w:top w:val="none" w:sz="0" w:space="0" w:color="auto"/>
            <w:left w:val="none" w:sz="0" w:space="0" w:color="auto"/>
            <w:bottom w:val="none" w:sz="0" w:space="0" w:color="auto"/>
            <w:right w:val="none" w:sz="0" w:space="0" w:color="auto"/>
          </w:divBdr>
        </w:div>
        <w:div w:id="1171604045">
          <w:marLeft w:val="0"/>
          <w:marRight w:val="0"/>
          <w:marTop w:val="0"/>
          <w:marBottom w:val="0"/>
          <w:divBdr>
            <w:top w:val="none" w:sz="0" w:space="0" w:color="auto"/>
            <w:left w:val="none" w:sz="0" w:space="0" w:color="auto"/>
            <w:bottom w:val="none" w:sz="0" w:space="0" w:color="auto"/>
            <w:right w:val="none" w:sz="0" w:space="0" w:color="auto"/>
          </w:divBdr>
        </w:div>
        <w:div w:id="435833349">
          <w:marLeft w:val="0"/>
          <w:marRight w:val="0"/>
          <w:marTop w:val="0"/>
          <w:marBottom w:val="0"/>
          <w:divBdr>
            <w:top w:val="none" w:sz="0" w:space="0" w:color="auto"/>
            <w:left w:val="none" w:sz="0" w:space="0" w:color="auto"/>
            <w:bottom w:val="none" w:sz="0" w:space="0" w:color="auto"/>
            <w:right w:val="none" w:sz="0" w:space="0" w:color="auto"/>
          </w:divBdr>
        </w:div>
        <w:div w:id="1032414911">
          <w:marLeft w:val="0"/>
          <w:marRight w:val="0"/>
          <w:marTop w:val="0"/>
          <w:marBottom w:val="0"/>
          <w:divBdr>
            <w:top w:val="none" w:sz="0" w:space="0" w:color="auto"/>
            <w:left w:val="none" w:sz="0" w:space="0" w:color="auto"/>
            <w:bottom w:val="none" w:sz="0" w:space="0" w:color="auto"/>
            <w:right w:val="none" w:sz="0" w:space="0" w:color="auto"/>
          </w:divBdr>
        </w:div>
        <w:div w:id="1219316332">
          <w:marLeft w:val="0"/>
          <w:marRight w:val="0"/>
          <w:marTop w:val="0"/>
          <w:marBottom w:val="0"/>
          <w:divBdr>
            <w:top w:val="none" w:sz="0" w:space="0" w:color="auto"/>
            <w:left w:val="none" w:sz="0" w:space="0" w:color="auto"/>
            <w:bottom w:val="none" w:sz="0" w:space="0" w:color="auto"/>
            <w:right w:val="none" w:sz="0" w:space="0" w:color="auto"/>
          </w:divBdr>
        </w:div>
        <w:div w:id="507332163">
          <w:marLeft w:val="0"/>
          <w:marRight w:val="0"/>
          <w:marTop w:val="0"/>
          <w:marBottom w:val="0"/>
          <w:divBdr>
            <w:top w:val="none" w:sz="0" w:space="0" w:color="auto"/>
            <w:left w:val="none" w:sz="0" w:space="0" w:color="auto"/>
            <w:bottom w:val="none" w:sz="0" w:space="0" w:color="auto"/>
            <w:right w:val="none" w:sz="0" w:space="0" w:color="auto"/>
          </w:divBdr>
        </w:div>
        <w:div w:id="360711985">
          <w:marLeft w:val="0"/>
          <w:marRight w:val="0"/>
          <w:marTop w:val="0"/>
          <w:marBottom w:val="0"/>
          <w:divBdr>
            <w:top w:val="none" w:sz="0" w:space="0" w:color="auto"/>
            <w:left w:val="none" w:sz="0" w:space="0" w:color="auto"/>
            <w:bottom w:val="none" w:sz="0" w:space="0" w:color="auto"/>
            <w:right w:val="none" w:sz="0" w:space="0" w:color="auto"/>
          </w:divBdr>
        </w:div>
        <w:div w:id="1652444993">
          <w:marLeft w:val="0"/>
          <w:marRight w:val="0"/>
          <w:marTop w:val="0"/>
          <w:marBottom w:val="0"/>
          <w:divBdr>
            <w:top w:val="none" w:sz="0" w:space="0" w:color="auto"/>
            <w:left w:val="none" w:sz="0" w:space="0" w:color="auto"/>
            <w:bottom w:val="none" w:sz="0" w:space="0" w:color="auto"/>
            <w:right w:val="none" w:sz="0" w:space="0" w:color="auto"/>
          </w:divBdr>
        </w:div>
        <w:div w:id="2146970788">
          <w:marLeft w:val="0"/>
          <w:marRight w:val="0"/>
          <w:marTop w:val="0"/>
          <w:marBottom w:val="0"/>
          <w:divBdr>
            <w:top w:val="none" w:sz="0" w:space="0" w:color="auto"/>
            <w:left w:val="none" w:sz="0" w:space="0" w:color="auto"/>
            <w:bottom w:val="none" w:sz="0" w:space="0" w:color="auto"/>
            <w:right w:val="none" w:sz="0" w:space="0" w:color="auto"/>
          </w:divBdr>
        </w:div>
        <w:div w:id="49711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1032</Words>
  <Characters>5885</Characters>
  <Application>Microsoft Office Word</Application>
  <DocSecurity>0</DocSecurity>
  <Lines>49</Lines>
  <Paragraphs>13</Paragraphs>
  <ScaleCrop>false</ScaleCrop>
  <Company>微软中国</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2021-03-13T08:21:00Z</dcterms:created>
  <dcterms:modified xsi:type="dcterms:W3CDTF">2021-03-13T08:21:00Z</dcterms:modified>
</cp:coreProperties>
</file>