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44C8" w:rsidRPr="001A44C8" w:rsidRDefault="001A44C8" w:rsidP="001A44C8">
      <w:pPr>
        <w:widowControl/>
        <w:shd w:val="clear" w:color="auto" w:fill="FFFFFF"/>
        <w:jc w:val="center"/>
        <w:outlineLvl w:val="3"/>
        <w:rPr>
          <w:rFonts w:ascii="仿宋" w:eastAsia="仿宋" w:hAnsi="仿宋" w:cs="宋体"/>
          <w:b/>
          <w:bCs/>
          <w:color w:val="005CA2"/>
          <w:kern w:val="0"/>
          <w:sz w:val="32"/>
          <w:szCs w:val="32"/>
        </w:rPr>
      </w:pPr>
      <w:r w:rsidRPr="001A44C8">
        <w:rPr>
          <w:rFonts w:ascii="仿宋" w:eastAsia="仿宋" w:hAnsi="仿宋" w:cs="宋体" w:hint="eastAsia"/>
          <w:b/>
          <w:bCs/>
          <w:color w:val="005CA2"/>
          <w:kern w:val="0"/>
          <w:sz w:val="32"/>
          <w:szCs w:val="32"/>
        </w:rPr>
        <w:t>湖北怡丰建材有限公司“3·30” 一般淹溺事故调查报告</w:t>
      </w:r>
    </w:p>
    <w:p w:rsidR="001A44C8" w:rsidRPr="001A44C8" w:rsidRDefault="001A44C8" w:rsidP="001A44C8">
      <w:pPr>
        <w:pStyle w:val="a3"/>
        <w:shd w:val="clear" w:color="auto" w:fill="FFFFFF"/>
        <w:spacing w:before="0" w:beforeAutospacing="0" w:after="0" w:afterAutospacing="0"/>
        <w:ind w:firstLine="645"/>
        <w:rPr>
          <w:rFonts w:ascii="仿宋" w:eastAsia="仿宋" w:hAnsi="仿宋"/>
          <w:color w:val="666666"/>
          <w:sz w:val="30"/>
          <w:szCs w:val="30"/>
        </w:rPr>
      </w:pPr>
      <w:bookmarkStart w:id="0" w:name="_GoBack"/>
      <w:r w:rsidRPr="001A44C8">
        <w:rPr>
          <w:rFonts w:ascii="仿宋" w:eastAsia="仿宋" w:hAnsi="仿宋" w:hint="eastAsia"/>
          <w:color w:val="666666"/>
          <w:sz w:val="30"/>
          <w:szCs w:val="30"/>
        </w:rPr>
        <w:t>2019年3月30日15时20分许，位于东湖风景区青王路159</w:t>
      </w:r>
      <w:bookmarkEnd w:id="0"/>
      <w:r w:rsidRPr="001A44C8">
        <w:rPr>
          <w:rFonts w:ascii="仿宋" w:eastAsia="仿宋" w:hAnsi="仿宋" w:hint="eastAsia"/>
          <w:color w:val="666666"/>
          <w:sz w:val="30"/>
          <w:szCs w:val="30"/>
        </w:rPr>
        <w:t>号的湖北怡丰建材有限公司在混凝土找平作业过程中发生1起淹溺事故，造成1人死亡。事故直接经济损失约84万元。</w:t>
      </w:r>
    </w:p>
    <w:p w:rsidR="001A44C8" w:rsidRPr="001A44C8" w:rsidRDefault="001A44C8" w:rsidP="001A44C8">
      <w:pPr>
        <w:pStyle w:val="a3"/>
        <w:shd w:val="clear" w:color="auto" w:fill="FFFFFF"/>
        <w:spacing w:before="0" w:beforeAutospacing="0" w:after="0" w:afterAutospacing="0"/>
        <w:ind w:firstLine="645"/>
        <w:rPr>
          <w:rFonts w:ascii="仿宋" w:eastAsia="仿宋" w:hAnsi="仿宋" w:hint="eastAsia"/>
          <w:color w:val="666666"/>
          <w:sz w:val="30"/>
          <w:szCs w:val="30"/>
        </w:rPr>
      </w:pPr>
      <w:bookmarkStart w:id="1" w:name="OLE_LINK2"/>
      <w:r w:rsidRPr="001A44C8">
        <w:rPr>
          <w:rFonts w:ascii="仿宋" w:eastAsia="仿宋" w:hAnsi="仿宋" w:hint="eastAsia"/>
          <w:color w:val="666666"/>
          <w:sz w:val="30"/>
          <w:szCs w:val="30"/>
          <w:bdr w:val="none" w:sz="0" w:space="0" w:color="auto" w:frame="1"/>
        </w:rPr>
        <w:t>事故发生后，依据《安全生产法》、《生产安全事故报告和调查处理条例》（国务院令第493号）、《湖北省生产安全事故报告和调查处理办法》（省政府令第354号）和武汉市的有关规定，组织成立了武汉市“3·30”一般淹溺事故调查组，对事故展开调查。调查组按照“四不放过”和“科学严谨、依法依规、实事求是、注重实效”的原则，通过现场勘查、调查取证、人员询问和综合分析，查清了事故发生经过、原因、人员伤亡和财产损失情况，认定了事故性质和事故责任，提出了对有关责任人员及责任单位的处理建议和事故防范措施建议。现将有关情况报告如下</w:t>
      </w:r>
      <w:bookmarkEnd w:id="1"/>
      <w:r w:rsidRPr="001A44C8">
        <w:rPr>
          <w:rFonts w:ascii="仿宋" w:eastAsia="仿宋" w:hAnsi="仿宋" w:hint="eastAsia"/>
          <w:color w:val="666666"/>
          <w:sz w:val="30"/>
          <w:szCs w:val="30"/>
        </w:rPr>
        <w:t>：</w:t>
      </w:r>
    </w:p>
    <w:p w:rsidR="001A44C8" w:rsidRPr="001A44C8" w:rsidRDefault="001A44C8" w:rsidP="001A44C8">
      <w:pPr>
        <w:pStyle w:val="a3"/>
        <w:shd w:val="clear" w:color="auto" w:fill="FFFFFF"/>
        <w:spacing w:before="0" w:beforeAutospacing="0" w:after="0" w:afterAutospacing="0"/>
        <w:ind w:firstLine="645"/>
        <w:rPr>
          <w:rFonts w:ascii="仿宋" w:eastAsia="仿宋" w:hAnsi="仿宋" w:hint="eastAsia"/>
          <w:color w:val="666666"/>
          <w:sz w:val="30"/>
          <w:szCs w:val="30"/>
        </w:rPr>
      </w:pPr>
      <w:r w:rsidRPr="001A44C8">
        <w:rPr>
          <w:rFonts w:ascii="仿宋" w:eastAsia="仿宋" w:hAnsi="仿宋" w:hint="eastAsia"/>
          <w:color w:val="666666"/>
          <w:sz w:val="30"/>
          <w:szCs w:val="30"/>
        </w:rPr>
        <w:t>一、事故单位基本情况</w:t>
      </w:r>
    </w:p>
    <w:p w:rsidR="001A44C8" w:rsidRPr="001A44C8" w:rsidRDefault="001A44C8" w:rsidP="001A44C8">
      <w:pPr>
        <w:pStyle w:val="a3"/>
        <w:shd w:val="clear" w:color="auto" w:fill="FFFFFF"/>
        <w:spacing w:before="0" w:beforeAutospacing="0" w:after="0" w:afterAutospacing="0"/>
        <w:ind w:firstLine="645"/>
        <w:rPr>
          <w:rFonts w:ascii="仿宋" w:eastAsia="仿宋" w:hAnsi="仿宋" w:hint="eastAsia"/>
          <w:color w:val="666666"/>
          <w:sz w:val="30"/>
          <w:szCs w:val="30"/>
        </w:rPr>
      </w:pPr>
      <w:r w:rsidRPr="001A44C8">
        <w:rPr>
          <w:rFonts w:ascii="仿宋" w:eastAsia="仿宋" w:hAnsi="仿宋" w:hint="eastAsia"/>
          <w:color w:val="666666"/>
          <w:sz w:val="30"/>
          <w:szCs w:val="30"/>
        </w:rPr>
        <w:t>湖北怡丰建材有限公司, 类型为有限责任公司（自然人投资控股），统一社会信用代码914200007959458756。湖北怡丰建材有限公司搅拌站共有4个污水沉淀池，主要用于站内污水的处理和回收。事发地点为1号沉淀池，该池池边与地面平齐，长15米、宽13.5米，深2.5米，池内液面低于地面约0.15米，无护栏，无安全警示标志。池内液体成青绿色，</w:t>
      </w:r>
      <w:proofErr w:type="gramStart"/>
      <w:r w:rsidRPr="001A44C8">
        <w:rPr>
          <w:rFonts w:ascii="仿宋" w:eastAsia="仿宋" w:hAnsi="仿宋" w:hint="eastAsia"/>
          <w:color w:val="666666"/>
          <w:sz w:val="30"/>
          <w:szCs w:val="30"/>
        </w:rPr>
        <w:t>液表有</w:t>
      </w:r>
      <w:proofErr w:type="gramEnd"/>
      <w:r w:rsidRPr="001A44C8">
        <w:rPr>
          <w:rFonts w:ascii="仿宋" w:eastAsia="仿宋" w:hAnsi="仿宋" w:hint="eastAsia"/>
          <w:color w:val="666666"/>
          <w:sz w:val="30"/>
          <w:szCs w:val="30"/>
        </w:rPr>
        <w:t>白灰色漂浮物，漂浮物主要为冲洗车辆、地面后形成的灰浆泡沫。沉淀池</w:t>
      </w:r>
      <w:r w:rsidRPr="001A44C8">
        <w:rPr>
          <w:rFonts w:ascii="仿宋" w:eastAsia="仿宋" w:hAnsi="仿宋" w:hint="eastAsia"/>
          <w:color w:val="666666"/>
          <w:sz w:val="30"/>
          <w:szCs w:val="30"/>
        </w:rPr>
        <w:lastRenderedPageBreak/>
        <w:t>下半部为淤泥状沉淀物,厚度约1米。死者王荣全作业地点与1号沉淀池垂直距离约10米。</w:t>
      </w:r>
    </w:p>
    <w:p w:rsidR="001A44C8" w:rsidRPr="001A44C8" w:rsidRDefault="001A44C8" w:rsidP="001A44C8">
      <w:pPr>
        <w:pStyle w:val="a3"/>
        <w:shd w:val="clear" w:color="auto" w:fill="FFFFFF"/>
        <w:spacing w:before="0" w:beforeAutospacing="0" w:after="0" w:afterAutospacing="0"/>
        <w:ind w:firstLine="645"/>
        <w:rPr>
          <w:rFonts w:ascii="仿宋" w:eastAsia="仿宋" w:hAnsi="仿宋" w:hint="eastAsia"/>
          <w:color w:val="666666"/>
          <w:sz w:val="30"/>
          <w:szCs w:val="30"/>
        </w:rPr>
      </w:pPr>
      <w:r w:rsidRPr="001A44C8">
        <w:rPr>
          <w:rFonts w:ascii="仿宋" w:eastAsia="仿宋" w:hAnsi="仿宋" w:hint="eastAsia"/>
          <w:color w:val="666666"/>
          <w:sz w:val="30"/>
          <w:szCs w:val="30"/>
        </w:rPr>
        <w:t>死者王荣全与王大全为亲弟兄关系，二人属当地村民，无工作单位，与湖北怡丰建材有限公司常有临时业务往来，不签订劳动合同（协议），均为口头约定。3月29日，湖北怡丰建材有限公司搅拌站站长罗文口头委托王大全安排一名工人对搅拌站沙石分离机的设备基础承台（约6平方米）进行混凝土找平作业，以水平控制线为标志，</w:t>
      </w:r>
      <w:proofErr w:type="gramStart"/>
      <w:r w:rsidRPr="001A44C8">
        <w:rPr>
          <w:rFonts w:ascii="仿宋" w:eastAsia="仿宋" w:hAnsi="仿宋" w:hint="eastAsia"/>
          <w:color w:val="666666"/>
          <w:sz w:val="30"/>
          <w:szCs w:val="30"/>
        </w:rPr>
        <w:t>用刮杠和木抹</w:t>
      </w:r>
      <w:proofErr w:type="gramEnd"/>
      <w:r w:rsidRPr="001A44C8">
        <w:rPr>
          <w:rFonts w:ascii="仿宋" w:eastAsia="仿宋" w:hAnsi="仿宋" w:hint="eastAsia"/>
          <w:color w:val="666666"/>
          <w:sz w:val="30"/>
          <w:szCs w:val="30"/>
        </w:rPr>
        <w:t>等工具将承台表面的预拌混凝土处理平整。3月30日，王大全安排王荣全前往湖北怡丰建材有限公司搅拌站完成该项工作。</w:t>
      </w:r>
    </w:p>
    <w:p w:rsidR="001A44C8" w:rsidRPr="001A44C8" w:rsidRDefault="001A44C8" w:rsidP="001A44C8">
      <w:pPr>
        <w:pStyle w:val="a3"/>
        <w:shd w:val="clear" w:color="auto" w:fill="FFFFFF"/>
        <w:spacing w:before="0" w:beforeAutospacing="0" w:after="0" w:afterAutospacing="0"/>
        <w:ind w:firstLine="645"/>
        <w:rPr>
          <w:rFonts w:ascii="仿宋" w:eastAsia="仿宋" w:hAnsi="仿宋" w:hint="eastAsia"/>
          <w:color w:val="666666"/>
          <w:sz w:val="30"/>
          <w:szCs w:val="30"/>
        </w:rPr>
      </w:pPr>
      <w:r w:rsidRPr="001A44C8">
        <w:rPr>
          <w:rFonts w:ascii="仿宋" w:eastAsia="仿宋" w:hAnsi="仿宋" w:hint="eastAsia"/>
          <w:color w:val="666666"/>
          <w:sz w:val="30"/>
          <w:szCs w:val="30"/>
        </w:rPr>
        <w:t>二、事故发生经过及救援情况</w:t>
      </w:r>
    </w:p>
    <w:p w:rsidR="001A44C8" w:rsidRPr="001A44C8" w:rsidRDefault="001A44C8" w:rsidP="001A44C8">
      <w:pPr>
        <w:pStyle w:val="a3"/>
        <w:shd w:val="clear" w:color="auto" w:fill="FFFFFF"/>
        <w:spacing w:before="0" w:beforeAutospacing="0" w:after="0" w:afterAutospacing="0"/>
        <w:ind w:firstLine="645"/>
        <w:rPr>
          <w:rFonts w:ascii="仿宋" w:eastAsia="仿宋" w:hAnsi="仿宋" w:hint="eastAsia"/>
          <w:color w:val="666666"/>
          <w:sz w:val="30"/>
          <w:szCs w:val="30"/>
        </w:rPr>
      </w:pPr>
      <w:r w:rsidRPr="001A44C8">
        <w:rPr>
          <w:rFonts w:ascii="仿宋" w:eastAsia="仿宋" w:hAnsi="仿宋" w:hint="eastAsia"/>
          <w:color w:val="666666"/>
          <w:sz w:val="30"/>
          <w:szCs w:val="30"/>
        </w:rPr>
        <w:t>3月31日早上6时许，妻子陈凤鸣发现王荣全一夜未归且手机关机，向王大全询问其的去向，王大全到搅拌站的作业地点寻找，发现了工具但未见人。随后王大全联系站长罗文调取了监控录像，视频显示：3月30日14时29分许，王荣全独自步行到指定地点开始作业；15时20分左右，王荣全在作业过程中，放下手中的工具，走下作业平台，走向沉淀池并落水。</w:t>
      </w:r>
    </w:p>
    <w:p w:rsidR="001A44C8" w:rsidRPr="001A44C8" w:rsidRDefault="001A44C8" w:rsidP="001A44C8">
      <w:pPr>
        <w:pStyle w:val="a3"/>
        <w:shd w:val="clear" w:color="auto" w:fill="FFFFFF"/>
        <w:spacing w:before="0" w:beforeAutospacing="0" w:after="0" w:afterAutospacing="0"/>
        <w:ind w:firstLine="645"/>
        <w:rPr>
          <w:rFonts w:ascii="仿宋" w:eastAsia="仿宋" w:hAnsi="仿宋" w:hint="eastAsia"/>
          <w:color w:val="666666"/>
          <w:sz w:val="30"/>
          <w:szCs w:val="30"/>
        </w:rPr>
      </w:pPr>
      <w:r w:rsidRPr="001A44C8">
        <w:rPr>
          <w:rFonts w:ascii="仿宋" w:eastAsia="仿宋" w:hAnsi="仿宋" w:hint="eastAsia"/>
          <w:color w:val="666666"/>
          <w:sz w:val="30"/>
          <w:szCs w:val="30"/>
        </w:rPr>
        <w:t>根据视频显示的情况，王大全和罗文立即前往沉淀池组织抽水，并于8时30分拨打了110、120报警和急救电话。9时30分左右，在1号沉淀池池水下降约0.5米时发现王荣全。经120急救人员现场确认王荣全已死亡，随后将其送往殡仪馆。</w:t>
      </w:r>
    </w:p>
    <w:p w:rsidR="001A44C8" w:rsidRPr="001A44C8" w:rsidRDefault="001A44C8" w:rsidP="001A44C8">
      <w:pPr>
        <w:pStyle w:val="a3"/>
        <w:shd w:val="clear" w:color="auto" w:fill="FFFFFF"/>
        <w:spacing w:before="0" w:beforeAutospacing="0" w:after="0" w:afterAutospacing="0"/>
        <w:ind w:firstLine="645"/>
        <w:rPr>
          <w:rFonts w:ascii="仿宋" w:eastAsia="仿宋" w:hAnsi="仿宋" w:hint="eastAsia"/>
          <w:color w:val="666666"/>
          <w:sz w:val="30"/>
          <w:szCs w:val="30"/>
        </w:rPr>
      </w:pPr>
      <w:r w:rsidRPr="001A44C8">
        <w:rPr>
          <w:rFonts w:ascii="仿宋" w:eastAsia="仿宋" w:hAnsi="仿宋" w:hint="eastAsia"/>
          <w:color w:val="666666"/>
          <w:sz w:val="30"/>
          <w:szCs w:val="30"/>
        </w:rPr>
        <w:t>三、直接经济损失情况</w:t>
      </w:r>
    </w:p>
    <w:p w:rsidR="001A44C8" w:rsidRPr="001A44C8" w:rsidRDefault="001A44C8" w:rsidP="001A44C8">
      <w:pPr>
        <w:pStyle w:val="a3"/>
        <w:shd w:val="clear" w:color="auto" w:fill="FFFFFF"/>
        <w:spacing w:before="0" w:beforeAutospacing="0" w:after="0" w:afterAutospacing="0"/>
        <w:ind w:firstLine="645"/>
        <w:rPr>
          <w:rFonts w:ascii="仿宋" w:eastAsia="仿宋" w:hAnsi="仿宋" w:hint="eastAsia"/>
          <w:color w:val="666666"/>
          <w:sz w:val="30"/>
          <w:szCs w:val="30"/>
        </w:rPr>
      </w:pPr>
      <w:r w:rsidRPr="001A44C8">
        <w:rPr>
          <w:rFonts w:ascii="仿宋" w:eastAsia="仿宋" w:hAnsi="仿宋" w:hint="eastAsia"/>
          <w:color w:val="666666"/>
          <w:sz w:val="30"/>
          <w:szCs w:val="30"/>
        </w:rPr>
        <w:lastRenderedPageBreak/>
        <w:t>该起事故直接经济损失共84万元。</w:t>
      </w:r>
    </w:p>
    <w:p w:rsidR="001A44C8" w:rsidRPr="001A44C8" w:rsidRDefault="001A44C8" w:rsidP="001A44C8">
      <w:pPr>
        <w:pStyle w:val="a3"/>
        <w:shd w:val="clear" w:color="auto" w:fill="FFFFFF"/>
        <w:spacing w:before="0" w:beforeAutospacing="0" w:after="0" w:afterAutospacing="0"/>
        <w:ind w:firstLine="645"/>
        <w:rPr>
          <w:rFonts w:ascii="仿宋" w:eastAsia="仿宋" w:hAnsi="仿宋" w:hint="eastAsia"/>
          <w:color w:val="666666"/>
          <w:sz w:val="30"/>
          <w:szCs w:val="30"/>
        </w:rPr>
      </w:pPr>
      <w:r w:rsidRPr="001A44C8">
        <w:rPr>
          <w:rFonts w:ascii="仿宋" w:eastAsia="仿宋" w:hAnsi="仿宋" w:hint="eastAsia"/>
          <w:color w:val="666666"/>
          <w:sz w:val="30"/>
          <w:szCs w:val="30"/>
        </w:rPr>
        <w:t>四、事故原因</w:t>
      </w:r>
    </w:p>
    <w:p w:rsidR="001A44C8" w:rsidRPr="001A44C8" w:rsidRDefault="001A44C8" w:rsidP="001A44C8">
      <w:pPr>
        <w:pStyle w:val="a3"/>
        <w:shd w:val="clear" w:color="auto" w:fill="FFFFFF"/>
        <w:spacing w:before="0" w:beforeAutospacing="0" w:after="0" w:afterAutospacing="0"/>
        <w:ind w:firstLine="645"/>
        <w:rPr>
          <w:rFonts w:ascii="仿宋" w:eastAsia="仿宋" w:hAnsi="仿宋" w:hint="eastAsia"/>
          <w:color w:val="666666"/>
          <w:sz w:val="30"/>
          <w:szCs w:val="30"/>
        </w:rPr>
      </w:pPr>
      <w:r w:rsidRPr="001A44C8">
        <w:rPr>
          <w:rStyle w:val="a4"/>
          <w:rFonts w:ascii="仿宋" w:eastAsia="仿宋" w:hAnsi="仿宋" w:hint="eastAsia"/>
          <w:color w:val="666666"/>
          <w:sz w:val="30"/>
          <w:szCs w:val="30"/>
        </w:rPr>
        <w:t>（一）直接原因</w:t>
      </w:r>
    </w:p>
    <w:p w:rsidR="001A44C8" w:rsidRPr="001A44C8" w:rsidRDefault="001A44C8" w:rsidP="001A44C8">
      <w:pPr>
        <w:pStyle w:val="a3"/>
        <w:shd w:val="clear" w:color="auto" w:fill="FFFFFF"/>
        <w:spacing w:before="0" w:beforeAutospacing="0" w:after="0" w:afterAutospacing="0"/>
        <w:ind w:firstLine="645"/>
        <w:rPr>
          <w:rFonts w:ascii="仿宋" w:eastAsia="仿宋" w:hAnsi="仿宋" w:hint="eastAsia"/>
          <w:color w:val="666666"/>
          <w:sz w:val="30"/>
          <w:szCs w:val="30"/>
        </w:rPr>
      </w:pPr>
      <w:r w:rsidRPr="001A44C8">
        <w:rPr>
          <w:rFonts w:ascii="仿宋" w:eastAsia="仿宋" w:hAnsi="仿宋" w:hint="eastAsia"/>
          <w:color w:val="666666"/>
          <w:sz w:val="30"/>
          <w:szCs w:val="30"/>
        </w:rPr>
        <w:t>一是事发沉淀池内液体和液面漂浮物的颜色与周边地面环境相似，液面高度接近地面，容易造成视觉混淆，且未安装护栏等隔离设施，未设置安全警示标识，致使王荣全走向沉淀池时失足落水；二是池内的淤泥状沉淀物不利于落水者自救，且王荣全落水后周边无人救助，最终致其死亡。</w:t>
      </w:r>
    </w:p>
    <w:p w:rsidR="001A44C8" w:rsidRPr="001A44C8" w:rsidRDefault="001A44C8" w:rsidP="001A44C8">
      <w:pPr>
        <w:pStyle w:val="a3"/>
        <w:shd w:val="clear" w:color="auto" w:fill="FFFFFF"/>
        <w:spacing w:before="0" w:beforeAutospacing="0" w:after="0" w:afterAutospacing="0"/>
        <w:ind w:firstLine="645"/>
        <w:rPr>
          <w:rFonts w:ascii="仿宋" w:eastAsia="仿宋" w:hAnsi="仿宋" w:hint="eastAsia"/>
          <w:color w:val="666666"/>
          <w:sz w:val="30"/>
          <w:szCs w:val="30"/>
        </w:rPr>
      </w:pPr>
      <w:r w:rsidRPr="001A44C8">
        <w:rPr>
          <w:rStyle w:val="a4"/>
          <w:rFonts w:ascii="仿宋" w:eastAsia="仿宋" w:hAnsi="仿宋" w:hint="eastAsia"/>
          <w:color w:val="666666"/>
          <w:sz w:val="30"/>
          <w:szCs w:val="30"/>
        </w:rPr>
        <w:t>（二）管理原因</w:t>
      </w:r>
    </w:p>
    <w:p w:rsidR="001A44C8" w:rsidRPr="001A44C8" w:rsidRDefault="001A44C8" w:rsidP="001A44C8">
      <w:pPr>
        <w:pStyle w:val="a3"/>
        <w:shd w:val="clear" w:color="auto" w:fill="FFFFFF"/>
        <w:spacing w:before="0" w:beforeAutospacing="0" w:after="0" w:afterAutospacing="0"/>
        <w:ind w:firstLine="645"/>
        <w:rPr>
          <w:rFonts w:ascii="仿宋" w:eastAsia="仿宋" w:hAnsi="仿宋" w:hint="eastAsia"/>
          <w:color w:val="666666"/>
          <w:sz w:val="30"/>
          <w:szCs w:val="30"/>
        </w:rPr>
      </w:pPr>
      <w:r w:rsidRPr="001A44C8">
        <w:rPr>
          <w:rFonts w:ascii="仿宋" w:eastAsia="仿宋" w:hAnsi="仿宋" w:hint="eastAsia"/>
          <w:color w:val="666666"/>
          <w:sz w:val="30"/>
          <w:szCs w:val="30"/>
        </w:rPr>
        <w:t>湖北怡丰建材有限公司安全生产主体责任不落实。一是危险作业场所安全防护措施不落实，沉淀池周围未安装护栏等安全隔离设施，未设置安全警示标志，存在严重安全隐患。二是隐患排查工作不落实，未有效开展安全检查工作，未及时消除事故隐患。三是安全教育培训工作不落实，未对王荣全等临时雇佣人员进行安全教育培训。四是现场安全管理、巡查不到位，未及时发现和救助落水作业人员。五是企业主要负责人和安全管理人员未取得安全培训合格证书，安全管理能力不足。</w:t>
      </w:r>
    </w:p>
    <w:p w:rsidR="001A44C8" w:rsidRPr="001A44C8" w:rsidRDefault="001A44C8" w:rsidP="001A44C8">
      <w:pPr>
        <w:pStyle w:val="a3"/>
        <w:shd w:val="clear" w:color="auto" w:fill="FFFFFF"/>
        <w:spacing w:before="0" w:beforeAutospacing="0" w:after="0" w:afterAutospacing="0"/>
        <w:ind w:firstLine="645"/>
        <w:rPr>
          <w:rFonts w:ascii="仿宋" w:eastAsia="仿宋" w:hAnsi="仿宋" w:hint="eastAsia"/>
          <w:color w:val="666666"/>
          <w:sz w:val="30"/>
          <w:szCs w:val="30"/>
        </w:rPr>
      </w:pPr>
      <w:r w:rsidRPr="001A44C8">
        <w:rPr>
          <w:rFonts w:ascii="仿宋" w:eastAsia="仿宋" w:hAnsi="仿宋" w:hint="eastAsia"/>
          <w:color w:val="666666"/>
          <w:sz w:val="30"/>
          <w:szCs w:val="30"/>
        </w:rPr>
        <w:t>五、事故性质、责任区分和处理建议</w:t>
      </w:r>
    </w:p>
    <w:p w:rsidR="001A44C8" w:rsidRPr="001A44C8" w:rsidRDefault="001A44C8" w:rsidP="001A44C8">
      <w:pPr>
        <w:pStyle w:val="a3"/>
        <w:shd w:val="clear" w:color="auto" w:fill="FFFFFF"/>
        <w:spacing w:before="0" w:beforeAutospacing="0" w:after="0" w:afterAutospacing="0"/>
        <w:ind w:firstLine="645"/>
        <w:rPr>
          <w:rFonts w:ascii="仿宋" w:eastAsia="仿宋" w:hAnsi="仿宋" w:hint="eastAsia"/>
          <w:color w:val="666666"/>
          <w:sz w:val="30"/>
          <w:szCs w:val="30"/>
        </w:rPr>
      </w:pPr>
      <w:r w:rsidRPr="001A44C8">
        <w:rPr>
          <w:rFonts w:ascii="仿宋" w:eastAsia="仿宋" w:hAnsi="仿宋" w:hint="eastAsia"/>
          <w:color w:val="666666"/>
          <w:sz w:val="30"/>
          <w:szCs w:val="30"/>
        </w:rPr>
        <w:t>经调查认定，该事故是一起一般生产安全责任事故。依据有关法律、法规和规定，事故调查组建议对事故单位和人员进行如下处理：一是对湖北怡丰建材有限公司以及法定代表人夏建华，依照安全生产有关法律法规分别给予行政处罚。二是对湖北怡丰</w:t>
      </w:r>
      <w:r w:rsidRPr="001A44C8">
        <w:rPr>
          <w:rFonts w:ascii="仿宋" w:eastAsia="仿宋" w:hAnsi="仿宋" w:hint="eastAsia"/>
          <w:color w:val="666666"/>
          <w:sz w:val="30"/>
          <w:szCs w:val="30"/>
        </w:rPr>
        <w:lastRenderedPageBreak/>
        <w:t>建材有限公司安全员王家迎、站长罗文建议解除劳务合同，副总经理邓海</w:t>
      </w:r>
      <w:proofErr w:type="gramStart"/>
      <w:r w:rsidRPr="001A44C8">
        <w:rPr>
          <w:rFonts w:ascii="仿宋" w:eastAsia="仿宋" w:hAnsi="仿宋" w:hint="eastAsia"/>
          <w:color w:val="666666"/>
          <w:sz w:val="30"/>
          <w:szCs w:val="30"/>
        </w:rPr>
        <w:t>迅</w:t>
      </w:r>
      <w:proofErr w:type="gramEnd"/>
      <w:r w:rsidRPr="001A44C8">
        <w:rPr>
          <w:rFonts w:ascii="仿宋" w:eastAsia="仿宋" w:hAnsi="仿宋" w:hint="eastAsia"/>
          <w:color w:val="666666"/>
          <w:sz w:val="30"/>
          <w:szCs w:val="30"/>
        </w:rPr>
        <w:t>建议撤销其职务。</w:t>
      </w:r>
    </w:p>
    <w:p w:rsidR="001A44C8" w:rsidRPr="001A44C8" w:rsidRDefault="001A44C8" w:rsidP="001A44C8">
      <w:pPr>
        <w:pStyle w:val="a3"/>
        <w:shd w:val="clear" w:color="auto" w:fill="FFFFFF"/>
        <w:spacing w:before="0" w:beforeAutospacing="0" w:after="0" w:afterAutospacing="0"/>
        <w:ind w:firstLine="645"/>
        <w:rPr>
          <w:rFonts w:ascii="仿宋" w:eastAsia="仿宋" w:hAnsi="仿宋" w:hint="eastAsia"/>
          <w:color w:val="666666"/>
          <w:sz w:val="30"/>
          <w:szCs w:val="30"/>
        </w:rPr>
      </w:pPr>
      <w:r w:rsidRPr="001A44C8">
        <w:rPr>
          <w:rFonts w:ascii="仿宋" w:eastAsia="仿宋" w:hAnsi="仿宋" w:hint="eastAsia"/>
          <w:color w:val="666666"/>
          <w:sz w:val="30"/>
          <w:szCs w:val="30"/>
        </w:rPr>
        <w:t>六、事故整改及防范措施</w:t>
      </w:r>
    </w:p>
    <w:p w:rsidR="001A44C8" w:rsidRPr="001A44C8" w:rsidRDefault="001A44C8" w:rsidP="001A44C8">
      <w:pPr>
        <w:pStyle w:val="a3"/>
        <w:shd w:val="clear" w:color="auto" w:fill="FFFFFF"/>
        <w:spacing w:before="0" w:beforeAutospacing="0" w:after="0" w:afterAutospacing="0"/>
        <w:ind w:firstLine="645"/>
        <w:rPr>
          <w:rFonts w:ascii="仿宋" w:eastAsia="仿宋" w:hAnsi="仿宋" w:hint="eastAsia"/>
          <w:color w:val="666666"/>
          <w:sz w:val="30"/>
          <w:szCs w:val="30"/>
        </w:rPr>
      </w:pPr>
      <w:r w:rsidRPr="001A44C8">
        <w:rPr>
          <w:rFonts w:ascii="仿宋" w:eastAsia="仿宋" w:hAnsi="仿宋" w:hint="eastAsia"/>
          <w:color w:val="666666"/>
          <w:sz w:val="30"/>
          <w:szCs w:val="30"/>
        </w:rPr>
        <w:t>湖北怡丰建材有限公司要深刻吸取“3·30”一般淹溺事故教训，举一反三，认真贯彻落实《中华人民共和国安全生产法》的有关要求，充分认识安全生产工作的极端重要性，切实把思想和行动</w:t>
      </w:r>
      <w:proofErr w:type="gramStart"/>
      <w:r w:rsidRPr="001A44C8">
        <w:rPr>
          <w:rFonts w:ascii="仿宋" w:eastAsia="仿宋" w:hAnsi="仿宋" w:hint="eastAsia"/>
          <w:color w:val="666666"/>
          <w:sz w:val="30"/>
          <w:szCs w:val="30"/>
        </w:rPr>
        <w:t>统一到习近</w:t>
      </w:r>
      <w:proofErr w:type="gramEnd"/>
      <w:r w:rsidRPr="001A44C8">
        <w:rPr>
          <w:rFonts w:ascii="仿宋" w:eastAsia="仿宋" w:hAnsi="仿宋" w:hint="eastAsia"/>
          <w:color w:val="666666"/>
          <w:sz w:val="30"/>
          <w:szCs w:val="30"/>
        </w:rPr>
        <w:t>平总书记重要讲话精神上来，牢固树立起安全生产红线意识，进一步加强安全生产工作。一是要认真学习安全生产相关法律、法规和政策，切实提高责任意识和担当意识，确保社会安全稳定。二是要提高公司整体安全管理水平。要立即组织公司各层级、各岗位人员开展安全知识教育培训，切实提高相关人员的安全生产知识水平和管理能力。三是要全面开展隐患排查治理工作，要立即借助专业力量对公司各类场所开展隐患排查，对于发现的隐患问题及时采取有效措施落实整改。要建立健全隐患排查制度，安排专人定期组织安全巡查检查，及时发现消除事故隐患。四是加强劳务派遣、临时工等外协人员的管理，凡在本公司区域内从事生产作业的人员一律按照公司各项规章制度统一管理，并保证其具备必要的安全生产知识，熟悉作业场所存在的危险因素和应急处置措施。</w:t>
      </w:r>
    </w:p>
    <w:p w:rsidR="00BE4E13" w:rsidRPr="001A44C8" w:rsidRDefault="00BE4E13">
      <w:pPr>
        <w:rPr>
          <w:rFonts w:ascii="仿宋" w:eastAsia="仿宋" w:hAnsi="仿宋"/>
          <w:sz w:val="30"/>
          <w:szCs w:val="30"/>
        </w:rPr>
      </w:pPr>
    </w:p>
    <w:sectPr w:rsidR="00BE4E13" w:rsidRPr="001A44C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4639"/>
    <w:rsid w:val="001A44C8"/>
    <w:rsid w:val="00BE4E13"/>
    <w:rsid w:val="00C946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4">
    <w:name w:val="heading 4"/>
    <w:basedOn w:val="a"/>
    <w:link w:val="4Char"/>
    <w:uiPriority w:val="9"/>
    <w:qFormat/>
    <w:rsid w:val="001A44C8"/>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标题 4 Char"/>
    <w:basedOn w:val="a0"/>
    <w:link w:val="4"/>
    <w:uiPriority w:val="9"/>
    <w:rsid w:val="001A44C8"/>
    <w:rPr>
      <w:rFonts w:ascii="宋体" w:eastAsia="宋体" w:hAnsi="宋体" w:cs="宋体"/>
      <w:b/>
      <w:bCs/>
      <w:kern w:val="0"/>
      <w:sz w:val="24"/>
      <w:szCs w:val="24"/>
    </w:rPr>
  </w:style>
  <w:style w:type="paragraph" w:styleId="a3">
    <w:name w:val="Normal (Web)"/>
    <w:basedOn w:val="a"/>
    <w:uiPriority w:val="99"/>
    <w:semiHidden/>
    <w:unhideWhenUsed/>
    <w:rsid w:val="001A44C8"/>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1A44C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4">
    <w:name w:val="heading 4"/>
    <w:basedOn w:val="a"/>
    <w:link w:val="4Char"/>
    <w:uiPriority w:val="9"/>
    <w:qFormat/>
    <w:rsid w:val="001A44C8"/>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标题 4 Char"/>
    <w:basedOn w:val="a0"/>
    <w:link w:val="4"/>
    <w:uiPriority w:val="9"/>
    <w:rsid w:val="001A44C8"/>
    <w:rPr>
      <w:rFonts w:ascii="宋体" w:eastAsia="宋体" w:hAnsi="宋体" w:cs="宋体"/>
      <w:b/>
      <w:bCs/>
      <w:kern w:val="0"/>
      <w:sz w:val="24"/>
      <w:szCs w:val="24"/>
    </w:rPr>
  </w:style>
  <w:style w:type="paragraph" w:styleId="a3">
    <w:name w:val="Normal (Web)"/>
    <w:basedOn w:val="a"/>
    <w:uiPriority w:val="99"/>
    <w:semiHidden/>
    <w:unhideWhenUsed/>
    <w:rsid w:val="001A44C8"/>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1A44C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3765771">
      <w:bodyDiv w:val="1"/>
      <w:marLeft w:val="0"/>
      <w:marRight w:val="0"/>
      <w:marTop w:val="0"/>
      <w:marBottom w:val="0"/>
      <w:divBdr>
        <w:top w:val="none" w:sz="0" w:space="0" w:color="auto"/>
        <w:left w:val="none" w:sz="0" w:space="0" w:color="auto"/>
        <w:bottom w:val="none" w:sz="0" w:space="0" w:color="auto"/>
        <w:right w:val="none" w:sz="0" w:space="0" w:color="auto"/>
      </w:divBdr>
    </w:div>
    <w:div w:id="2122725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319</Words>
  <Characters>1819</Characters>
  <Application>Microsoft Office Word</Application>
  <DocSecurity>0</DocSecurity>
  <Lines>15</Lines>
  <Paragraphs>4</Paragraphs>
  <ScaleCrop>false</ScaleCrop>
  <Company>微软中国</Company>
  <LinksUpToDate>false</LinksUpToDate>
  <CharactersWithSpaces>2134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2021-03-05T13:45:00Z</dcterms:created>
  <dcterms:modified xsi:type="dcterms:W3CDTF">2021-03-05T13:46:00Z</dcterms:modified>
</cp:coreProperties>
</file>