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51C" w:rsidRPr="00D265D2" w:rsidRDefault="00D265D2" w:rsidP="00D265D2">
      <w:pPr>
        <w:jc w:val="center"/>
        <w:rPr>
          <w:rFonts w:ascii="Microsoft Yahei" w:hAnsi="Microsoft Yahei" w:hint="eastAsia"/>
          <w:b/>
          <w:color w:val="000000"/>
          <w:sz w:val="32"/>
          <w:szCs w:val="32"/>
          <w:shd w:val="clear" w:color="auto" w:fill="FFFFFF"/>
        </w:rPr>
      </w:pPr>
      <w:proofErr w:type="gramStart"/>
      <w:r w:rsidRPr="00D265D2">
        <w:rPr>
          <w:rFonts w:ascii="Microsoft Yahei" w:hAnsi="Microsoft Yahei"/>
          <w:b/>
          <w:color w:val="000000"/>
          <w:sz w:val="32"/>
          <w:szCs w:val="32"/>
          <w:shd w:val="clear" w:color="auto" w:fill="FFFFFF"/>
        </w:rPr>
        <w:t>沈阳天硕汽车维修</w:t>
      </w:r>
      <w:proofErr w:type="gramEnd"/>
      <w:r w:rsidRPr="00D265D2">
        <w:rPr>
          <w:rFonts w:ascii="Microsoft Yahei" w:hAnsi="Microsoft Yahei"/>
          <w:b/>
          <w:color w:val="000000"/>
          <w:sz w:val="32"/>
          <w:szCs w:val="32"/>
          <w:shd w:val="clear" w:color="auto" w:fill="FFFFFF"/>
        </w:rPr>
        <w:t>有限公司</w:t>
      </w:r>
      <w:r w:rsidRPr="00D265D2">
        <w:rPr>
          <w:rFonts w:ascii="Microsoft Yahei" w:hAnsi="Microsoft Yahei"/>
          <w:b/>
          <w:color w:val="000000"/>
          <w:sz w:val="32"/>
          <w:szCs w:val="32"/>
          <w:shd w:val="clear" w:color="auto" w:fill="FFFFFF"/>
        </w:rPr>
        <w:t>“7.24”</w:t>
      </w:r>
      <w:r w:rsidRPr="00D265D2">
        <w:rPr>
          <w:rFonts w:ascii="Microsoft Yahei" w:hAnsi="Microsoft Yahei"/>
          <w:b/>
          <w:color w:val="000000"/>
          <w:sz w:val="32"/>
          <w:szCs w:val="32"/>
          <w:shd w:val="clear" w:color="auto" w:fill="FFFFFF"/>
        </w:rPr>
        <w:t>一般起重伤害事故调查报告</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2017年7月24日10时左右，</w:t>
      </w:r>
      <w:proofErr w:type="gramStart"/>
      <w:r>
        <w:rPr>
          <w:rFonts w:ascii="仿宋" w:eastAsia="仿宋" w:hAnsi="仿宋" w:hint="eastAsia"/>
          <w:color w:val="333333"/>
          <w:sz w:val="32"/>
          <w:szCs w:val="32"/>
          <w:bdr w:val="none" w:sz="0" w:space="0" w:color="auto" w:frame="1"/>
        </w:rPr>
        <w:t>沈阳天硕汽车维修</w:t>
      </w:r>
      <w:proofErr w:type="gramEnd"/>
      <w:r>
        <w:rPr>
          <w:rFonts w:ascii="仿宋" w:eastAsia="仿宋" w:hAnsi="仿宋" w:hint="eastAsia"/>
          <w:color w:val="333333"/>
          <w:sz w:val="32"/>
          <w:szCs w:val="32"/>
          <w:bdr w:val="none" w:sz="0" w:space="0" w:color="auto" w:frame="1"/>
        </w:rPr>
        <w:t>有限公司一名汽车电器维修工人在维修一部简易门式起重机的起重电机时发生一起升降平台坠落事故，事故导致一死一伤的生产安全事故。事故发生后，大东区政府立即成立了由区安监局、区监察局、公安大东分</w:t>
      </w:r>
      <w:bookmarkStart w:id="0" w:name="_GoBack"/>
      <w:bookmarkEnd w:id="0"/>
      <w:r>
        <w:rPr>
          <w:rFonts w:ascii="仿宋" w:eastAsia="仿宋" w:hAnsi="仿宋" w:hint="eastAsia"/>
          <w:color w:val="333333"/>
          <w:sz w:val="32"/>
          <w:szCs w:val="32"/>
          <w:bdr w:val="none" w:sz="0" w:space="0" w:color="auto" w:frame="1"/>
        </w:rPr>
        <w:t>局、交通大东分局、区总工会、二台子街道办事处组成的事故调查组，并邀请区检察院开展事故调查工作。</w:t>
      </w:r>
    </w:p>
    <w:p w:rsidR="00D265D2" w:rsidRDefault="00D265D2" w:rsidP="00D265D2">
      <w:pPr>
        <w:pStyle w:val="a3"/>
        <w:shd w:val="clear" w:color="auto" w:fill="FFFFFF"/>
        <w:spacing w:before="0" w:beforeAutospacing="0" w:after="0" w:afterAutospacing="0" w:line="450" w:lineRule="atLeast"/>
        <w:ind w:firstLine="645"/>
        <w:rPr>
          <w:rFonts w:ascii="Microsoft Yahei" w:hAnsi="Microsoft Yahei"/>
          <w:color w:val="333333"/>
          <w:sz w:val="27"/>
          <w:szCs w:val="27"/>
        </w:rPr>
      </w:pPr>
      <w:r>
        <w:rPr>
          <w:rFonts w:ascii="仿宋_GB2312" w:eastAsia="仿宋_GB2312" w:hAnsi="Microsoft Yahei" w:hint="eastAsia"/>
          <w:color w:val="333333"/>
          <w:sz w:val="32"/>
          <w:szCs w:val="32"/>
          <w:bdr w:val="none" w:sz="0" w:space="0" w:color="auto" w:frame="1"/>
        </w:rPr>
        <w:t>一、事故发生单位概况</w:t>
      </w:r>
    </w:p>
    <w:p w:rsidR="00D265D2" w:rsidRDefault="00D265D2" w:rsidP="00D265D2">
      <w:pPr>
        <w:pStyle w:val="a3"/>
        <w:shd w:val="clear" w:color="auto" w:fill="FFFFFF"/>
        <w:spacing w:before="0" w:beforeAutospacing="0" w:after="0" w:afterAutospacing="0" w:line="45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单位名称：</w:t>
      </w:r>
      <w:proofErr w:type="gramStart"/>
      <w:r>
        <w:rPr>
          <w:rFonts w:ascii="仿宋" w:eastAsia="仿宋" w:hAnsi="仿宋" w:hint="eastAsia"/>
          <w:color w:val="333333"/>
          <w:sz w:val="32"/>
          <w:szCs w:val="32"/>
          <w:bdr w:val="none" w:sz="0" w:space="0" w:color="auto" w:frame="1"/>
        </w:rPr>
        <w:t>沈阳天硕汽车维修</w:t>
      </w:r>
      <w:proofErr w:type="gramEnd"/>
      <w:r>
        <w:rPr>
          <w:rFonts w:ascii="仿宋" w:eastAsia="仿宋" w:hAnsi="仿宋" w:hint="eastAsia"/>
          <w:color w:val="333333"/>
          <w:sz w:val="32"/>
          <w:szCs w:val="32"/>
          <w:bdr w:val="none" w:sz="0" w:space="0" w:color="auto" w:frame="1"/>
        </w:rPr>
        <w:t>有限公司</w:t>
      </w:r>
    </w:p>
    <w:p w:rsidR="00D265D2" w:rsidRDefault="00D265D2" w:rsidP="00D265D2">
      <w:pPr>
        <w:pStyle w:val="a3"/>
        <w:shd w:val="clear" w:color="auto" w:fill="FFFFFF"/>
        <w:spacing w:before="0" w:beforeAutospacing="0" w:after="0" w:afterAutospacing="0" w:line="45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成立日期：2010年10月21日</w:t>
      </w:r>
    </w:p>
    <w:p w:rsidR="00D265D2" w:rsidRDefault="00D265D2" w:rsidP="00D265D2">
      <w:pPr>
        <w:pStyle w:val="a3"/>
        <w:shd w:val="clear" w:color="auto" w:fill="FFFFFF"/>
        <w:spacing w:before="0" w:beforeAutospacing="0" w:after="0" w:afterAutospacing="0" w:line="45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主要负责人：王某</w:t>
      </w:r>
    </w:p>
    <w:p w:rsidR="00D265D2" w:rsidRDefault="00D265D2" w:rsidP="00D265D2">
      <w:pPr>
        <w:pStyle w:val="a3"/>
        <w:shd w:val="clear" w:color="auto" w:fill="FFFFFF"/>
        <w:spacing w:before="0" w:beforeAutospacing="0" w:after="0" w:afterAutospacing="0" w:line="45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注册资金：10万元</w:t>
      </w:r>
    </w:p>
    <w:p w:rsidR="00D265D2" w:rsidRDefault="00D265D2" w:rsidP="00D265D2">
      <w:pPr>
        <w:pStyle w:val="a3"/>
        <w:shd w:val="clear" w:color="auto" w:fill="FFFFFF"/>
        <w:spacing w:before="0" w:beforeAutospacing="0" w:after="0" w:afterAutospacing="0" w:line="45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公司类型：有限责任公司</w:t>
      </w:r>
    </w:p>
    <w:p w:rsidR="00D265D2" w:rsidRDefault="00D265D2" w:rsidP="00D265D2">
      <w:pPr>
        <w:pStyle w:val="a3"/>
        <w:shd w:val="clear" w:color="auto" w:fill="FFFFFF"/>
        <w:spacing w:before="0" w:beforeAutospacing="0" w:after="0" w:afterAutospacing="0" w:line="45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注册地址：沈阳市大东区望花南街51号</w:t>
      </w:r>
    </w:p>
    <w:p w:rsidR="00D265D2" w:rsidRDefault="00D265D2" w:rsidP="00D265D2">
      <w:pPr>
        <w:pStyle w:val="a3"/>
        <w:shd w:val="clear" w:color="auto" w:fill="FFFFFF"/>
        <w:spacing w:before="0" w:beforeAutospacing="0" w:after="0" w:afterAutospacing="0" w:line="45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登记机关：沈阳市大东区市场监督管理局</w:t>
      </w:r>
    </w:p>
    <w:p w:rsidR="00D265D2" w:rsidRDefault="00D265D2" w:rsidP="00D265D2">
      <w:pPr>
        <w:pStyle w:val="a3"/>
        <w:shd w:val="clear" w:color="auto" w:fill="FFFFFF"/>
        <w:spacing w:before="0" w:beforeAutospacing="0" w:after="0" w:afterAutospacing="0" w:line="45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注册编号：91210104559992207B</w:t>
      </w:r>
    </w:p>
    <w:p w:rsidR="00D265D2" w:rsidRDefault="00D265D2" w:rsidP="00D265D2">
      <w:pPr>
        <w:pStyle w:val="a3"/>
        <w:shd w:val="clear" w:color="auto" w:fill="FFFFFF"/>
        <w:spacing w:before="0" w:beforeAutospacing="0" w:after="0" w:afterAutospacing="0" w:line="45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经营范围：汽车维修、汽车配件、汽车饰品等</w:t>
      </w:r>
    </w:p>
    <w:p w:rsidR="00D265D2" w:rsidRDefault="00D265D2" w:rsidP="00D265D2">
      <w:pPr>
        <w:pStyle w:val="a3"/>
        <w:shd w:val="clear" w:color="auto" w:fill="FFFFFF"/>
        <w:spacing w:before="0" w:beforeAutospacing="0" w:after="0" w:afterAutospacing="0" w:line="45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登记状态：存续（在营、开业、在册）</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_GB2312" w:eastAsia="仿宋_GB2312" w:hAnsi="Microsoft Yahei" w:hint="eastAsia"/>
          <w:color w:val="333333"/>
          <w:sz w:val="32"/>
          <w:szCs w:val="32"/>
          <w:bdr w:val="none" w:sz="0" w:space="0" w:color="auto" w:frame="1"/>
        </w:rPr>
        <w:t>二、事故发生经过和事故救援概况</w:t>
      </w:r>
    </w:p>
    <w:p w:rsidR="00D265D2" w:rsidRDefault="00D265D2" w:rsidP="00D265D2">
      <w:pPr>
        <w:pStyle w:val="a3"/>
        <w:shd w:val="clear" w:color="auto" w:fill="FFFFFF"/>
        <w:spacing w:before="0" w:beforeAutospacing="0" w:after="0" w:afterAutospacing="0" w:line="600" w:lineRule="atLeast"/>
        <w:ind w:firstLine="630"/>
        <w:rPr>
          <w:rFonts w:ascii="Microsoft Yahei" w:hAnsi="Microsoft Yahei"/>
          <w:color w:val="333333"/>
          <w:sz w:val="27"/>
          <w:szCs w:val="27"/>
        </w:rPr>
      </w:pPr>
      <w:r>
        <w:rPr>
          <w:rFonts w:ascii="仿宋" w:eastAsia="仿宋" w:hAnsi="仿宋" w:hint="eastAsia"/>
          <w:color w:val="333333"/>
          <w:sz w:val="32"/>
          <w:szCs w:val="32"/>
          <w:bdr w:val="none" w:sz="0" w:space="0" w:color="auto" w:frame="1"/>
        </w:rPr>
        <w:lastRenderedPageBreak/>
        <w:t>在调查取证的基础上，确认事故经过如下：2017年7月24日10时左右，</w:t>
      </w:r>
      <w:proofErr w:type="gramStart"/>
      <w:r>
        <w:rPr>
          <w:rFonts w:ascii="仿宋" w:eastAsia="仿宋" w:hAnsi="仿宋" w:hint="eastAsia"/>
          <w:color w:val="333333"/>
          <w:sz w:val="32"/>
          <w:szCs w:val="32"/>
          <w:bdr w:val="none" w:sz="0" w:space="0" w:color="auto" w:frame="1"/>
        </w:rPr>
        <w:t>沈阳天硕汽车维修</w:t>
      </w:r>
      <w:proofErr w:type="gramEnd"/>
      <w:r>
        <w:rPr>
          <w:rFonts w:ascii="仿宋" w:eastAsia="仿宋" w:hAnsi="仿宋" w:hint="eastAsia"/>
          <w:color w:val="333333"/>
          <w:sz w:val="32"/>
          <w:szCs w:val="32"/>
          <w:bdr w:val="none" w:sz="0" w:space="0" w:color="auto" w:frame="1"/>
        </w:rPr>
        <w:t>有限公司员工任某，在望花南街51号</w:t>
      </w:r>
      <w:proofErr w:type="gramStart"/>
      <w:r>
        <w:rPr>
          <w:rFonts w:ascii="仿宋" w:eastAsia="仿宋" w:hAnsi="仿宋" w:hint="eastAsia"/>
          <w:color w:val="333333"/>
          <w:sz w:val="32"/>
          <w:szCs w:val="32"/>
          <w:bdr w:val="none" w:sz="0" w:space="0" w:color="auto" w:frame="1"/>
        </w:rPr>
        <w:t>沈阳天硕汽车维修</w:t>
      </w:r>
      <w:proofErr w:type="gramEnd"/>
      <w:r>
        <w:rPr>
          <w:rFonts w:ascii="仿宋" w:eastAsia="仿宋" w:hAnsi="仿宋" w:hint="eastAsia"/>
          <w:color w:val="333333"/>
          <w:sz w:val="32"/>
          <w:szCs w:val="32"/>
          <w:bdr w:val="none" w:sz="0" w:space="0" w:color="auto" w:frame="1"/>
        </w:rPr>
        <w:t>有限公司院内受企业负责人王某指派维修一部简易门式起重设备的起重电机时在不清楚维修原理和维修方法的情况下自行拆卸电机破坏电机自身的制动系统导致已经处于二楼的升降平台失去制动坠落，将本公司员工石某当场砸死维修工人任某头部受伤送医院治疗。</w:t>
      </w:r>
    </w:p>
    <w:p w:rsidR="00D265D2" w:rsidRDefault="00D265D2" w:rsidP="00D265D2">
      <w:pPr>
        <w:pStyle w:val="a3"/>
        <w:shd w:val="clear" w:color="auto" w:fill="FFFFFF"/>
        <w:spacing w:before="0" w:beforeAutospacing="0" w:after="0" w:afterAutospacing="0" w:line="600" w:lineRule="atLeast"/>
        <w:ind w:firstLine="480"/>
        <w:rPr>
          <w:rFonts w:ascii="Microsoft Yahei" w:hAnsi="Microsoft Yahei"/>
          <w:color w:val="333333"/>
          <w:sz w:val="27"/>
          <w:szCs w:val="27"/>
        </w:rPr>
      </w:pPr>
      <w:r>
        <w:rPr>
          <w:rFonts w:hint="eastAsia"/>
          <w:color w:val="333333"/>
          <w:sz w:val="32"/>
          <w:szCs w:val="32"/>
          <w:bdr w:val="none" w:sz="0" w:space="0" w:color="auto" w:frame="1"/>
        </w:rPr>
        <w:t>    </w:t>
      </w:r>
      <w:r>
        <w:rPr>
          <w:rFonts w:ascii="仿宋" w:eastAsia="仿宋" w:hAnsi="仿宋" w:hint="eastAsia"/>
          <w:color w:val="333333"/>
          <w:sz w:val="32"/>
          <w:szCs w:val="32"/>
          <w:bdr w:val="none" w:sz="0" w:space="0" w:color="auto" w:frame="1"/>
        </w:rPr>
        <w:t>事故发生后，该单位能积极开展救援死伤者均得到妥善处理，并取得家属的谅解。同时，该单位能够主动配合事故调查组开展事故调查工作。</w:t>
      </w:r>
    </w:p>
    <w:p w:rsidR="00D265D2" w:rsidRDefault="00D265D2" w:rsidP="00D265D2">
      <w:pPr>
        <w:pStyle w:val="a3"/>
        <w:shd w:val="clear" w:color="auto" w:fill="FFFFFF"/>
        <w:spacing w:before="0" w:beforeAutospacing="0" w:after="0" w:afterAutospacing="0" w:line="600" w:lineRule="atLeast"/>
        <w:ind w:firstLine="630"/>
        <w:rPr>
          <w:rFonts w:ascii="Microsoft Yahei" w:hAnsi="Microsoft Yahei"/>
          <w:color w:val="333333"/>
          <w:sz w:val="27"/>
          <w:szCs w:val="27"/>
        </w:rPr>
      </w:pPr>
      <w:r>
        <w:rPr>
          <w:rFonts w:ascii="仿宋_GB2312" w:eastAsia="仿宋_GB2312" w:hAnsi="Microsoft Yahei" w:hint="eastAsia"/>
          <w:color w:val="333333"/>
          <w:sz w:val="32"/>
          <w:szCs w:val="32"/>
          <w:bdr w:val="none" w:sz="0" w:space="0" w:color="auto" w:frame="1"/>
        </w:rPr>
        <w:t>三、事故造成的人员伤亡情况</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姓名：石某</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性别：男</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年龄：38</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身份证号：</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户口所在地：</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伤害程度：死亡</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致害方式：机械伤害</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受伤部位：胸部、背部</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姓名：任某</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性别：男</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lastRenderedPageBreak/>
        <w:t>年龄：23</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身份证号：</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户口所在地：</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伤害程度：重伤</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致害方式：机械伤害</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受伤部位：头部</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hint="eastAsia"/>
          <w:color w:val="333333"/>
          <w:sz w:val="32"/>
          <w:szCs w:val="32"/>
          <w:bdr w:val="none" w:sz="0" w:space="0" w:color="auto" w:frame="1"/>
        </w:rPr>
        <w:t> </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_GB2312" w:eastAsia="仿宋_GB2312" w:hAnsi="Microsoft Yahei" w:hint="eastAsia"/>
          <w:color w:val="333333"/>
          <w:sz w:val="32"/>
          <w:szCs w:val="32"/>
          <w:bdr w:val="none" w:sz="0" w:space="0" w:color="auto" w:frame="1"/>
        </w:rPr>
        <w:t>四、事故发生的原因和事故性质</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在勘查取证和询问有关人员的基础上，对事故原因和性质分析如下：</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（一）直接原因</w:t>
      </w:r>
    </w:p>
    <w:p w:rsidR="00D265D2" w:rsidRDefault="00D265D2" w:rsidP="00D265D2">
      <w:pPr>
        <w:pStyle w:val="a3"/>
        <w:shd w:val="clear" w:color="auto" w:fill="FFFFFF"/>
        <w:spacing w:before="0" w:beforeAutospacing="0" w:after="0" w:afterAutospacing="0" w:line="600" w:lineRule="atLeast"/>
        <w:ind w:firstLine="480"/>
        <w:rPr>
          <w:rFonts w:ascii="Microsoft Yahei" w:hAnsi="Microsoft Yahei"/>
          <w:color w:val="333333"/>
          <w:sz w:val="27"/>
          <w:szCs w:val="27"/>
        </w:rPr>
      </w:pPr>
      <w:r>
        <w:rPr>
          <w:rFonts w:hint="eastAsia"/>
          <w:color w:val="333333"/>
          <w:sz w:val="32"/>
          <w:szCs w:val="32"/>
          <w:bdr w:val="none" w:sz="0" w:space="0" w:color="auto" w:frame="1"/>
        </w:rPr>
        <w:t>    </w:t>
      </w:r>
      <w:r>
        <w:rPr>
          <w:rFonts w:ascii="仿宋" w:eastAsia="仿宋" w:hAnsi="仿宋" w:hint="eastAsia"/>
          <w:color w:val="333333"/>
          <w:sz w:val="32"/>
          <w:szCs w:val="32"/>
          <w:bdr w:val="none" w:sz="0" w:space="0" w:color="auto" w:frame="1"/>
        </w:rPr>
        <w:t>汽车电器维修工人任某，在明知自己不具有维修起重电机知识和技能的前提下忽视安全生产，盲目开展维修作业。在拆除电机的过程中破坏电机制动系统导致起重机的锁闭功能失效，致使处于二楼的升降平台失去制动垂直下落将误入维修区的本单位员工石某砸倒当场死亡，任某听命单位领导盲目蛮干同时在维修特殊设备时未设立警告阻拦标志是这起事故的直接原因。</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（二）间接原因</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proofErr w:type="gramStart"/>
      <w:r>
        <w:rPr>
          <w:rFonts w:ascii="仿宋" w:eastAsia="仿宋" w:hAnsi="仿宋" w:hint="eastAsia"/>
          <w:color w:val="333333"/>
          <w:sz w:val="32"/>
          <w:szCs w:val="32"/>
          <w:bdr w:val="none" w:sz="0" w:space="0" w:color="auto" w:frame="1"/>
        </w:rPr>
        <w:t>沈阳天硕汽车维修</w:t>
      </w:r>
      <w:proofErr w:type="gramEnd"/>
      <w:r>
        <w:rPr>
          <w:rFonts w:ascii="仿宋" w:eastAsia="仿宋" w:hAnsi="仿宋" w:hint="eastAsia"/>
          <w:color w:val="333333"/>
          <w:sz w:val="32"/>
          <w:szCs w:val="32"/>
          <w:bdr w:val="none" w:sz="0" w:space="0" w:color="auto" w:frame="1"/>
        </w:rPr>
        <w:t>有限公司主要负责人王某未严格履行安全生产职责，未健全落实本单位安全生产规章制度和操作规程;未有效组织制定并实施本单位安全生产教育培训计</w:t>
      </w:r>
      <w:r>
        <w:rPr>
          <w:rFonts w:ascii="仿宋" w:eastAsia="仿宋" w:hAnsi="仿宋" w:hint="eastAsia"/>
          <w:color w:val="333333"/>
          <w:sz w:val="32"/>
          <w:szCs w:val="32"/>
          <w:bdr w:val="none" w:sz="0" w:space="0" w:color="auto" w:frame="1"/>
        </w:rPr>
        <w:lastRenderedPageBreak/>
        <w:t>划，未根据起重设备的特点组织制定有效的安全维修措施，未及时消除安全事故隐患命令不具有专业知识和专业技能的从业人员上岗作业，造成作业人员对作业过程中危险性认识不足，没有能采取有效措施防止机械伤害事故的发生,是导致事故发生的间接原因。</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（三）事故性质</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000000"/>
          <w:sz w:val="32"/>
          <w:szCs w:val="32"/>
          <w:bdr w:val="none" w:sz="0" w:space="0" w:color="auto" w:frame="1"/>
        </w:rPr>
        <w:t>综上所述，该事故系机械维修作业过程中发生的机械伤害事故，且为有关单位和人员的过失责任造成的，因此认定为一起生产安全责任事故。</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 w:eastAsia="仿宋" w:hAnsi="仿宋" w:hint="eastAsia"/>
          <w:color w:val="000000"/>
          <w:sz w:val="32"/>
          <w:szCs w:val="32"/>
          <w:bdr w:val="none" w:sz="0" w:space="0" w:color="auto" w:frame="1"/>
        </w:rPr>
        <w:t>五、政府监管部门责任落实情况</w:t>
      </w:r>
    </w:p>
    <w:p w:rsidR="00D265D2" w:rsidRDefault="00D265D2" w:rsidP="00D265D2">
      <w:pPr>
        <w:pStyle w:val="a3"/>
        <w:shd w:val="clear" w:color="auto" w:fill="FFFFFF"/>
        <w:spacing w:before="0" w:beforeAutospacing="0" w:after="0" w:afterAutospacing="0" w:line="600" w:lineRule="atLeast"/>
        <w:ind w:firstLine="480"/>
        <w:rPr>
          <w:rFonts w:ascii="Microsoft Yahei" w:hAnsi="Microsoft Yahei"/>
          <w:color w:val="333333"/>
          <w:sz w:val="27"/>
          <w:szCs w:val="27"/>
        </w:rPr>
      </w:pPr>
      <w:r>
        <w:rPr>
          <w:rFonts w:hint="eastAsia"/>
          <w:color w:val="000000"/>
          <w:sz w:val="32"/>
          <w:szCs w:val="32"/>
          <w:bdr w:val="none" w:sz="0" w:space="0" w:color="auto" w:frame="1"/>
        </w:rPr>
        <w:t>    </w:t>
      </w:r>
      <w:r>
        <w:rPr>
          <w:rFonts w:ascii="仿宋" w:eastAsia="仿宋" w:hAnsi="仿宋" w:hint="eastAsia"/>
          <w:color w:val="000000"/>
          <w:sz w:val="32"/>
          <w:szCs w:val="32"/>
          <w:bdr w:val="none" w:sz="0" w:space="0" w:color="auto" w:frame="1"/>
        </w:rPr>
        <w:t>政府各职能部门对</w:t>
      </w:r>
      <w:proofErr w:type="gramStart"/>
      <w:r>
        <w:rPr>
          <w:rFonts w:ascii="仿宋" w:eastAsia="仿宋" w:hAnsi="仿宋" w:hint="eastAsia"/>
          <w:color w:val="333333"/>
          <w:sz w:val="32"/>
          <w:szCs w:val="32"/>
          <w:bdr w:val="none" w:sz="0" w:space="0" w:color="auto" w:frame="1"/>
        </w:rPr>
        <w:t>沈阳天硕汽车维修</w:t>
      </w:r>
      <w:proofErr w:type="gramEnd"/>
      <w:r>
        <w:rPr>
          <w:rFonts w:ascii="仿宋" w:eastAsia="仿宋" w:hAnsi="仿宋" w:hint="eastAsia"/>
          <w:color w:val="333333"/>
          <w:sz w:val="32"/>
          <w:szCs w:val="32"/>
          <w:bdr w:val="none" w:sz="0" w:space="0" w:color="auto" w:frame="1"/>
        </w:rPr>
        <w:t>有限公司的管理情况说明详见附件。</w:t>
      </w:r>
    </w:p>
    <w:p w:rsidR="00D265D2" w:rsidRDefault="00D265D2" w:rsidP="00D265D2">
      <w:pPr>
        <w:pStyle w:val="a3"/>
        <w:shd w:val="clear" w:color="auto" w:fill="FFFFFF"/>
        <w:spacing w:before="0" w:beforeAutospacing="0" w:after="0" w:afterAutospacing="0" w:line="600" w:lineRule="atLeast"/>
        <w:ind w:firstLine="960"/>
        <w:rPr>
          <w:rFonts w:ascii="Microsoft Yahei" w:hAnsi="Microsoft Yahei"/>
          <w:color w:val="333333"/>
          <w:sz w:val="27"/>
          <w:szCs w:val="27"/>
        </w:rPr>
      </w:pPr>
      <w:r>
        <w:rPr>
          <w:rFonts w:ascii="仿宋" w:eastAsia="仿宋" w:hAnsi="仿宋" w:hint="eastAsia"/>
          <w:color w:val="000000"/>
          <w:sz w:val="32"/>
          <w:szCs w:val="32"/>
          <w:bdr w:val="none" w:sz="0" w:space="0" w:color="auto" w:frame="1"/>
        </w:rPr>
        <w:t>（待各相关部门补充材料）</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_GB2312" w:eastAsia="仿宋_GB2312" w:hAnsi="Microsoft Yahei" w:hint="eastAsia"/>
          <w:color w:val="333333"/>
          <w:sz w:val="32"/>
          <w:szCs w:val="32"/>
          <w:bdr w:val="none" w:sz="0" w:space="0" w:color="auto" w:frame="1"/>
        </w:rPr>
        <w:t>六、事故责任的认定以及处理建议</w:t>
      </w:r>
    </w:p>
    <w:p w:rsidR="00D265D2" w:rsidRDefault="00D265D2" w:rsidP="00D265D2">
      <w:pPr>
        <w:pStyle w:val="a3"/>
        <w:shd w:val="clear" w:color="auto" w:fill="FFFFFF"/>
        <w:spacing w:before="0" w:beforeAutospacing="0" w:after="0" w:afterAutospacing="0" w:line="405"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基于以上对事故原因的分析，对相关责任单位和责任人的责任认定和处理建议如下：</w:t>
      </w:r>
    </w:p>
    <w:p w:rsidR="00D265D2" w:rsidRDefault="00D265D2" w:rsidP="00D265D2">
      <w:pPr>
        <w:pStyle w:val="a3"/>
        <w:shd w:val="clear" w:color="auto" w:fill="FFFFFF"/>
        <w:spacing w:before="0" w:beforeAutospacing="0" w:after="0" w:afterAutospacing="0" w:line="405" w:lineRule="atLeast"/>
        <w:ind w:firstLine="675"/>
        <w:rPr>
          <w:rFonts w:ascii="Microsoft Yahei" w:hAnsi="Microsoft Yahei"/>
          <w:color w:val="333333"/>
          <w:sz w:val="27"/>
          <w:szCs w:val="27"/>
        </w:rPr>
      </w:pPr>
      <w:r>
        <w:rPr>
          <w:rFonts w:ascii="仿宋" w:eastAsia="仿宋" w:hAnsi="仿宋" w:hint="eastAsia"/>
          <w:color w:val="333333"/>
          <w:sz w:val="32"/>
          <w:szCs w:val="32"/>
          <w:bdr w:val="none" w:sz="0" w:space="0" w:color="auto" w:frame="1"/>
        </w:rPr>
        <w:t>（一）事故发生单位责任认定及处理建议</w:t>
      </w:r>
    </w:p>
    <w:p w:rsidR="00D265D2" w:rsidRDefault="00D265D2" w:rsidP="00D265D2">
      <w:pPr>
        <w:pStyle w:val="a3"/>
        <w:shd w:val="clear" w:color="auto" w:fill="FFFFFF"/>
        <w:spacing w:before="0" w:beforeAutospacing="0" w:after="0" w:afterAutospacing="0" w:line="405" w:lineRule="atLeast"/>
        <w:ind w:firstLine="675"/>
        <w:rPr>
          <w:rFonts w:ascii="Microsoft Yahei" w:hAnsi="Microsoft Yahei"/>
          <w:color w:val="333333"/>
          <w:sz w:val="27"/>
          <w:szCs w:val="27"/>
        </w:rPr>
      </w:pPr>
      <w:proofErr w:type="gramStart"/>
      <w:r>
        <w:rPr>
          <w:rFonts w:ascii="仿宋" w:eastAsia="仿宋" w:hAnsi="仿宋" w:hint="eastAsia"/>
          <w:color w:val="333333"/>
          <w:sz w:val="32"/>
          <w:szCs w:val="32"/>
          <w:bdr w:val="none" w:sz="0" w:space="0" w:color="auto" w:frame="1"/>
        </w:rPr>
        <w:t>沈阳天硕汽车维修</w:t>
      </w:r>
      <w:proofErr w:type="gramEnd"/>
      <w:r>
        <w:rPr>
          <w:rFonts w:ascii="仿宋" w:eastAsia="仿宋" w:hAnsi="仿宋" w:hint="eastAsia"/>
          <w:color w:val="333333"/>
          <w:sz w:val="32"/>
          <w:szCs w:val="32"/>
          <w:bdr w:val="none" w:sz="0" w:space="0" w:color="auto" w:frame="1"/>
        </w:rPr>
        <w:t>有限公司违反《中华人民共和国安全生产法》第二十五条、第四十一条之规定未严格对从业人员进行安全教育和培训，使未经安全教育和培训合格的从业人员上岗作业，造成作业人员对作业过程中危险性认识不足，没有能采取有效措施防止机械伤害事故的发生，对事故发生</w:t>
      </w:r>
      <w:r>
        <w:rPr>
          <w:rFonts w:ascii="仿宋" w:eastAsia="仿宋" w:hAnsi="仿宋" w:hint="eastAsia"/>
          <w:color w:val="333333"/>
          <w:sz w:val="32"/>
          <w:szCs w:val="32"/>
          <w:bdr w:val="none" w:sz="0" w:space="0" w:color="auto" w:frame="1"/>
        </w:rPr>
        <w:lastRenderedPageBreak/>
        <w:t>负管理责任。建议区安监局依据《中华人民共和国安全生产法》第一百零九条第一款给予行政处罚。</w:t>
      </w:r>
    </w:p>
    <w:p w:rsidR="00D265D2" w:rsidRDefault="00D265D2" w:rsidP="00D265D2">
      <w:pPr>
        <w:pStyle w:val="a3"/>
        <w:shd w:val="clear" w:color="auto" w:fill="FFFFFF"/>
        <w:spacing w:before="0" w:beforeAutospacing="0" w:after="0" w:afterAutospacing="0" w:line="405" w:lineRule="atLeast"/>
        <w:ind w:firstLine="645"/>
        <w:rPr>
          <w:rFonts w:ascii="Microsoft Yahei" w:hAnsi="Microsoft Yahei"/>
          <w:color w:val="333333"/>
          <w:sz w:val="27"/>
          <w:szCs w:val="27"/>
        </w:rPr>
      </w:pPr>
      <w:r>
        <w:rPr>
          <w:rFonts w:ascii="仿宋" w:eastAsia="仿宋" w:hAnsi="仿宋" w:hint="eastAsia"/>
          <w:color w:val="333333"/>
          <w:sz w:val="32"/>
          <w:szCs w:val="32"/>
          <w:bdr w:val="none" w:sz="0" w:space="0" w:color="auto" w:frame="1"/>
        </w:rPr>
        <w:t>（二）有关人员责任认定及处理建议</w:t>
      </w:r>
    </w:p>
    <w:p w:rsidR="00D265D2" w:rsidRDefault="00D265D2" w:rsidP="00D265D2">
      <w:pPr>
        <w:pStyle w:val="a3"/>
        <w:shd w:val="clear" w:color="auto" w:fill="FFFFFF"/>
        <w:spacing w:before="0" w:beforeAutospacing="0" w:after="0" w:afterAutospacing="0" w:line="405" w:lineRule="atLeast"/>
        <w:ind w:firstLine="675"/>
        <w:rPr>
          <w:rFonts w:ascii="Microsoft Yahei" w:hAnsi="Microsoft Yahei"/>
          <w:color w:val="333333"/>
          <w:sz w:val="27"/>
          <w:szCs w:val="27"/>
        </w:rPr>
      </w:pPr>
      <w:r>
        <w:rPr>
          <w:rFonts w:ascii="仿宋" w:eastAsia="仿宋" w:hAnsi="仿宋" w:hint="eastAsia"/>
          <w:color w:val="333333"/>
          <w:sz w:val="32"/>
          <w:szCs w:val="32"/>
          <w:bdr w:val="none" w:sz="0" w:space="0" w:color="auto" w:frame="1"/>
        </w:rPr>
        <w:t>1、作业工人任某，作业时忽视安全，明知自己不具备维修技能，仍侥幸冒险作业，对于特殊大型具有危险性的机械设备认识不够没有设立安全警告和安全防护，进而未能消除事故隐患，导致事故发生负有直接责任。建议</w:t>
      </w:r>
      <w:proofErr w:type="gramStart"/>
      <w:r>
        <w:rPr>
          <w:rFonts w:ascii="仿宋" w:eastAsia="仿宋" w:hAnsi="仿宋" w:hint="eastAsia"/>
          <w:color w:val="333333"/>
          <w:sz w:val="32"/>
          <w:szCs w:val="32"/>
          <w:bdr w:val="none" w:sz="0" w:space="0" w:color="auto" w:frame="1"/>
        </w:rPr>
        <w:t>沈阳天硕汽车维修</w:t>
      </w:r>
      <w:proofErr w:type="gramEnd"/>
      <w:r>
        <w:rPr>
          <w:rFonts w:ascii="仿宋" w:eastAsia="仿宋" w:hAnsi="仿宋" w:hint="eastAsia"/>
          <w:color w:val="333333"/>
          <w:sz w:val="32"/>
          <w:szCs w:val="32"/>
          <w:bdr w:val="none" w:sz="0" w:space="0" w:color="auto" w:frame="1"/>
        </w:rPr>
        <w:t>有限公司对任某依据公司内部管理规定做出相应处理。（任某的责任</w:t>
      </w:r>
      <w:proofErr w:type="gramStart"/>
      <w:r>
        <w:rPr>
          <w:rFonts w:ascii="仿宋" w:eastAsia="仿宋" w:hAnsi="仿宋" w:hint="eastAsia"/>
          <w:color w:val="333333"/>
          <w:sz w:val="32"/>
          <w:szCs w:val="32"/>
          <w:bdr w:val="none" w:sz="0" w:space="0" w:color="auto" w:frame="1"/>
        </w:rPr>
        <w:t>认定请集体</w:t>
      </w:r>
      <w:proofErr w:type="gramEnd"/>
      <w:r>
        <w:rPr>
          <w:rFonts w:ascii="仿宋" w:eastAsia="仿宋" w:hAnsi="仿宋" w:hint="eastAsia"/>
          <w:color w:val="333333"/>
          <w:sz w:val="32"/>
          <w:szCs w:val="32"/>
          <w:bdr w:val="none" w:sz="0" w:space="0" w:color="auto" w:frame="1"/>
        </w:rPr>
        <w:t>讨论决定）</w:t>
      </w:r>
    </w:p>
    <w:p w:rsidR="00D265D2" w:rsidRDefault="00D265D2" w:rsidP="00D265D2">
      <w:pPr>
        <w:pStyle w:val="a3"/>
        <w:shd w:val="clear" w:color="auto" w:fill="FFFFFF"/>
        <w:spacing w:before="0" w:beforeAutospacing="0" w:after="0" w:afterAutospacing="0" w:line="405" w:lineRule="atLeast"/>
        <w:ind w:firstLine="675"/>
        <w:rPr>
          <w:rFonts w:ascii="Microsoft Yahei" w:hAnsi="Microsoft Yahei"/>
          <w:color w:val="333333"/>
          <w:sz w:val="27"/>
          <w:szCs w:val="27"/>
        </w:rPr>
      </w:pPr>
      <w:r>
        <w:rPr>
          <w:rFonts w:ascii="仿宋" w:eastAsia="仿宋" w:hAnsi="仿宋" w:hint="eastAsia"/>
          <w:color w:val="333333"/>
          <w:sz w:val="32"/>
          <w:szCs w:val="32"/>
          <w:bdr w:val="none" w:sz="0" w:space="0" w:color="auto" w:frame="1"/>
        </w:rPr>
        <w:t>2、</w:t>
      </w:r>
      <w:proofErr w:type="gramStart"/>
      <w:r>
        <w:rPr>
          <w:rFonts w:ascii="仿宋" w:eastAsia="仿宋" w:hAnsi="仿宋" w:hint="eastAsia"/>
          <w:color w:val="333333"/>
          <w:sz w:val="32"/>
          <w:szCs w:val="32"/>
          <w:bdr w:val="none" w:sz="0" w:space="0" w:color="auto" w:frame="1"/>
        </w:rPr>
        <w:t>沈阳天硕汽车维修</w:t>
      </w:r>
      <w:proofErr w:type="gramEnd"/>
      <w:r>
        <w:rPr>
          <w:rFonts w:ascii="仿宋" w:eastAsia="仿宋" w:hAnsi="仿宋" w:hint="eastAsia"/>
          <w:color w:val="333333"/>
          <w:sz w:val="32"/>
          <w:szCs w:val="32"/>
          <w:bdr w:val="none" w:sz="0" w:space="0" w:color="auto" w:frame="1"/>
        </w:rPr>
        <w:t>有限公司主要负责人王某未认真履行《中华人民共和国安全生产法》规定的安全生产管理职责，导致生产安全事故发生，对事故发生负有领导责任，建议区安监局依据《中华人民共和国安全生产法》第九十二条第一款给予行政处罚。</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r>
        <w:rPr>
          <w:rFonts w:ascii="仿宋_GB2312" w:eastAsia="仿宋_GB2312" w:hAnsi="Microsoft Yahei" w:hint="eastAsia"/>
          <w:color w:val="333333"/>
          <w:sz w:val="32"/>
          <w:szCs w:val="32"/>
          <w:bdr w:val="none" w:sz="0" w:space="0" w:color="auto" w:frame="1"/>
        </w:rPr>
        <w:t>七、事故防范和整改措施</w:t>
      </w:r>
    </w:p>
    <w:p w:rsidR="00D265D2" w:rsidRDefault="00D265D2" w:rsidP="00D265D2">
      <w:pPr>
        <w:pStyle w:val="a3"/>
        <w:shd w:val="clear" w:color="auto" w:fill="FFFFFF"/>
        <w:spacing w:before="0" w:beforeAutospacing="0" w:after="0" w:afterAutospacing="0" w:line="600" w:lineRule="atLeast"/>
        <w:ind w:firstLine="645"/>
        <w:rPr>
          <w:rFonts w:ascii="Microsoft Yahei" w:hAnsi="Microsoft Yahei"/>
          <w:color w:val="333333"/>
          <w:sz w:val="27"/>
          <w:szCs w:val="27"/>
        </w:rPr>
      </w:pPr>
      <w:proofErr w:type="gramStart"/>
      <w:r>
        <w:rPr>
          <w:rFonts w:ascii="仿宋" w:eastAsia="仿宋" w:hAnsi="仿宋" w:hint="eastAsia"/>
          <w:color w:val="333333"/>
          <w:sz w:val="32"/>
          <w:szCs w:val="32"/>
          <w:bdr w:val="none" w:sz="0" w:space="0" w:color="auto" w:frame="1"/>
        </w:rPr>
        <w:t>沈阳天硕汽车维修</w:t>
      </w:r>
      <w:proofErr w:type="gramEnd"/>
      <w:r>
        <w:rPr>
          <w:rFonts w:ascii="仿宋" w:eastAsia="仿宋" w:hAnsi="仿宋" w:hint="eastAsia"/>
          <w:color w:val="333333"/>
          <w:sz w:val="32"/>
          <w:szCs w:val="32"/>
          <w:bdr w:val="none" w:sz="0" w:space="0" w:color="auto" w:frame="1"/>
        </w:rPr>
        <w:t>有限公司要认真落实安全生产主体责任，其主要负责人要切实完善本单位安全生产责任制及安全规章制度和操作规程，进一步加强教育和督促从业人员严格执行本单位安全生产规章制度和操作规程；加大对从业人员的安全生产教育培训力度,并向从业人员如实告知作业场所和工作岗位存在的危险因素、防范措施以及事故应急措施，进一步加强作业现场安全检查工作，及时消除事故隐患，从</w:t>
      </w:r>
      <w:r>
        <w:rPr>
          <w:rFonts w:ascii="仿宋" w:eastAsia="仿宋" w:hAnsi="仿宋" w:hint="eastAsia"/>
          <w:color w:val="333333"/>
          <w:sz w:val="32"/>
          <w:szCs w:val="32"/>
          <w:bdr w:val="none" w:sz="0" w:space="0" w:color="auto" w:frame="1"/>
        </w:rPr>
        <w:lastRenderedPageBreak/>
        <w:t>源头上防范事故的发生。希望该单位严格按照事故处理“四不放过”的原则，开展一次彻底的安全生产整顿和大检查、大整改工作，举一反三地全面加强各项安全生产工作，切实落实各级人员的安全生产责任，有效避免事故的再次发生。建议交通大东分局、区安监局、二台子街道办事处等相关部门对整改工作进行督查。</w:t>
      </w:r>
    </w:p>
    <w:p w:rsidR="00D265D2" w:rsidRDefault="00D265D2" w:rsidP="00D265D2">
      <w:pPr>
        <w:pStyle w:val="a3"/>
        <w:shd w:val="clear" w:color="auto" w:fill="FFFFFF"/>
        <w:spacing w:before="0" w:beforeAutospacing="0" w:after="0" w:afterAutospacing="0" w:line="450" w:lineRule="atLeast"/>
        <w:ind w:firstLine="480"/>
        <w:rPr>
          <w:rFonts w:ascii="Microsoft Yahei" w:hAnsi="Microsoft Yahei"/>
          <w:color w:val="333333"/>
          <w:sz w:val="27"/>
          <w:szCs w:val="27"/>
        </w:rPr>
      </w:pPr>
      <w:r>
        <w:rPr>
          <w:rFonts w:ascii="仿宋" w:eastAsia="仿宋" w:hAnsi="仿宋" w:hint="eastAsia"/>
          <w:color w:val="333333"/>
          <w:sz w:val="32"/>
          <w:szCs w:val="32"/>
          <w:bdr w:val="none" w:sz="0" w:space="0" w:color="auto" w:frame="1"/>
        </w:rPr>
        <w:t>事故调查组人员签名：</w:t>
      </w:r>
    </w:p>
    <w:p w:rsidR="00D265D2" w:rsidRDefault="00D265D2" w:rsidP="00D265D2">
      <w:pPr>
        <w:pStyle w:val="a3"/>
        <w:shd w:val="clear" w:color="auto" w:fill="FFFFFF"/>
        <w:spacing w:before="0" w:beforeAutospacing="0" w:after="0" w:afterAutospacing="0" w:line="450" w:lineRule="atLeast"/>
        <w:ind w:firstLine="480"/>
        <w:rPr>
          <w:rFonts w:ascii="Microsoft Yahei" w:hAnsi="Microsoft Yahei"/>
          <w:color w:val="333333"/>
          <w:sz w:val="27"/>
          <w:szCs w:val="27"/>
        </w:rPr>
      </w:pPr>
      <w:r>
        <w:rPr>
          <w:rFonts w:ascii="仿宋" w:eastAsia="仿宋" w:hAnsi="仿宋" w:hint="eastAsia"/>
          <w:color w:val="333333"/>
          <w:sz w:val="32"/>
          <w:szCs w:val="32"/>
          <w:bdr w:val="none" w:sz="0" w:space="0" w:color="auto" w:frame="1"/>
        </w:rPr>
        <w:t>区安监局：</w:t>
      </w:r>
    </w:p>
    <w:p w:rsidR="00D265D2" w:rsidRDefault="00D265D2" w:rsidP="00D265D2">
      <w:pPr>
        <w:pStyle w:val="a3"/>
        <w:shd w:val="clear" w:color="auto" w:fill="FFFFFF"/>
        <w:spacing w:before="0" w:beforeAutospacing="0" w:after="0" w:afterAutospacing="0" w:line="450" w:lineRule="atLeast"/>
        <w:ind w:firstLine="480"/>
        <w:rPr>
          <w:rFonts w:ascii="Microsoft Yahei" w:hAnsi="Microsoft Yahei"/>
          <w:color w:val="333333"/>
          <w:sz w:val="27"/>
          <w:szCs w:val="27"/>
        </w:rPr>
      </w:pPr>
      <w:r>
        <w:rPr>
          <w:rFonts w:ascii="仿宋" w:eastAsia="仿宋" w:hAnsi="仿宋" w:hint="eastAsia"/>
          <w:color w:val="333333"/>
          <w:sz w:val="32"/>
          <w:szCs w:val="32"/>
          <w:bdr w:val="none" w:sz="0" w:space="0" w:color="auto" w:frame="1"/>
        </w:rPr>
        <w:t>区监察局：</w:t>
      </w:r>
    </w:p>
    <w:p w:rsidR="00D265D2" w:rsidRDefault="00D265D2" w:rsidP="00D265D2">
      <w:pPr>
        <w:pStyle w:val="a3"/>
        <w:shd w:val="clear" w:color="auto" w:fill="FFFFFF"/>
        <w:spacing w:before="0" w:beforeAutospacing="0" w:after="0" w:afterAutospacing="0" w:line="450" w:lineRule="atLeast"/>
        <w:ind w:firstLine="480"/>
        <w:rPr>
          <w:rFonts w:ascii="Microsoft Yahei" w:hAnsi="Microsoft Yahei"/>
          <w:color w:val="333333"/>
          <w:sz w:val="27"/>
          <w:szCs w:val="27"/>
        </w:rPr>
      </w:pPr>
      <w:r>
        <w:rPr>
          <w:rFonts w:ascii="仿宋" w:eastAsia="仿宋" w:hAnsi="仿宋" w:hint="eastAsia"/>
          <w:color w:val="333333"/>
          <w:sz w:val="32"/>
          <w:szCs w:val="32"/>
          <w:bdr w:val="none" w:sz="0" w:space="0" w:color="auto" w:frame="1"/>
        </w:rPr>
        <w:t>区检察院：</w:t>
      </w:r>
    </w:p>
    <w:p w:rsidR="00D265D2" w:rsidRDefault="00D265D2" w:rsidP="00D265D2">
      <w:pPr>
        <w:pStyle w:val="a3"/>
        <w:shd w:val="clear" w:color="auto" w:fill="FFFFFF"/>
        <w:spacing w:before="0" w:beforeAutospacing="0" w:after="0" w:afterAutospacing="0" w:line="450" w:lineRule="atLeast"/>
        <w:ind w:firstLine="480"/>
        <w:rPr>
          <w:rFonts w:ascii="Microsoft Yahei" w:hAnsi="Microsoft Yahei"/>
          <w:color w:val="333333"/>
          <w:sz w:val="27"/>
          <w:szCs w:val="27"/>
        </w:rPr>
      </w:pPr>
      <w:r>
        <w:rPr>
          <w:rFonts w:ascii="仿宋" w:eastAsia="仿宋" w:hAnsi="仿宋" w:hint="eastAsia"/>
          <w:color w:val="333333"/>
          <w:sz w:val="32"/>
          <w:szCs w:val="32"/>
          <w:bdr w:val="none" w:sz="0" w:space="0" w:color="auto" w:frame="1"/>
        </w:rPr>
        <w:t>交通大东分局：</w:t>
      </w:r>
    </w:p>
    <w:p w:rsidR="00D265D2" w:rsidRDefault="00D265D2" w:rsidP="00D265D2">
      <w:pPr>
        <w:pStyle w:val="a3"/>
        <w:shd w:val="clear" w:color="auto" w:fill="FFFFFF"/>
        <w:spacing w:before="0" w:beforeAutospacing="0" w:after="0" w:afterAutospacing="0" w:line="450" w:lineRule="atLeast"/>
        <w:ind w:firstLine="480"/>
        <w:rPr>
          <w:rFonts w:ascii="Microsoft Yahei" w:hAnsi="Microsoft Yahei"/>
          <w:color w:val="333333"/>
          <w:sz w:val="27"/>
          <w:szCs w:val="27"/>
        </w:rPr>
      </w:pPr>
      <w:r>
        <w:rPr>
          <w:rFonts w:ascii="仿宋" w:eastAsia="仿宋" w:hAnsi="仿宋" w:hint="eastAsia"/>
          <w:color w:val="333333"/>
          <w:sz w:val="32"/>
          <w:szCs w:val="32"/>
          <w:bdr w:val="none" w:sz="0" w:space="0" w:color="auto" w:frame="1"/>
        </w:rPr>
        <w:t>公安大东分局：</w:t>
      </w:r>
    </w:p>
    <w:p w:rsidR="00D265D2" w:rsidRDefault="00D265D2" w:rsidP="00D265D2">
      <w:pPr>
        <w:pStyle w:val="a3"/>
        <w:shd w:val="clear" w:color="auto" w:fill="FFFFFF"/>
        <w:spacing w:before="0" w:beforeAutospacing="0" w:after="0" w:afterAutospacing="0" w:line="450" w:lineRule="atLeast"/>
        <w:ind w:firstLine="480"/>
        <w:rPr>
          <w:rFonts w:ascii="Microsoft Yahei" w:hAnsi="Microsoft Yahei"/>
          <w:color w:val="333333"/>
          <w:sz w:val="27"/>
          <w:szCs w:val="27"/>
        </w:rPr>
      </w:pPr>
      <w:r>
        <w:rPr>
          <w:rFonts w:ascii="仿宋" w:eastAsia="仿宋" w:hAnsi="仿宋" w:hint="eastAsia"/>
          <w:color w:val="333333"/>
          <w:sz w:val="32"/>
          <w:szCs w:val="32"/>
          <w:bdr w:val="none" w:sz="0" w:space="0" w:color="auto" w:frame="1"/>
        </w:rPr>
        <w:t>大东区市场监督管理局：</w:t>
      </w:r>
    </w:p>
    <w:p w:rsidR="00D265D2" w:rsidRDefault="00D265D2" w:rsidP="00D265D2">
      <w:pPr>
        <w:pStyle w:val="a3"/>
        <w:shd w:val="clear" w:color="auto" w:fill="FFFFFF"/>
        <w:spacing w:before="0" w:beforeAutospacing="0" w:after="0" w:afterAutospacing="0" w:line="450" w:lineRule="atLeast"/>
        <w:ind w:firstLine="480"/>
        <w:rPr>
          <w:rFonts w:ascii="Microsoft Yahei" w:hAnsi="Microsoft Yahei"/>
          <w:color w:val="333333"/>
          <w:sz w:val="27"/>
          <w:szCs w:val="27"/>
        </w:rPr>
      </w:pPr>
      <w:r>
        <w:rPr>
          <w:rFonts w:ascii="仿宋" w:eastAsia="仿宋" w:hAnsi="仿宋" w:hint="eastAsia"/>
          <w:color w:val="333333"/>
          <w:sz w:val="32"/>
          <w:szCs w:val="32"/>
          <w:bdr w:val="none" w:sz="0" w:space="0" w:color="auto" w:frame="1"/>
        </w:rPr>
        <w:t>区总工会：</w:t>
      </w:r>
    </w:p>
    <w:p w:rsidR="00D265D2" w:rsidRDefault="00D265D2" w:rsidP="00D265D2">
      <w:pPr>
        <w:pStyle w:val="a3"/>
        <w:shd w:val="clear" w:color="auto" w:fill="FFFFFF"/>
        <w:spacing w:before="0" w:beforeAutospacing="0" w:after="0" w:afterAutospacing="0" w:line="450" w:lineRule="atLeast"/>
        <w:ind w:firstLine="480"/>
        <w:rPr>
          <w:rFonts w:ascii="Microsoft Yahei" w:hAnsi="Microsoft Yahei"/>
          <w:color w:val="333333"/>
          <w:sz w:val="27"/>
          <w:szCs w:val="27"/>
        </w:rPr>
      </w:pPr>
      <w:r>
        <w:rPr>
          <w:rFonts w:ascii="仿宋" w:eastAsia="仿宋" w:hAnsi="仿宋" w:hint="eastAsia"/>
          <w:color w:val="333333"/>
          <w:sz w:val="32"/>
          <w:szCs w:val="32"/>
          <w:bdr w:val="none" w:sz="0" w:space="0" w:color="auto" w:frame="1"/>
        </w:rPr>
        <w:t>二台子街道办事处：</w:t>
      </w:r>
    </w:p>
    <w:p w:rsidR="00D265D2" w:rsidRDefault="00D265D2" w:rsidP="00D265D2">
      <w:pPr>
        <w:pStyle w:val="a3"/>
        <w:shd w:val="clear" w:color="auto" w:fill="FFFFFF"/>
        <w:spacing w:before="0" w:beforeAutospacing="0" w:after="0" w:afterAutospacing="0" w:line="600" w:lineRule="atLeast"/>
        <w:ind w:firstLine="480"/>
        <w:rPr>
          <w:rFonts w:ascii="Microsoft Yahei" w:hAnsi="Microsoft Yahei"/>
          <w:color w:val="333333"/>
          <w:sz w:val="27"/>
          <w:szCs w:val="27"/>
        </w:rPr>
      </w:pPr>
      <w:r>
        <w:rPr>
          <w:rFonts w:ascii="仿宋_GB2312" w:eastAsia="仿宋_GB2312" w:hAnsi="Microsoft Yahei" w:hint="eastAsia"/>
          <w:color w:val="333333"/>
          <w:sz w:val="32"/>
          <w:szCs w:val="32"/>
          <w:bdr w:val="none" w:sz="0" w:space="0" w:color="auto" w:frame="1"/>
        </w:rPr>
        <w:t> </w:t>
      </w:r>
    </w:p>
    <w:p w:rsidR="00D265D2" w:rsidRDefault="00D265D2" w:rsidP="00D265D2">
      <w:pPr>
        <w:pStyle w:val="a3"/>
        <w:shd w:val="clear" w:color="auto" w:fill="FFFFFF"/>
        <w:spacing w:before="0" w:beforeAutospacing="0" w:after="0" w:afterAutospacing="0" w:line="600" w:lineRule="atLeast"/>
        <w:ind w:firstLine="480"/>
        <w:rPr>
          <w:rFonts w:ascii="Microsoft Yahei" w:hAnsi="Microsoft Yahei"/>
          <w:color w:val="333333"/>
          <w:sz w:val="27"/>
          <w:szCs w:val="27"/>
        </w:rPr>
      </w:pPr>
      <w:r>
        <w:rPr>
          <w:rFonts w:ascii="仿宋_GB2312" w:eastAsia="仿宋_GB2312" w:hAnsi="Microsoft Yahei" w:hint="eastAsia"/>
          <w:color w:val="333333"/>
          <w:sz w:val="32"/>
          <w:szCs w:val="32"/>
          <w:bdr w:val="none" w:sz="0" w:space="0" w:color="auto" w:frame="1"/>
        </w:rPr>
        <w:t> </w:t>
      </w:r>
    </w:p>
    <w:p w:rsidR="00D265D2" w:rsidRDefault="00D265D2" w:rsidP="00D265D2">
      <w:pPr>
        <w:pStyle w:val="a3"/>
        <w:shd w:val="clear" w:color="auto" w:fill="FFFFFF"/>
        <w:spacing w:before="0" w:beforeAutospacing="0" w:after="0" w:afterAutospacing="0" w:line="600" w:lineRule="atLeast"/>
        <w:ind w:firstLine="480"/>
        <w:rPr>
          <w:rFonts w:ascii="Microsoft Yahei" w:hAnsi="Microsoft Yahei"/>
          <w:color w:val="333333"/>
          <w:sz w:val="27"/>
          <w:szCs w:val="27"/>
        </w:rPr>
      </w:pPr>
      <w:r>
        <w:rPr>
          <w:rFonts w:ascii="仿宋_GB2312" w:eastAsia="仿宋_GB2312" w:hAnsi="Microsoft Yahei" w:hint="eastAsia"/>
          <w:color w:val="333333"/>
          <w:sz w:val="32"/>
          <w:szCs w:val="32"/>
          <w:bdr w:val="none" w:sz="0" w:space="0" w:color="auto" w:frame="1"/>
        </w:rPr>
        <w:t> </w:t>
      </w:r>
    </w:p>
    <w:p w:rsidR="00D265D2" w:rsidRDefault="00D265D2" w:rsidP="00D265D2">
      <w:pPr>
        <w:pStyle w:val="a3"/>
        <w:shd w:val="clear" w:color="auto" w:fill="FFFFFF"/>
        <w:spacing w:before="0" w:beforeAutospacing="0" w:after="0" w:afterAutospacing="0" w:line="600" w:lineRule="atLeast"/>
        <w:ind w:firstLine="480"/>
        <w:jc w:val="right"/>
        <w:rPr>
          <w:rFonts w:ascii="Microsoft Yahei" w:hAnsi="Microsoft Yahei"/>
          <w:color w:val="333333"/>
          <w:sz w:val="27"/>
          <w:szCs w:val="27"/>
        </w:rPr>
      </w:pPr>
      <w:r>
        <w:rPr>
          <w:rFonts w:ascii="仿宋_GB2312" w:eastAsia="仿宋_GB2312" w:hAnsi="Microsoft Yahei" w:hint="eastAsia"/>
          <w:color w:val="333333"/>
          <w:sz w:val="32"/>
          <w:szCs w:val="32"/>
          <w:bdr w:val="none" w:sz="0" w:space="0" w:color="auto" w:frame="1"/>
        </w:rPr>
        <w:t> </w:t>
      </w:r>
    </w:p>
    <w:p w:rsidR="00D265D2" w:rsidRDefault="00D265D2" w:rsidP="00D265D2">
      <w:pPr>
        <w:pStyle w:val="a3"/>
        <w:shd w:val="clear" w:color="auto" w:fill="FFFFFF"/>
        <w:spacing w:before="0" w:beforeAutospacing="0" w:after="0" w:afterAutospacing="0" w:line="600" w:lineRule="atLeast"/>
        <w:ind w:firstLine="480"/>
        <w:jc w:val="right"/>
        <w:rPr>
          <w:rFonts w:ascii="Microsoft Yahei" w:hAnsi="Microsoft Yahei"/>
          <w:color w:val="333333"/>
          <w:sz w:val="27"/>
          <w:szCs w:val="27"/>
        </w:rPr>
      </w:pPr>
      <w:r>
        <w:rPr>
          <w:rFonts w:hint="eastAsia"/>
          <w:color w:val="333333"/>
          <w:sz w:val="32"/>
          <w:szCs w:val="32"/>
          <w:bdr w:val="none" w:sz="0" w:space="0" w:color="auto" w:frame="1"/>
        </w:rPr>
        <w:t>                         </w:t>
      </w:r>
      <w:r>
        <w:rPr>
          <w:rFonts w:ascii="仿宋" w:eastAsia="仿宋" w:hAnsi="仿宋" w:hint="eastAsia"/>
          <w:color w:val="333333"/>
          <w:sz w:val="32"/>
          <w:szCs w:val="32"/>
          <w:bdr w:val="none" w:sz="0" w:space="0" w:color="auto" w:frame="1"/>
        </w:rPr>
        <w:t>“7.24”事故调查组</w:t>
      </w:r>
    </w:p>
    <w:p w:rsidR="00D265D2" w:rsidRDefault="00D265D2" w:rsidP="00D265D2">
      <w:pPr>
        <w:pStyle w:val="a3"/>
        <w:shd w:val="clear" w:color="auto" w:fill="FFFFFF"/>
        <w:spacing w:before="0" w:beforeAutospacing="0" w:after="0" w:afterAutospacing="0" w:line="450" w:lineRule="atLeast"/>
        <w:ind w:firstLine="480"/>
        <w:jc w:val="right"/>
        <w:rPr>
          <w:rFonts w:ascii="Microsoft Yahei" w:hAnsi="Microsoft Yahei"/>
          <w:color w:val="333333"/>
          <w:sz w:val="27"/>
          <w:szCs w:val="27"/>
        </w:rPr>
      </w:pPr>
      <w:r>
        <w:rPr>
          <w:rFonts w:hint="eastAsia"/>
          <w:color w:val="333333"/>
          <w:sz w:val="32"/>
          <w:szCs w:val="32"/>
          <w:bdr w:val="none" w:sz="0" w:space="0" w:color="auto" w:frame="1"/>
        </w:rPr>
        <w:t>  </w:t>
      </w:r>
      <w:r>
        <w:rPr>
          <w:rFonts w:ascii="仿宋" w:eastAsia="仿宋" w:hAnsi="仿宋" w:hint="eastAsia"/>
          <w:color w:val="333333"/>
          <w:sz w:val="32"/>
          <w:szCs w:val="32"/>
          <w:bdr w:val="none" w:sz="0" w:space="0" w:color="auto" w:frame="1"/>
        </w:rPr>
        <w:t xml:space="preserve"> 2017年8月11日</w:t>
      </w:r>
    </w:p>
    <w:sectPr w:rsidR="00D26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468"/>
    <w:rsid w:val="00632468"/>
    <w:rsid w:val="00BC151C"/>
    <w:rsid w:val="00D26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65D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65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1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345</Words>
  <Characters>1972</Characters>
  <Application>Microsoft Office Word</Application>
  <DocSecurity>0</DocSecurity>
  <Lines>16</Lines>
  <Paragraphs>4</Paragraphs>
  <ScaleCrop>false</ScaleCrop>
  <Company>微软中国</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2021-03-18T14:08:00Z</dcterms:created>
  <dcterms:modified xsi:type="dcterms:W3CDTF">2021-03-18T14:09:00Z</dcterms:modified>
</cp:coreProperties>
</file>