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57FD" w:rsidRPr="007D3DBE" w:rsidRDefault="007D3DBE" w:rsidP="007D3DBE">
      <w:pPr>
        <w:jc w:val="center"/>
        <w:rPr>
          <w:rFonts w:ascii="仿宋" w:eastAsia="仿宋" w:hAnsi="仿宋" w:hint="eastAsia"/>
          <w:b/>
          <w:bCs/>
          <w:color w:val="3D3D3D"/>
          <w:sz w:val="32"/>
          <w:szCs w:val="32"/>
          <w:shd w:val="clear" w:color="auto" w:fill="FFFFFF"/>
        </w:rPr>
      </w:pPr>
      <w:r w:rsidRPr="007D3DBE">
        <w:rPr>
          <w:rFonts w:ascii="仿宋" w:eastAsia="仿宋" w:hAnsi="仿宋" w:hint="eastAsia"/>
          <w:b/>
          <w:bCs/>
          <w:color w:val="3D3D3D"/>
          <w:sz w:val="32"/>
          <w:szCs w:val="32"/>
          <w:shd w:val="clear" w:color="auto" w:fill="FFFFFF"/>
        </w:rPr>
        <w:t>江苏南通三建集团股份有限公司恒大中央广场二期一阶段项目“9.6”起重伤害事故调查报告</w:t>
      </w:r>
    </w:p>
    <w:p w:rsidR="007D3DBE" w:rsidRPr="007D3DBE" w:rsidRDefault="007D3DBE" w:rsidP="007D3DBE">
      <w:pPr>
        <w:pStyle w:val="a3"/>
        <w:shd w:val="clear" w:color="auto" w:fill="FFFFFF"/>
        <w:spacing w:before="0" w:beforeAutospacing="0" w:after="225" w:afterAutospacing="0"/>
        <w:rPr>
          <w:rFonts w:ascii="仿宋" w:eastAsia="仿宋" w:hAnsi="仿宋"/>
          <w:color w:val="3D3D3D"/>
          <w:sz w:val="30"/>
          <w:szCs w:val="30"/>
        </w:rPr>
      </w:pPr>
      <w:r w:rsidRPr="007D3DBE">
        <w:rPr>
          <w:rFonts w:hint="eastAsia"/>
          <w:color w:val="3D3D3D"/>
          <w:sz w:val="30"/>
          <w:szCs w:val="30"/>
        </w:rPr>
        <w:t> </w:t>
      </w:r>
      <w:r>
        <w:rPr>
          <w:rFonts w:hint="eastAsia"/>
          <w:color w:val="3D3D3D"/>
          <w:sz w:val="30"/>
          <w:szCs w:val="30"/>
        </w:rPr>
        <w:t xml:space="preserve">  </w:t>
      </w:r>
      <w:r w:rsidRPr="007D3DBE">
        <w:rPr>
          <w:rFonts w:ascii="仿宋" w:eastAsia="仿宋" w:hAnsi="仿宋" w:hint="eastAsia"/>
          <w:color w:val="3D3D3D"/>
          <w:sz w:val="30"/>
          <w:szCs w:val="30"/>
        </w:rPr>
        <w:t>2018年9月11日，香坊区安监局接到哈尔滨市公安局香坊分局铁东派出所报告，香坊区电碳路6号恒大中央广场二期项目施工现场有工人死亡。</w:t>
      </w:r>
      <w:proofErr w:type="gramStart"/>
      <w:r w:rsidRPr="007D3DBE">
        <w:rPr>
          <w:rFonts w:ascii="仿宋" w:eastAsia="仿宋" w:hAnsi="仿宋" w:hint="eastAsia"/>
          <w:color w:val="3D3D3D"/>
          <w:sz w:val="30"/>
          <w:szCs w:val="30"/>
        </w:rPr>
        <w:t>经香坊</w:t>
      </w:r>
      <w:proofErr w:type="gramEnd"/>
      <w:r w:rsidRPr="007D3DBE">
        <w:rPr>
          <w:rFonts w:ascii="仿宋" w:eastAsia="仿宋" w:hAnsi="仿宋" w:hint="eastAsia"/>
          <w:color w:val="3D3D3D"/>
          <w:sz w:val="30"/>
          <w:szCs w:val="30"/>
        </w:rPr>
        <w:t>区安监局核查，2018年9月6日16时许，在哈尔滨市香坊区</w:t>
      </w:r>
      <w:proofErr w:type="gramStart"/>
      <w:r w:rsidRPr="007D3DBE">
        <w:rPr>
          <w:rFonts w:ascii="仿宋" w:eastAsia="仿宋" w:hAnsi="仿宋" w:hint="eastAsia"/>
          <w:color w:val="3D3D3D"/>
          <w:sz w:val="30"/>
          <w:szCs w:val="30"/>
        </w:rPr>
        <w:t>电碳路恒大</w:t>
      </w:r>
      <w:proofErr w:type="gramEnd"/>
      <w:r w:rsidRPr="007D3DBE">
        <w:rPr>
          <w:rFonts w:ascii="仿宋" w:eastAsia="仿宋" w:hAnsi="仿宋" w:hint="eastAsia"/>
          <w:color w:val="3D3D3D"/>
          <w:sz w:val="30"/>
          <w:szCs w:val="30"/>
        </w:rPr>
        <w:t>中央广场二期项目塔吊作业过程中发生起重伤害事故，造成一人死亡，直接经济损失约115万元。</w:t>
      </w:r>
    </w:p>
    <w:p w:rsidR="007D3DBE" w:rsidRPr="007D3DBE" w:rsidRDefault="007D3DBE" w:rsidP="007D3DBE">
      <w:pPr>
        <w:pStyle w:val="a3"/>
        <w:shd w:val="clear" w:color="auto" w:fill="FFFFFF"/>
        <w:spacing w:before="0" w:beforeAutospacing="0" w:after="225" w:afterAutospacing="0"/>
        <w:rPr>
          <w:rFonts w:ascii="仿宋" w:eastAsia="仿宋" w:hAnsi="仿宋" w:hint="eastAsia"/>
          <w:color w:val="3D3D3D"/>
          <w:sz w:val="30"/>
          <w:szCs w:val="30"/>
        </w:rPr>
      </w:pPr>
      <w:r w:rsidRPr="007D3DBE">
        <w:rPr>
          <w:rFonts w:hint="eastAsia"/>
          <w:color w:val="3D3D3D"/>
          <w:sz w:val="30"/>
          <w:szCs w:val="30"/>
        </w:rPr>
        <w:t> </w:t>
      </w:r>
      <w:r w:rsidRPr="007D3DBE">
        <w:rPr>
          <w:rFonts w:ascii="仿宋" w:eastAsia="仿宋" w:hAnsi="仿宋" w:hint="eastAsia"/>
          <w:color w:val="3D3D3D"/>
          <w:sz w:val="30"/>
          <w:szCs w:val="30"/>
        </w:rPr>
        <w:t xml:space="preserve"> </w:t>
      </w:r>
      <w:r w:rsidRPr="007D3DBE">
        <w:rPr>
          <w:rFonts w:hint="eastAsia"/>
          <w:color w:val="3D3D3D"/>
          <w:sz w:val="30"/>
          <w:szCs w:val="30"/>
        </w:rPr>
        <w:t> </w:t>
      </w:r>
      <w:r w:rsidRPr="007D3DBE">
        <w:rPr>
          <w:rFonts w:ascii="仿宋" w:eastAsia="仿宋" w:hAnsi="仿宋" w:hint="eastAsia"/>
          <w:color w:val="3D3D3D"/>
          <w:sz w:val="30"/>
          <w:szCs w:val="30"/>
        </w:rPr>
        <w:t xml:space="preserve"> 依据《安全生产法》、《生产安全事故报告和调查处理条例》和《黑龙江省生产安全事故调查处理办法》等有关法律法规，市政府成立了由市安监局、香坊区政府、市总工会、市住建委、香</w:t>
      </w:r>
      <w:proofErr w:type="gramStart"/>
      <w:r w:rsidRPr="007D3DBE">
        <w:rPr>
          <w:rFonts w:ascii="仿宋" w:eastAsia="仿宋" w:hAnsi="仿宋" w:hint="eastAsia"/>
          <w:color w:val="3D3D3D"/>
          <w:sz w:val="30"/>
          <w:szCs w:val="30"/>
        </w:rPr>
        <w:t>坊公安</w:t>
      </w:r>
      <w:proofErr w:type="gramEnd"/>
      <w:r w:rsidRPr="007D3DBE">
        <w:rPr>
          <w:rFonts w:ascii="仿宋" w:eastAsia="仿宋" w:hAnsi="仿宋" w:hint="eastAsia"/>
          <w:color w:val="3D3D3D"/>
          <w:sz w:val="30"/>
          <w:szCs w:val="30"/>
        </w:rPr>
        <w:t>分局等相关部门派人组成的事故调查组，并聘请3名建筑施工领域安全生产专家参加事故调查。事故调查组坚持“科学严谨、依法依规、事实求是、注重实效”的原则，通过现场勘验、调查取证、专家论证，现已查明了事故发生的经过、原因、人员伤亡和直接经济损失情况，认定了事故性质，提出了对有关责任人员和责任单位的处理建议以及加强和改进工作的措施建议。</w:t>
      </w:r>
    </w:p>
    <w:p w:rsidR="007D3DBE" w:rsidRPr="007D3DBE" w:rsidRDefault="007D3DBE" w:rsidP="007D3DBE">
      <w:pPr>
        <w:pStyle w:val="a3"/>
        <w:shd w:val="clear" w:color="auto" w:fill="FFFFFF"/>
        <w:spacing w:before="0" w:beforeAutospacing="0" w:after="225" w:afterAutospacing="0"/>
        <w:rPr>
          <w:rFonts w:ascii="仿宋" w:eastAsia="仿宋" w:hAnsi="仿宋" w:hint="eastAsia"/>
          <w:color w:val="3D3D3D"/>
          <w:sz w:val="30"/>
          <w:szCs w:val="30"/>
        </w:rPr>
      </w:pPr>
      <w:r w:rsidRPr="007D3DBE">
        <w:rPr>
          <w:rFonts w:hint="eastAsia"/>
          <w:color w:val="3D3D3D"/>
          <w:sz w:val="30"/>
          <w:szCs w:val="30"/>
        </w:rPr>
        <w:t> </w:t>
      </w:r>
      <w:r w:rsidRPr="007D3DBE">
        <w:rPr>
          <w:rFonts w:ascii="仿宋" w:eastAsia="仿宋" w:hAnsi="仿宋" w:hint="eastAsia"/>
          <w:color w:val="3D3D3D"/>
          <w:sz w:val="30"/>
          <w:szCs w:val="30"/>
        </w:rPr>
        <w:t xml:space="preserve"> </w:t>
      </w:r>
      <w:r w:rsidRPr="007D3DBE">
        <w:rPr>
          <w:rFonts w:hint="eastAsia"/>
          <w:color w:val="3D3D3D"/>
          <w:sz w:val="30"/>
          <w:szCs w:val="30"/>
        </w:rPr>
        <w:t> </w:t>
      </w:r>
      <w:r w:rsidRPr="007D3DBE">
        <w:rPr>
          <w:rFonts w:ascii="仿宋" w:eastAsia="仿宋" w:hAnsi="仿宋" w:hint="eastAsia"/>
          <w:color w:val="3D3D3D"/>
          <w:sz w:val="30"/>
          <w:szCs w:val="30"/>
        </w:rPr>
        <w:t xml:space="preserve"> 一、事故相关单位概况</w:t>
      </w:r>
    </w:p>
    <w:p w:rsidR="007D3DBE" w:rsidRPr="007D3DBE" w:rsidRDefault="007D3DBE" w:rsidP="007D3DBE">
      <w:pPr>
        <w:pStyle w:val="a3"/>
        <w:shd w:val="clear" w:color="auto" w:fill="FFFFFF"/>
        <w:spacing w:before="0" w:beforeAutospacing="0" w:after="225" w:afterAutospacing="0"/>
        <w:rPr>
          <w:rFonts w:ascii="仿宋" w:eastAsia="仿宋" w:hAnsi="仿宋" w:hint="eastAsia"/>
          <w:color w:val="3D3D3D"/>
          <w:sz w:val="30"/>
          <w:szCs w:val="30"/>
        </w:rPr>
      </w:pPr>
      <w:r w:rsidRPr="007D3DBE">
        <w:rPr>
          <w:rFonts w:hint="eastAsia"/>
          <w:color w:val="3D3D3D"/>
          <w:sz w:val="30"/>
          <w:szCs w:val="30"/>
        </w:rPr>
        <w:t> </w:t>
      </w:r>
      <w:r w:rsidRPr="007D3DBE">
        <w:rPr>
          <w:rFonts w:ascii="仿宋" w:eastAsia="仿宋" w:hAnsi="仿宋" w:hint="eastAsia"/>
          <w:color w:val="3D3D3D"/>
          <w:sz w:val="30"/>
          <w:szCs w:val="30"/>
        </w:rPr>
        <w:t xml:space="preserve"> </w:t>
      </w:r>
      <w:r w:rsidRPr="007D3DBE">
        <w:rPr>
          <w:rFonts w:hint="eastAsia"/>
          <w:color w:val="3D3D3D"/>
          <w:sz w:val="30"/>
          <w:szCs w:val="30"/>
        </w:rPr>
        <w:t> </w:t>
      </w:r>
      <w:r w:rsidRPr="007D3DBE">
        <w:rPr>
          <w:rFonts w:ascii="仿宋" w:eastAsia="仿宋" w:hAnsi="仿宋" w:hint="eastAsia"/>
          <w:color w:val="3D3D3D"/>
          <w:sz w:val="30"/>
          <w:szCs w:val="30"/>
        </w:rPr>
        <w:t xml:space="preserve"> （一）建设单位。哈尔滨市振业房地产开发有限公司，成立时间：2016年9月28日；营业执照注册号：91230110MA19048F1F；企业住所：哈尔滨市香坊区永泰城2号楼1-2层015号；法定代</w:t>
      </w:r>
      <w:r w:rsidRPr="007D3DBE">
        <w:rPr>
          <w:rFonts w:ascii="仿宋" w:eastAsia="仿宋" w:hAnsi="仿宋" w:hint="eastAsia"/>
          <w:color w:val="3D3D3D"/>
          <w:sz w:val="30"/>
          <w:szCs w:val="30"/>
        </w:rPr>
        <w:lastRenderedPageBreak/>
        <w:t>表人：王宏宇；注册资本：贰仟万圆整；企业类型：有限责任公司（非自然人投资或控股的法人独资）；经营范围：房地产开发经营。</w:t>
      </w:r>
    </w:p>
    <w:p w:rsidR="007D3DBE" w:rsidRPr="007D3DBE" w:rsidRDefault="007D3DBE" w:rsidP="007D3DBE">
      <w:pPr>
        <w:pStyle w:val="a3"/>
        <w:shd w:val="clear" w:color="auto" w:fill="FFFFFF"/>
        <w:spacing w:before="0" w:beforeAutospacing="0" w:after="225" w:afterAutospacing="0"/>
        <w:rPr>
          <w:rFonts w:ascii="仿宋" w:eastAsia="仿宋" w:hAnsi="仿宋" w:hint="eastAsia"/>
          <w:color w:val="3D3D3D"/>
          <w:sz w:val="30"/>
          <w:szCs w:val="30"/>
        </w:rPr>
      </w:pPr>
      <w:r w:rsidRPr="007D3DBE">
        <w:rPr>
          <w:rFonts w:hint="eastAsia"/>
          <w:color w:val="3D3D3D"/>
          <w:sz w:val="30"/>
          <w:szCs w:val="30"/>
        </w:rPr>
        <w:t> </w:t>
      </w:r>
      <w:r w:rsidRPr="007D3DBE">
        <w:rPr>
          <w:rFonts w:ascii="仿宋" w:eastAsia="仿宋" w:hAnsi="仿宋" w:hint="eastAsia"/>
          <w:color w:val="3D3D3D"/>
          <w:sz w:val="30"/>
          <w:szCs w:val="30"/>
        </w:rPr>
        <w:t xml:space="preserve"> </w:t>
      </w:r>
      <w:r w:rsidRPr="007D3DBE">
        <w:rPr>
          <w:rFonts w:hint="eastAsia"/>
          <w:color w:val="3D3D3D"/>
          <w:sz w:val="30"/>
          <w:szCs w:val="30"/>
        </w:rPr>
        <w:t> </w:t>
      </w:r>
      <w:r w:rsidRPr="007D3DBE">
        <w:rPr>
          <w:rFonts w:ascii="仿宋" w:eastAsia="仿宋" w:hAnsi="仿宋" w:hint="eastAsia"/>
          <w:color w:val="3D3D3D"/>
          <w:sz w:val="30"/>
          <w:szCs w:val="30"/>
        </w:rPr>
        <w:t xml:space="preserve"> （二）总承包单位。江苏南通三建集团股份有限公司，成立时间：2001年3月18日；营业执照注册号：91320684138774017K；企业住所：海门市</w:t>
      </w:r>
      <w:proofErr w:type="gramStart"/>
      <w:r w:rsidRPr="007D3DBE">
        <w:rPr>
          <w:rFonts w:ascii="仿宋" w:eastAsia="仿宋" w:hAnsi="仿宋" w:hint="eastAsia"/>
          <w:color w:val="3D3D3D"/>
          <w:sz w:val="30"/>
          <w:szCs w:val="30"/>
        </w:rPr>
        <w:t>狮</w:t>
      </w:r>
      <w:proofErr w:type="gramEnd"/>
      <w:r w:rsidRPr="007D3DBE">
        <w:rPr>
          <w:rFonts w:ascii="仿宋" w:eastAsia="仿宋" w:hAnsi="仿宋" w:hint="eastAsia"/>
          <w:color w:val="3D3D3D"/>
          <w:sz w:val="30"/>
          <w:szCs w:val="30"/>
        </w:rPr>
        <w:t>山路131号；法定代表人：黄裕辉；注册资本：124243.558万元整；企业类型：股份有限公司（非上市）；经营范围：房屋建筑工程施工总承包、建筑装修装饰工程专业承包、消防设施工程专业承包、地基与基础工程专业承包、机电安装工程、电子与智能化工程专业承包；承包境外工业与民用建筑工程及境内国际招标工程，上述境外工程所所需的设备、材料出口，对外派遣实施上述境外工程所需的劳务人员；向境外派遣各类劳务人员（不含海员）；建筑材料销售；机具租赁；建筑节能技术开发与设计；建筑施工技术开发。</w:t>
      </w:r>
    </w:p>
    <w:p w:rsidR="007D3DBE" w:rsidRPr="007D3DBE" w:rsidRDefault="007D3DBE" w:rsidP="007D3DBE">
      <w:pPr>
        <w:pStyle w:val="a3"/>
        <w:shd w:val="clear" w:color="auto" w:fill="FFFFFF"/>
        <w:spacing w:before="0" w:beforeAutospacing="0" w:after="225" w:afterAutospacing="0"/>
        <w:rPr>
          <w:rFonts w:ascii="仿宋" w:eastAsia="仿宋" w:hAnsi="仿宋" w:hint="eastAsia"/>
          <w:color w:val="3D3D3D"/>
          <w:sz w:val="30"/>
          <w:szCs w:val="30"/>
        </w:rPr>
      </w:pPr>
      <w:r w:rsidRPr="007D3DBE">
        <w:rPr>
          <w:rFonts w:hint="eastAsia"/>
          <w:color w:val="3D3D3D"/>
          <w:sz w:val="30"/>
          <w:szCs w:val="30"/>
        </w:rPr>
        <w:t> </w:t>
      </w:r>
      <w:r w:rsidRPr="007D3DBE">
        <w:rPr>
          <w:rFonts w:ascii="仿宋" w:eastAsia="仿宋" w:hAnsi="仿宋" w:hint="eastAsia"/>
          <w:color w:val="3D3D3D"/>
          <w:sz w:val="30"/>
          <w:szCs w:val="30"/>
        </w:rPr>
        <w:t xml:space="preserve"> </w:t>
      </w:r>
      <w:r w:rsidRPr="007D3DBE">
        <w:rPr>
          <w:rFonts w:hint="eastAsia"/>
          <w:color w:val="3D3D3D"/>
          <w:sz w:val="30"/>
          <w:szCs w:val="30"/>
        </w:rPr>
        <w:t> </w:t>
      </w:r>
      <w:r w:rsidRPr="007D3DBE">
        <w:rPr>
          <w:rFonts w:ascii="仿宋" w:eastAsia="仿宋" w:hAnsi="仿宋" w:hint="eastAsia"/>
          <w:color w:val="3D3D3D"/>
          <w:sz w:val="30"/>
          <w:szCs w:val="30"/>
        </w:rPr>
        <w:t xml:space="preserve"> 恒大中央广场二期项目隶属于江苏南通三建集团股份有限公司黑龙江分公司，项目总负责人李兵。</w:t>
      </w:r>
    </w:p>
    <w:p w:rsidR="007D3DBE" w:rsidRPr="007D3DBE" w:rsidRDefault="007D3DBE" w:rsidP="007D3DBE">
      <w:pPr>
        <w:pStyle w:val="a3"/>
        <w:shd w:val="clear" w:color="auto" w:fill="FFFFFF"/>
        <w:spacing w:before="0" w:beforeAutospacing="0" w:after="225" w:afterAutospacing="0"/>
        <w:rPr>
          <w:rFonts w:ascii="仿宋" w:eastAsia="仿宋" w:hAnsi="仿宋" w:hint="eastAsia"/>
          <w:color w:val="3D3D3D"/>
          <w:sz w:val="30"/>
          <w:szCs w:val="30"/>
        </w:rPr>
      </w:pPr>
      <w:r w:rsidRPr="007D3DBE">
        <w:rPr>
          <w:rFonts w:hint="eastAsia"/>
          <w:color w:val="3D3D3D"/>
          <w:sz w:val="30"/>
          <w:szCs w:val="30"/>
        </w:rPr>
        <w:t> </w:t>
      </w:r>
      <w:r w:rsidRPr="007D3DBE">
        <w:rPr>
          <w:rFonts w:ascii="仿宋" w:eastAsia="仿宋" w:hAnsi="仿宋" w:hint="eastAsia"/>
          <w:color w:val="3D3D3D"/>
          <w:sz w:val="30"/>
          <w:szCs w:val="30"/>
        </w:rPr>
        <w:t xml:space="preserve"> </w:t>
      </w:r>
      <w:r w:rsidRPr="007D3DBE">
        <w:rPr>
          <w:rFonts w:hint="eastAsia"/>
          <w:color w:val="3D3D3D"/>
          <w:sz w:val="30"/>
          <w:szCs w:val="30"/>
        </w:rPr>
        <w:t> </w:t>
      </w:r>
      <w:r w:rsidRPr="007D3DBE">
        <w:rPr>
          <w:rFonts w:ascii="仿宋" w:eastAsia="仿宋" w:hAnsi="仿宋" w:hint="eastAsia"/>
          <w:color w:val="3D3D3D"/>
          <w:sz w:val="30"/>
          <w:szCs w:val="30"/>
        </w:rPr>
        <w:t xml:space="preserve"> （三）监理单位。</w:t>
      </w:r>
      <w:proofErr w:type="gramStart"/>
      <w:r w:rsidRPr="007D3DBE">
        <w:rPr>
          <w:rFonts w:ascii="仿宋" w:eastAsia="仿宋" w:hAnsi="仿宋" w:hint="eastAsia"/>
          <w:color w:val="3D3D3D"/>
          <w:sz w:val="30"/>
          <w:szCs w:val="30"/>
        </w:rPr>
        <w:t>广州市恒合工程监理</w:t>
      </w:r>
      <w:proofErr w:type="gramEnd"/>
      <w:r w:rsidRPr="007D3DBE">
        <w:rPr>
          <w:rFonts w:ascii="仿宋" w:eastAsia="仿宋" w:hAnsi="仿宋" w:hint="eastAsia"/>
          <w:color w:val="3D3D3D"/>
          <w:sz w:val="30"/>
          <w:szCs w:val="30"/>
        </w:rPr>
        <w:t>有限公司，成立时间：1997年6月3日；营业执照注册号：91440101633203465N；企业住所：广州市天河区黄埔大道西78号3701房；法定代表人：严文穗；注册资本：壹亿元整；企业类型：有限责任公司（法人</w:t>
      </w:r>
      <w:r w:rsidRPr="007D3DBE">
        <w:rPr>
          <w:rFonts w:ascii="仿宋" w:eastAsia="仿宋" w:hAnsi="仿宋" w:hint="eastAsia"/>
          <w:color w:val="3D3D3D"/>
          <w:sz w:val="30"/>
          <w:szCs w:val="30"/>
        </w:rPr>
        <w:lastRenderedPageBreak/>
        <w:t>独资）；经营范围：房屋建设工程监理甲级。可以开展相应类别建设工程的项目管理、技术咨询等业务。</w:t>
      </w:r>
    </w:p>
    <w:p w:rsidR="007D3DBE" w:rsidRPr="007D3DBE" w:rsidRDefault="007D3DBE" w:rsidP="007D3DBE">
      <w:pPr>
        <w:pStyle w:val="a3"/>
        <w:shd w:val="clear" w:color="auto" w:fill="FFFFFF"/>
        <w:spacing w:before="0" w:beforeAutospacing="0" w:after="225" w:afterAutospacing="0"/>
        <w:rPr>
          <w:rFonts w:ascii="仿宋" w:eastAsia="仿宋" w:hAnsi="仿宋" w:hint="eastAsia"/>
          <w:color w:val="3D3D3D"/>
          <w:sz w:val="30"/>
          <w:szCs w:val="30"/>
        </w:rPr>
      </w:pPr>
      <w:r w:rsidRPr="007D3DBE">
        <w:rPr>
          <w:rFonts w:hint="eastAsia"/>
          <w:color w:val="3D3D3D"/>
          <w:sz w:val="30"/>
          <w:szCs w:val="30"/>
        </w:rPr>
        <w:t> </w:t>
      </w:r>
      <w:r w:rsidRPr="007D3DBE">
        <w:rPr>
          <w:rFonts w:ascii="仿宋" w:eastAsia="仿宋" w:hAnsi="仿宋" w:hint="eastAsia"/>
          <w:color w:val="3D3D3D"/>
          <w:sz w:val="30"/>
          <w:szCs w:val="30"/>
        </w:rPr>
        <w:t xml:space="preserve"> </w:t>
      </w:r>
      <w:r w:rsidRPr="007D3DBE">
        <w:rPr>
          <w:rFonts w:hint="eastAsia"/>
          <w:color w:val="3D3D3D"/>
          <w:sz w:val="30"/>
          <w:szCs w:val="30"/>
        </w:rPr>
        <w:t> </w:t>
      </w:r>
      <w:r w:rsidRPr="007D3DBE">
        <w:rPr>
          <w:rFonts w:ascii="仿宋" w:eastAsia="仿宋" w:hAnsi="仿宋" w:hint="eastAsia"/>
          <w:color w:val="3D3D3D"/>
          <w:sz w:val="30"/>
          <w:szCs w:val="30"/>
        </w:rPr>
        <w:t xml:space="preserve"> 二、事故经过及应急救援处置情况</w:t>
      </w:r>
    </w:p>
    <w:p w:rsidR="007D3DBE" w:rsidRPr="007D3DBE" w:rsidRDefault="007D3DBE" w:rsidP="007D3DBE">
      <w:pPr>
        <w:pStyle w:val="a3"/>
        <w:shd w:val="clear" w:color="auto" w:fill="FFFFFF"/>
        <w:spacing w:before="0" w:beforeAutospacing="0" w:after="225" w:afterAutospacing="0"/>
        <w:rPr>
          <w:rFonts w:ascii="仿宋" w:eastAsia="仿宋" w:hAnsi="仿宋" w:hint="eastAsia"/>
          <w:color w:val="3D3D3D"/>
          <w:sz w:val="30"/>
          <w:szCs w:val="30"/>
        </w:rPr>
      </w:pPr>
      <w:r w:rsidRPr="007D3DBE">
        <w:rPr>
          <w:rFonts w:hint="eastAsia"/>
          <w:color w:val="3D3D3D"/>
          <w:sz w:val="30"/>
          <w:szCs w:val="30"/>
        </w:rPr>
        <w:t> </w:t>
      </w:r>
      <w:r w:rsidRPr="007D3DBE">
        <w:rPr>
          <w:rFonts w:ascii="仿宋" w:eastAsia="仿宋" w:hAnsi="仿宋" w:hint="eastAsia"/>
          <w:color w:val="3D3D3D"/>
          <w:sz w:val="30"/>
          <w:szCs w:val="30"/>
        </w:rPr>
        <w:t xml:space="preserve"> </w:t>
      </w:r>
      <w:r w:rsidRPr="007D3DBE">
        <w:rPr>
          <w:rFonts w:hint="eastAsia"/>
          <w:color w:val="3D3D3D"/>
          <w:sz w:val="30"/>
          <w:szCs w:val="30"/>
        </w:rPr>
        <w:t> </w:t>
      </w:r>
      <w:r w:rsidRPr="007D3DBE">
        <w:rPr>
          <w:rFonts w:ascii="仿宋" w:eastAsia="仿宋" w:hAnsi="仿宋" w:hint="eastAsia"/>
          <w:color w:val="3D3D3D"/>
          <w:sz w:val="30"/>
          <w:szCs w:val="30"/>
        </w:rPr>
        <w:t xml:space="preserve"> （一）工程概况：2018年3月13日，哈尔滨振业房地产开发有限公司与江苏南通三建集团股份有限公司签订恒大中央广场二期一阶段项目工程施工合同。2018年3月27日开工，计划竣工日期为2022年7月30日，工期1582天。工程合同价229285993.11元。至事故发生前，15号楼主体结构施工至24层，在19层向20层安装卸料平台时，发生事故。</w:t>
      </w:r>
    </w:p>
    <w:p w:rsidR="007D3DBE" w:rsidRPr="007D3DBE" w:rsidRDefault="007D3DBE" w:rsidP="007D3DBE">
      <w:pPr>
        <w:pStyle w:val="a3"/>
        <w:shd w:val="clear" w:color="auto" w:fill="FFFFFF"/>
        <w:spacing w:before="0" w:beforeAutospacing="0" w:after="225" w:afterAutospacing="0"/>
        <w:rPr>
          <w:rFonts w:ascii="仿宋" w:eastAsia="仿宋" w:hAnsi="仿宋" w:hint="eastAsia"/>
          <w:color w:val="3D3D3D"/>
          <w:sz w:val="30"/>
          <w:szCs w:val="30"/>
        </w:rPr>
      </w:pPr>
      <w:r w:rsidRPr="007D3DBE">
        <w:rPr>
          <w:rFonts w:hint="eastAsia"/>
          <w:color w:val="3D3D3D"/>
          <w:sz w:val="30"/>
          <w:szCs w:val="30"/>
        </w:rPr>
        <w:t> </w:t>
      </w:r>
      <w:r w:rsidRPr="007D3DBE">
        <w:rPr>
          <w:rFonts w:ascii="仿宋" w:eastAsia="仿宋" w:hAnsi="仿宋" w:hint="eastAsia"/>
          <w:color w:val="3D3D3D"/>
          <w:sz w:val="30"/>
          <w:szCs w:val="30"/>
        </w:rPr>
        <w:t xml:space="preserve"> </w:t>
      </w:r>
      <w:r w:rsidRPr="007D3DBE">
        <w:rPr>
          <w:rFonts w:hint="eastAsia"/>
          <w:color w:val="3D3D3D"/>
          <w:sz w:val="30"/>
          <w:szCs w:val="30"/>
        </w:rPr>
        <w:t> </w:t>
      </w:r>
      <w:r w:rsidRPr="007D3DBE">
        <w:rPr>
          <w:rFonts w:ascii="仿宋" w:eastAsia="仿宋" w:hAnsi="仿宋" w:hint="eastAsia"/>
          <w:color w:val="3D3D3D"/>
          <w:sz w:val="30"/>
          <w:szCs w:val="30"/>
        </w:rPr>
        <w:t xml:space="preserve"> （二）事故发生经过</w:t>
      </w:r>
    </w:p>
    <w:p w:rsidR="007D3DBE" w:rsidRPr="007D3DBE" w:rsidRDefault="007D3DBE" w:rsidP="007D3DBE">
      <w:pPr>
        <w:pStyle w:val="a3"/>
        <w:shd w:val="clear" w:color="auto" w:fill="FFFFFF"/>
        <w:spacing w:before="0" w:beforeAutospacing="0" w:after="225" w:afterAutospacing="0"/>
        <w:rPr>
          <w:rFonts w:ascii="仿宋" w:eastAsia="仿宋" w:hAnsi="仿宋" w:hint="eastAsia"/>
          <w:color w:val="3D3D3D"/>
          <w:sz w:val="30"/>
          <w:szCs w:val="30"/>
        </w:rPr>
      </w:pPr>
      <w:r w:rsidRPr="007D3DBE">
        <w:rPr>
          <w:rFonts w:hint="eastAsia"/>
          <w:color w:val="3D3D3D"/>
          <w:sz w:val="30"/>
          <w:szCs w:val="30"/>
        </w:rPr>
        <w:t> </w:t>
      </w:r>
      <w:r w:rsidRPr="007D3DBE">
        <w:rPr>
          <w:rFonts w:ascii="仿宋" w:eastAsia="仿宋" w:hAnsi="仿宋" w:hint="eastAsia"/>
          <w:color w:val="3D3D3D"/>
          <w:sz w:val="30"/>
          <w:szCs w:val="30"/>
        </w:rPr>
        <w:t xml:space="preserve"> </w:t>
      </w:r>
      <w:r w:rsidRPr="007D3DBE">
        <w:rPr>
          <w:rFonts w:hint="eastAsia"/>
          <w:color w:val="3D3D3D"/>
          <w:sz w:val="30"/>
          <w:szCs w:val="30"/>
        </w:rPr>
        <w:t> </w:t>
      </w:r>
      <w:r w:rsidRPr="007D3DBE">
        <w:rPr>
          <w:rFonts w:ascii="仿宋" w:eastAsia="仿宋" w:hAnsi="仿宋" w:hint="eastAsia"/>
          <w:color w:val="3D3D3D"/>
          <w:sz w:val="30"/>
          <w:szCs w:val="30"/>
        </w:rPr>
        <w:t xml:space="preserve"> 2018年9月6日13时许，架子工负责人李荣国安排</w:t>
      </w:r>
      <w:proofErr w:type="gramStart"/>
      <w:r w:rsidRPr="007D3DBE">
        <w:rPr>
          <w:rFonts w:ascii="仿宋" w:eastAsia="仿宋" w:hAnsi="仿宋" w:hint="eastAsia"/>
          <w:color w:val="3D3D3D"/>
          <w:sz w:val="30"/>
          <w:szCs w:val="30"/>
        </w:rPr>
        <w:t>架子工刘匪和</w:t>
      </w:r>
      <w:proofErr w:type="gramEnd"/>
      <w:r w:rsidRPr="007D3DBE">
        <w:rPr>
          <w:rFonts w:ascii="仿宋" w:eastAsia="仿宋" w:hAnsi="仿宋" w:hint="eastAsia"/>
          <w:color w:val="3D3D3D"/>
          <w:sz w:val="30"/>
          <w:szCs w:val="30"/>
        </w:rPr>
        <w:t>力工赵卫刚到15号</w:t>
      </w:r>
      <w:proofErr w:type="gramStart"/>
      <w:r w:rsidRPr="007D3DBE">
        <w:rPr>
          <w:rFonts w:ascii="仿宋" w:eastAsia="仿宋" w:hAnsi="仿宋" w:hint="eastAsia"/>
          <w:color w:val="3D3D3D"/>
          <w:sz w:val="30"/>
          <w:szCs w:val="30"/>
        </w:rPr>
        <w:t>楼配合</w:t>
      </w:r>
      <w:proofErr w:type="gramEnd"/>
      <w:r w:rsidRPr="007D3DBE">
        <w:rPr>
          <w:rFonts w:ascii="仿宋" w:eastAsia="仿宋" w:hAnsi="仿宋" w:hint="eastAsia"/>
          <w:color w:val="3D3D3D"/>
          <w:sz w:val="30"/>
          <w:szCs w:val="30"/>
        </w:rPr>
        <w:t>吊车把19层的卸料平台安装到20层。至16时许，</w:t>
      </w:r>
      <w:proofErr w:type="gramStart"/>
      <w:r w:rsidRPr="007D3DBE">
        <w:rPr>
          <w:rFonts w:ascii="仿宋" w:eastAsia="仿宋" w:hAnsi="仿宋" w:hint="eastAsia"/>
          <w:color w:val="3D3D3D"/>
          <w:sz w:val="30"/>
          <w:szCs w:val="30"/>
        </w:rPr>
        <w:t>刘匪用</w:t>
      </w:r>
      <w:proofErr w:type="gramEnd"/>
      <w:r w:rsidRPr="007D3DBE">
        <w:rPr>
          <w:rFonts w:ascii="仿宋" w:eastAsia="仿宋" w:hAnsi="仿宋" w:hint="eastAsia"/>
          <w:color w:val="3D3D3D"/>
          <w:sz w:val="30"/>
          <w:szCs w:val="30"/>
        </w:rPr>
        <w:t>对讲机指挥吊车吊运卸料平台，赵卫刚站在20层两排脚手架之间，用木方调整吊运的卸料平台进行安装。吊运的卸料平台在靠近安装位置时不停摆动，赵卫刚抬腿躲避摆动的卸料平台，身体失衡从20层外脚手架坠落至3层平台上，坠落高度47米。</w:t>
      </w:r>
    </w:p>
    <w:p w:rsidR="007D3DBE" w:rsidRPr="007D3DBE" w:rsidRDefault="007D3DBE" w:rsidP="007D3DBE">
      <w:pPr>
        <w:pStyle w:val="a3"/>
        <w:shd w:val="clear" w:color="auto" w:fill="FFFFFF"/>
        <w:spacing w:before="0" w:beforeAutospacing="0" w:after="225" w:afterAutospacing="0"/>
        <w:rPr>
          <w:rFonts w:ascii="仿宋" w:eastAsia="仿宋" w:hAnsi="仿宋" w:hint="eastAsia"/>
          <w:color w:val="3D3D3D"/>
          <w:sz w:val="30"/>
          <w:szCs w:val="30"/>
        </w:rPr>
      </w:pPr>
      <w:r w:rsidRPr="007D3DBE">
        <w:rPr>
          <w:rFonts w:hint="eastAsia"/>
          <w:color w:val="3D3D3D"/>
          <w:sz w:val="30"/>
          <w:szCs w:val="30"/>
        </w:rPr>
        <w:t> </w:t>
      </w:r>
      <w:r w:rsidRPr="007D3DBE">
        <w:rPr>
          <w:rFonts w:ascii="仿宋" w:eastAsia="仿宋" w:hAnsi="仿宋" w:hint="eastAsia"/>
          <w:color w:val="3D3D3D"/>
          <w:sz w:val="30"/>
          <w:szCs w:val="30"/>
        </w:rPr>
        <w:t xml:space="preserve"> </w:t>
      </w:r>
      <w:r w:rsidRPr="007D3DBE">
        <w:rPr>
          <w:rFonts w:hint="eastAsia"/>
          <w:color w:val="3D3D3D"/>
          <w:sz w:val="30"/>
          <w:szCs w:val="30"/>
        </w:rPr>
        <w:t> </w:t>
      </w:r>
      <w:r w:rsidRPr="007D3DBE">
        <w:rPr>
          <w:rFonts w:ascii="仿宋" w:eastAsia="仿宋" w:hAnsi="仿宋" w:hint="eastAsia"/>
          <w:color w:val="3D3D3D"/>
          <w:sz w:val="30"/>
          <w:szCs w:val="30"/>
        </w:rPr>
        <w:t xml:space="preserve"> （三）事故信息报告与事故应急救援处置情况</w:t>
      </w:r>
    </w:p>
    <w:p w:rsidR="007D3DBE" w:rsidRPr="007D3DBE" w:rsidRDefault="007D3DBE" w:rsidP="007D3DBE">
      <w:pPr>
        <w:pStyle w:val="a3"/>
        <w:shd w:val="clear" w:color="auto" w:fill="FFFFFF"/>
        <w:spacing w:before="0" w:beforeAutospacing="0" w:after="225" w:afterAutospacing="0"/>
        <w:rPr>
          <w:rFonts w:ascii="仿宋" w:eastAsia="仿宋" w:hAnsi="仿宋" w:hint="eastAsia"/>
          <w:color w:val="3D3D3D"/>
          <w:sz w:val="30"/>
          <w:szCs w:val="30"/>
        </w:rPr>
      </w:pPr>
      <w:r w:rsidRPr="007D3DBE">
        <w:rPr>
          <w:rFonts w:hint="eastAsia"/>
          <w:color w:val="3D3D3D"/>
          <w:sz w:val="30"/>
          <w:szCs w:val="30"/>
        </w:rPr>
        <w:t> </w:t>
      </w:r>
      <w:r w:rsidRPr="007D3DBE">
        <w:rPr>
          <w:rFonts w:ascii="仿宋" w:eastAsia="仿宋" w:hAnsi="仿宋" w:hint="eastAsia"/>
          <w:color w:val="3D3D3D"/>
          <w:sz w:val="30"/>
          <w:szCs w:val="30"/>
        </w:rPr>
        <w:t xml:space="preserve"> </w:t>
      </w:r>
      <w:r w:rsidRPr="007D3DBE">
        <w:rPr>
          <w:rFonts w:hint="eastAsia"/>
          <w:color w:val="3D3D3D"/>
          <w:sz w:val="30"/>
          <w:szCs w:val="30"/>
        </w:rPr>
        <w:t> </w:t>
      </w:r>
      <w:r w:rsidRPr="007D3DBE">
        <w:rPr>
          <w:rFonts w:ascii="仿宋" w:eastAsia="仿宋" w:hAnsi="仿宋" w:hint="eastAsia"/>
          <w:color w:val="3D3D3D"/>
          <w:sz w:val="30"/>
          <w:szCs w:val="30"/>
        </w:rPr>
        <w:t xml:space="preserve"> 事故发生后，江苏南通三建集团股份有限公司工程</w:t>
      </w:r>
      <w:proofErr w:type="gramStart"/>
      <w:r w:rsidRPr="007D3DBE">
        <w:rPr>
          <w:rFonts w:ascii="仿宋" w:eastAsia="仿宋" w:hAnsi="仿宋" w:hint="eastAsia"/>
          <w:color w:val="3D3D3D"/>
          <w:sz w:val="30"/>
          <w:szCs w:val="30"/>
        </w:rPr>
        <w:t>处项目</w:t>
      </w:r>
      <w:proofErr w:type="gramEnd"/>
      <w:r w:rsidRPr="007D3DBE">
        <w:rPr>
          <w:rFonts w:ascii="仿宋" w:eastAsia="仿宋" w:hAnsi="仿宋" w:hint="eastAsia"/>
          <w:color w:val="3D3D3D"/>
          <w:sz w:val="30"/>
          <w:szCs w:val="30"/>
        </w:rPr>
        <w:t>部负责人姜志锋安排现场人员拨打“120”请求救援，并组织工</w:t>
      </w:r>
      <w:r w:rsidRPr="007D3DBE">
        <w:rPr>
          <w:rFonts w:ascii="仿宋" w:eastAsia="仿宋" w:hAnsi="仿宋" w:hint="eastAsia"/>
          <w:color w:val="3D3D3D"/>
          <w:sz w:val="30"/>
          <w:szCs w:val="30"/>
        </w:rPr>
        <w:lastRenderedPageBreak/>
        <w:t>人将赵卫刚从三楼平台处抬下，安排车辆及人员将赵卫刚送至黑龙江省医院，在送医途中，赵卫刚死亡。同时，姜志锋向工程处处长李兵报告事故情况，李兵指示姜志锋做好死者家属安抚工作，同时向黑龙江分公司负责人徐竹兵报告了事故情况。</w:t>
      </w:r>
    </w:p>
    <w:p w:rsidR="007D3DBE" w:rsidRPr="007D3DBE" w:rsidRDefault="007D3DBE" w:rsidP="007D3DBE">
      <w:pPr>
        <w:pStyle w:val="a3"/>
        <w:shd w:val="clear" w:color="auto" w:fill="FFFFFF"/>
        <w:spacing w:before="0" w:beforeAutospacing="0" w:after="225" w:afterAutospacing="0"/>
        <w:rPr>
          <w:rFonts w:ascii="仿宋" w:eastAsia="仿宋" w:hAnsi="仿宋" w:hint="eastAsia"/>
          <w:color w:val="3D3D3D"/>
          <w:sz w:val="30"/>
          <w:szCs w:val="30"/>
        </w:rPr>
      </w:pPr>
      <w:r w:rsidRPr="007D3DBE">
        <w:rPr>
          <w:rFonts w:hint="eastAsia"/>
          <w:color w:val="3D3D3D"/>
          <w:sz w:val="30"/>
          <w:szCs w:val="30"/>
        </w:rPr>
        <w:t> </w:t>
      </w:r>
      <w:r w:rsidRPr="007D3DBE">
        <w:rPr>
          <w:rFonts w:ascii="仿宋" w:eastAsia="仿宋" w:hAnsi="仿宋" w:hint="eastAsia"/>
          <w:color w:val="3D3D3D"/>
          <w:sz w:val="30"/>
          <w:szCs w:val="30"/>
        </w:rPr>
        <w:t xml:space="preserve"> </w:t>
      </w:r>
      <w:r w:rsidRPr="007D3DBE">
        <w:rPr>
          <w:rFonts w:hint="eastAsia"/>
          <w:color w:val="3D3D3D"/>
          <w:sz w:val="30"/>
          <w:szCs w:val="30"/>
        </w:rPr>
        <w:t> </w:t>
      </w:r>
      <w:r w:rsidRPr="007D3DBE">
        <w:rPr>
          <w:rFonts w:ascii="仿宋" w:eastAsia="仿宋" w:hAnsi="仿宋" w:hint="eastAsia"/>
          <w:color w:val="3D3D3D"/>
          <w:sz w:val="30"/>
          <w:szCs w:val="30"/>
        </w:rPr>
        <w:t xml:space="preserve"> 9月11日，项目负责人姜志锋安排人员到香</w:t>
      </w:r>
      <w:proofErr w:type="gramStart"/>
      <w:r w:rsidRPr="007D3DBE">
        <w:rPr>
          <w:rFonts w:ascii="仿宋" w:eastAsia="仿宋" w:hAnsi="仿宋" w:hint="eastAsia"/>
          <w:color w:val="3D3D3D"/>
          <w:sz w:val="30"/>
          <w:szCs w:val="30"/>
        </w:rPr>
        <w:t>坊分局铁</w:t>
      </w:r>
      <w:proofErr w:type="gramEnd"/>
      <w:r w:rsidRPr="007D3DBE">
        <w:rPr>
          <w:rFonts w:ascii="仿宋" w:eastAsia="仿宋" w:hAnsi="仿宋" w:hint="eastAsia"/>
          <w:color w:val="3D3D3D"/>
          <w:sz w:val="30"/>
          <w:szCs w:val="30"/>
        </w:rPr>
        <w:t>东派出所报案，同时申请开具死亡证明。当日，派出所向香坊区安监局报告了事故情况。9月17日，派出所向调查组出具了书面材料，其中载明“施工单位人员因工地发生安全事故，造成工作人员赵卫刚死亡，要报案”。</w:t>
      </w:r>
    </w:p>
    <w:p w:rsidR="007D3DBE" w:rsidRPr="007D3DBE" w:rsidRDefault="007D3DBE" w:rsidP="007D3DBE">
      <w:pPr>
        <w:pStyle w:val="a3"/>
        <w:shd w:val="clear" w:color="auto" w:fill="FFFFFF"/>
        <w:spacing w:before="0" w:beforeAutospacing="0" w:after="225" w:afterAutospacing="0"/>
        <w:rPr>
          <w:rFonts w:ascii="仿宋" w:eastAsia="仿宋" w:hAnsi="仿宋" w:hint="eastAsia"/>
          <w:color w:val="3D3D3D"/>
          <w:sz w:val="30"/>
          <w:szCs w:val="30"/>
        </w:rPr>
      </w:pPr>
      <w:r w:rsidRPr="007D3DBE">
        <w:rPr>
          <w:rFonts w:hint="eastAsia"/>
          <w:color w:val="3D3D3D"/>
          <w:sz w:val="30"/>
          <w:szCs w:val="30"/>
        </w:rPr>
        <w:t> </w:t>
      </w:r>
      <w:r w:rsidRPr="007D3DBE">
        <w:rPr>
          <w:rFonts w:ascii="仿宋" w:eastAsia="仿宋" w:hAnsi="仿宋" w:hint="eastAsia"/>
          <w:color w:val="3D3D3D"/>
          <w:sz w:val="30"/>
          <w:szCs w:val="30"/>
        </w:rPr>
        <w:t xml:space="preserve"> </w:t>
      </w:r>
      <w:r w:rsidRPr="007D3DBE">
        <w:rPr>
          <w:rFonts w:hint="eastAsia"/>
          <w:color w:val="3D3D3D"/>
          <w:sz w:val="30"/>
          <w:szCs w:val="30"/>
        </w:rPr>
        <w:t> </w:t>
      </w:r>
      <w:r w:rsidRPr="007D3DBE">
        <w:rPr>
          <w:rFonts w:ascii="仿宋" w:eastAsia="仿宋" w:hAnsi="仿宋" w:hint="eastAsia"/>
          <w:color w:val="3D3D3D"/>
          <w:sz w:val="30"/>
          <w:szCs w:val="30"/>
        </w:rPr>
        <w:t xml:space="preserve"> 三、事故造成人员伤亡情况</w:t>
      </w:r>
    </w:p>
    <w:p w:rsidR="007D3DBE" w:rsidRPr="007D3DBE" w:rsidRDefault="007D3DBE" w:rsidP="007D3DBE">
      <w:pPr>
        <w:pStyle w:val="a3"/>
        <w:shd w:val="clear" w:color="auto" w:fill="FFFFFF"/>
        <w:spacing w:before="0" w:beforeAutospacing="0" w:after="225" w:afterAutospacing="0"/>
        <w:rPr>
          <w:rFonts w:ascii="仿宋" w:eastAsia="仿宋" w:hAnsi="仿宋" w:hint="eastAsia"/>
          <w:color w:val="3D3D3D"/>
          <w:sz w:val="30"/>
          <w:szCs w:val="30"/>
        </w:rPr>
      </w:pPr>
      <w:r w:rsidRPr="007D3DBE">
        <w:rPr>
          <w:rFonts w:hint="eastAsia"/>
          <w:color w:val="3D3D3D"/>
          <w:sz w:val="30"/>
          <w:szCs w:val="30"/>
        </w:rPr>
        <w:t> </w:t>
      </w:r>
      <w:r w:rsidRPr="007D3DBE">
        <w:rPr>
          <w:rFonts w:ascii="仿宋" w:eastAsia="仿宋" w:hAnsi="仿宋" w:hint="eastAsia"/>
          <w:color w:val="3D3D3D"/>
          <w:sz w:val="30"/>
          <w:szCs w:val="30"/>
        </w:rPr>
        <w:t xml:space="preserve"> </w:t>
      </w:r>
      <w:r w:rsidRPr="007D3DBE">
        <w:rPr>
          <w:rFonts w:hint="eastAsia"/>
          <w:color w:val="3D3D3D"/>
          <w:sz w:val="30"/>
          <w:szCs w:val="30"/>
        </w:rPr>
        <w:t> </w:t>
      </w:r>
      <w:r w:rsidRPr="007D3DBE">
        <w:rPr>
          <w:rFonts w:ascii="仿宋" w:eastAsia="仿宋" w:hAnsi="仿宋" w:hint="eastAsia"/>
          <w:color w:val="3D3D3D"/>
          <w:sz w:val="30"/>
          <w:szCs w:val="30"/>
        </w:rPr>
        <w:t xml:space="preserve"> 事故造成1名工人死亡。死者赵卫刚，男，力工，37岁，身份证号：210522198110284114。</w:t>
      </w:r>
    </w:p>
    <w:p w:rsidR="007D3DBE" w:rsidRPr="007D3DBE" w:rsidRDefault="007D3DBE" w:rsidP="007D3DBE">
      <w:pPr>
        <w:pStyle w:val="a3"/>
        <w:shd w:val="clear" w:color="auto" w:fill="FFFFFF"/>
        <w:spacing w:before="0" w:beforeAutospacing="0" w:after="225" w:afterAutospacing="0"/>
        <w:rPr>
          <w:rFonts w:ascii="仿宋" w:eastAsia="仿宋" w:hAnsi="仿宋" w:hint="eastAsia"/>
          <w:color w:val="3D3D3D"/>
          <w:sz w:val="30"/>
          <w:szCs w:val="30"/>
        </w:rPr>
      </w:pPr>
      <w:r w:rsidRPr="007D3DBE">
        <w:rPr>
          <w:rFonts w:hint="eastAsia"/>
          <w:color w:val="3D3D3D"/>
          <w:sz w:val="30"/>
          <w:szCs w:val="30"/>
        </w:rPr>
        <w:t> </w:t>
      </w:r>
      <w:r w:rsidRPr="007D3DBE">
        <w:rPr>
          <w:rFonts w:ascii="仿宋" w:eastAsia="仿宋" w:hAnsi="仿宋" w:hint="eastAsia"/>
          <w:color w:val="3D3D3D"/>
          <w:sz w:val="30"/>
          <w:szCs w:val="30"/>
        </w:rPr>
        <w:t xml:space="preserve"> </w:t>
      </w:r>
      <w:r w:rsidRPr="007D3DBE">
        <w:rPr>
          <w:rFonts w:hint="eastAsia"/>
          <w:color w:val="3D3D3D"/>
          <w:sz w:val="30"/>
          <w:szCs w:val="30"/>
        </w:rPr>
        <w:t> </w:t>
      </w:r>
      <w:r w:rsidRPr="007D3DBE">
        <w:rPr>
          <w:rFonts w:ascii="仿宋" w:eastAsia="仿宋" w:hAnsi="仿宋" w:hint="eastAsia"/>
          <w:color w:val="3D3D3D"/>
          <w:sz w:val="30"/>
          <w:szCs w:val="30"/>
        </w:rPr>
        <w:t xml:space="preserve"> 四、事故发生原因和性质</w:t>
      </w:r>
    </w:p>
    <w:p w:rsidR="007D3DBE" w:rsidRPr="007D3DBE" w:rsidRDefault="007D3DBE" w:rsidP="007D3DBE">
      <w:pPr>
        <w:pStyle w:val="a3"/>
        <w:shd w:val="clear" w:color="auto" w:fill="FFFFFF"/>
        <w:spacing w:before="0" w:beforeAutospacing="0" w:after="225" w:afterAutospacing="0"/>
        <w:rPr>
          <w:rFonts w:ascii="仿宋" w:eastAsia="仿宋" w:hAnsi="仿宋" w:hint="eastAsia"/>
          <w:color w:val="3D3D3D"/>
          <w:sz w:val="30"/>
          <w:szCs w:val="30"/>
        </w:rPr>
      </w:pPr>
      <w:r w:rsidRPr="007D3DBE">
        <w:rPr>
          <w:rFonts w:hint="eastAsia"/>
          <w:color w:val="3D3D3D"/>
          <w:sz w:val="30"/>
          <w:szCs w:val="30"/>
        </w:rPr>
        <w:t> </w:t>
      </w:r>
      <w:r w:rsidRPr="007D3DBE">
        <w:rPr>
          <w:rFonts w:ascii="仿宋" w:eastAsia="仿宋" w:hAnsi="仿宋" w:hint="eastAsia"/>
          <w:color w:val="3D3D3D"/>
          <w:sz w:val="30"/>
          <w:szCs w:val="30"/>
        </w:rPr>
        <w:t xml:space="preserve"> </w:t>
      </w:r>
      <w:r w:rsidRPr="007D3DBE">
        <w:rPr>
          <w:rFonts w:hint="eastAsia"/>
          <w:color w:val="3D3D3D"/>
          <w:sz w:val="30"/>
          <w:szCs w:val="30"/>
        </w:rPr>
        <w:t> </w:t>
      </w:r>
      <w:r w:rsidRPr="007D3DBE">
        <w:rPr>
          <w:rFonts w:ascii="仿宋" w:eastAsia="仿宋" w:hAnsi="仿宋" w:hint="eastAsia"/>
          <w:color w:val="3D3D3D"/>
          <w:sz w:val="30"/>
          <w:szCs w:val="30"/>
        </w:rPr>
        <w:t xml:space="preserve"> （一）事故发生原因</w:t>
      </w:r>
    </w:p>
    <w:p w:rsidR="007D3DBE" w:rsidRPr="007D3DBE" w:rsidRDefault="007D3DBE" w:rsidP="007D3DBE">
      <w:pPr>
        <w:pStyle w:val="a3"/>
        <w:shd w:val="clear" w:color="auto" w:fill="FFFFFF"/>
        <w:spacing w:before="0" w:beforeAutospacing="0" w:after="225" w:afterAutospacing="0"/>
        <w:rPr>
          <w:rFonts w:ascii="仿宋" w:eastAsia="仿宋" w:hAnsi="仿宋" w:hint="eastAsia"/>
          <w:color w:val="3D3D3D"/>
          <w:sz w:val="30"/>
          <w:szCs w:val="30"/>
        </w:rPr>
      </w:pPr>
      <w:r w:rsidRPr="007D3DBE">
        <w:rPr>
          <w:rFonts w:hint="eastAsia"/>
          <w:color w:val="3D3D3D"/>
          <w:sz w:val="30"/>
          <w:szCs w:val="30"/>
        </w:rPr>
        <w:t> </w:t>
      </w:r>
      <w:r w:rsidRPr="007D3DBE">
        <w:rPr>
          <w:rFonts w:ascii="仿宋" w:eastAsia="仿宋" w:hAnsi="仿宋" w:hint="eastAsia"/>
          <w:color w:val="3D3D3D"/>
          <w:sz w:val="30"/>
          <w:szCs w:val="30"/>
        </w:rPr>
        <w:t xml:space="preserve"> </w:t>
      </w:r>
      <w:r w:rsidRPr="007D3DBE">
        <w:rPr>
          <w:rFonts w:hint="eastAsia"/>
          <w:color w:val="3D3D3D"/>
          <w:sz w:val="30"/>
          <w:szCs w:val="30"/>
        </w:rPr>
        <w:t> </w:t>
      </w:r>
      <w:r w:rsidRPr="007D3DBE">
        <w:rPr>
          <w:rFonts w:ascii="仿宋" w:eastAsia="仿宋" w:hAnsi="仿宋" w:hint="eastAsia"/>
          <w:color w:val="3D3D3D"/>
          <w:sz w:val="30"/>
          <w:szCs w:val="30"/>
        </w:rPr>
        <w:t xml:space="preserve"> 1.作业人员违反操作规程，高处作业未系安全带。用木方支撑、稳定运动中的卸料平台，为躲避卸料平台型钢碰撞，抬脚避让导致身体失衡，从20楼坠落至3楼平台。</w:t>
      </w:r>
    </w:p>
    <w:p w:rsidR="007D3DBE" w:rsidRPr="007D3DBE" w:rsidRDefault="007D3DBE" w:rsidP="007D3DBE">
      <w:pPr>
        <w:pStyle w:val="a3"/>
        <w:shd w:val="clear" w:color="auto" w:fill="FFFFFF"/>
        <w:spacing w:before="0" w:beforeAutospacing="0" w:after="225" w:afterAutospacing="0"/>
        <w:rPr>
          <w:rFonts w:ascii="仿宋" w:eastAsia="仿宋" w:hAnsi="仿宋" w:hint="eastAsia"/>
          <w:color w:val="3D3D3D"/>
          <w:sz w:val="30"/>
          <w:szCs w:val="30"/>
        </w:rPr>
      </w:pPr>
      <w:r w:rsidRPr="007D3DBE">
        <w:rPr>
          <w:rFonts w:hint="eastAsia"/>
          <w:color w:val="3D3D3D"/>
          <w:sz w:val="30"/>
          <w:szCs w:val="30"/>
        </w:rPr>
        <w:t> </w:t>
      </w:r>
      <w:r w:rsidRPr="007D3DBE">
        <w:rPr>
          <w:rFonts w:ascii="仿宋" w:eastAsia="仿宋" w:hAnsi="仿宋" w:hint="eastAsia"/>
          <w:color w:val="3D3D3D"/>
          <w:sz w:val="30"/>
          <w:szCs w:val="30"/>
        </w:rPr>
        <w:t xml:space="preserve"> </w:t>
      </w:r>
      <w:r w:rsidRPr="007D3DBE">
        <w:rPr>
          <w:rFonts w:hint="eastAsia"/>
          <w:color w:val="3D3D3D"/>
          <w:sz w:val="30"/>
          <w:szCs w:val="30"/>
        </w:rPr>
        <w:t> </w:t>
      </w:r>
      <w:r w:rsidRPr="007D3DBE">
        <w:rPr>
          <w:rFonts w:ascii="仿宋" w:eastAsia="仿宋" w:hAnsi="仿宋" w:hint="eastAsia"/>
          <w:color w:val="3D3D3D"/>
          <w:sz w:val="30"/>
          <w:szCs w:val="30"/>
        </w:rPr>
        <w:t xml:space="preserve"> 2.吊装作业管理不严。安排无资格人员担任信号</w:t>
      </w:r>
      <w:proofErr w:type="gramStart"/>
      <w:r w:rsidRPr="007D3DBE">
        <w:rPr>
          <w:rFonts w:ascii="仿宋" w:eastAsia="仿宋" w:hAnsi="仿宋" w:hint="eastAsia"/>
          <w:color w:val="3D3D3D"/>
          <w:sz w:val="30"/>
          <w:szCs w:val="30"/>
        </w:rPr>
        <w:t>司索工指挥</w:t>
      </w:r>
      <w:proofErr w:type="gramEnd"/>
      <w:r w:rsidRPr="007D3DBE">
        <w:rPr>
          <w:rFonts w:ascii="仿宋" w:eastAsia="仿宋" w:hAnsi="仿宋" w:hint="eastAsia"/>
          <w:color w:val="3D3D3D"/>
          <w:sz w:val="30"/>
          <w:szCs w:val="30"/>
        </w:rPr>
        <w:t>塔吊进行卸料平台拆装作业。</w:t>
      </w:r>
    </w:p>
    <w:p w:rsidR="007D3DBE" w:rsidRPr="007D3DBE" w:rsidRDefault="007D3DBE" w:rsidP="007D3DBE">
      <w:pPr>
        <w:pStyle w:val="a3"/>
        <w:shd w:val="clear" w:color="auto" w:fill="FFFFFF"/>
        <w:spacing w:before="0" w:beforeAutospacing="0" w:after="225" w:afterAutospacing="0"/>
        <w:rPr>
          <w:rFonts w:ascii="仿宋" w:eastAsia="仿宋" w:hAnsi="仿宋" w:hint="eastAsia"/>
          <w:color w:val="3D3D3D"/>
          <w:sz w:val="30"/>
          <w:szCs w:val="30"/>
        </w:rPr>
      </w:pPr>
      <w:r w:rsidRPr="007D3DBE">
        <w:rPr>
          <w:rFonts w:hint="eastAsia"/>
          <w:color w:val="3D3D3D"/>
          <w:sz w:val="30"/>
          <w:szCs w:val="30"/>
        </w:rPr>
        <w:lastRenderedPageBreak/>
        <w:t> </w:t>
      </w:r>
      <w:r w:rsidRPr="007D3DBE">
        <w:rPr>
          <w:rFonts w:ascii="仿宋" w:eastAsia="仿宋" w:hAnsi="仿宋" w:hint="eastAsia"/>
          <w:color w:val="3D3D3D"/>
          <w:sz w:val="30"/>
          <w:szCs w:val="30"/>
        </w:rPr>
        <w:t xml:space="preserve"> </w:t>
      </w:r>
      <w:r w:rsidRPr="007D3DBE">
        <w:rPr>
          <w:rFonts w:hint="eastAsia"/>
          <w:color w:val="3D3D3D"/>
          <w:sz w:val="30"/>
          <w:szCs w:val="30"/>
        </w:rPr>
        <w:t> </w:t>
      </w:r>
      <w:r w:rsidRPr="007D3DBE">
        <w:rPr>
          <w:rFonts w:ascii="仿宋" w:eastAsia="仿宋" w:hAnsi="仿宋" w:hint="eastAsia"/>
          <w:color w:val="3D3D3D"/>
          <w:sz w:val="30"/>
          <w:szCs w:val="30"/>
        </w:rPr>
        <w:t xml:space="preserve"> 3.安全教育和培训不到位。施工管理人员及施工作业人员安全意识淡薄，对吊装作业和高空作业危险性认识不足，作业人员自我防范措施缺失。</w:t>
      </w:r>
    </w:p>
    <w:p w:rsidR="007D3DBE" w:rsidRPr="007D3DBE" w:rsidRDefault="007D3DBE" w:rsidP="007D3DBE">
      <w:pPr>
        <w:pStyle w:val="a3"/>
        <w:shd w:val="clear" w:color="auto" w:fill="FFFFFF"/>
        <w:spacing w:before="0" w:beforeAutospacing="0" w:after="225" w:afterAutospacing="0"/>
        <w:rPr>
          <w:rFonts w:ascii="仿宋" w:eastAsia="仿宋" w:hAnsi="仿宋" w:hint="eastAsia"/>
          <w:color w:val="3D3D3D"/>
          <w:sz w:val="30"/>
          <w:szCs w:val="30"/>
        </w:rPr>
      </w:pPr>
      <w:r w:rsidRPr="007D3DBE">
        <w:rPr>
          <w:rFonts w:hint="eastAsia"/>
          <w:color w:val="3D3D3D"/>
          <w:sz w:val="30"/>
          <w:szCs w:val="30"/>
        </w:rPr>
        <w:t> </w:t>
      </w:r>
      <w:r w:rsidRPr="007D3DBE">
        <w:rPr>
          <w:rFonts w:ascii="仿宋" w:eastAsia="仿宋" w:hAnsi="仿宋" w:hint="eastAsia"/>
          <w:color w:val="3D3D3D"/>
          <w:sz w:val="30"/>
          <w:szCs w:val="30"/>
        </w:rPr>
        <w:t xml:space="preserve"> </w:t>
      </w:r>
      <w:r w:rsidRPr="007D3DBE">
        <w:rPr>
          <w:rFonts w:hint="eastAsia"/>
          <w:color w:val="3D3D3D"/>
          <w:sz w:val="30"/>
          <w:szCs w:val="30"/>
        </w:rPr>
        <w:t> </w:t>
      </w:r>
      <w:r w:rsidRPr="007D3DBE">
        <w:rPr>
          <w:rFonts w:ascii="仿宋" w:eastAsia="仿宋" w:hAnsi="仿宋" w:hint="eastAsia"/>
          <w:color w:val="3D3D3D"/>
          <w:sz w:val="30"/>
          <w:szCs w:val="30"/>
        </w:rPr>
        <w:t xml:space="preserve"> 4.安全管理人员履职不到位。施工单位和监理单位对施工现场作业人员违规行为管理不力，未监督、检查高空作业人员佩戴和使用劳动防护用品情况，在危险作业场所进行施工时，监理人员未进行现场监管。</w:t>
      </w:r>
    </w:p>
    <w:p w:rsidR="007D3DBE" w:rsidRPr="007D3DBE" w:rsidRDefault="007D3DBE" w:rsidP="007D3DBE">
      <w:pPr>
        <w:pStyle w:val="a3"/>
        <w:shd w:val="clear" w:color="auto" w:fill="FFFFFF"/>
        <w:spacing w:before="0" w:beforeAutospacing="0" w:after="225" w:afterAutospacing="0"/>
        <w:rPr>
          <w:rFonts w:ascii="仿宋" w:eastAsia="仿宋" w:hAnsi="仿宋" w:hint="eastAsia"/>
          <w:color w:val="3D3D3D"/>
          <w:sz w:val="30"/>
          <w:szCs w:val="30"/>
        </w:rPr>
      </w:pPr>
      <w:r w:rsidRPr="007D3DBE">
        <w:rPr>
          <w:rFonts w:hint="eastAsia"/>
          <w:color w:val="3D3D3D"/>
          <w:sz w:val="30"/>
          <w:szCs w:val="30"/>
        </w:rPr>
        <w:t> </w:t>
      </w:r>
      <w:r w:rsidRPr="007D3DBE">
        <w:rPr>
          <w:rFonts w:ascii="仿宋" w:eastAsia="仿宋" w:hAnsi="仿宋" w:hint="eastAsia"/>
          <w:color w:val="3D3D3D"/>
          <w:sz w:val="30"/>
          <w:szCs w:val="30"/>
        </w:rPr>
        <w:t xml:space="preserve"> </w:t>
      </w:r>
      <w:r w:rsidRPr="007D3DBE">
        <w:rPr>
          <w:rFonts w:hint="eastAsia"/>
          <w:color w:val="3D3D3D"/>
          <w:sz w:val="30"/>
          <w:szCs w:val="30"/>
        </w:rPr>
        <w:t> </w:t>
      </w:r>
      <w:r w:rsidRPr="007D3DBE">
        <w:rPr>
          <w:rFonts w:ascii="仿宋" w:eastAsia="仿宋" w:hAnsi="仿宋" w:hint="eastAsia"/>
          <w:color w:val="3D3D3D"/>
          <w:sz w:val="30"/>
          <w:szCs w:val="30"/>
        </w:rPr>
        <w:t xml:space="preserve"> （二）事故性质</w:t>
      </w:r>
    </w:p>
    <w:p w:rsidR="007D3DBE" w:rsidRPr="007D3DBE" w:rsidRDefault="007D3DBE" w:rsidP="007D3DBE">
      <w:pPr>
        <w:pStyle w:val="a3"/>
        <w:shd w:val="clear" w:color="auto" w:fill="FFFFFF"/>
        <w:spacing w:before="0" w:beforeAutospacing="0" w:after="225" w:afterAutospacing="0"/>
        <w:rPr>
          <w:rFonts w:ascii="仿宋" w:eastAsia="仿宋" w:hAnsi="仿宋" w:hint="eastAsia"/>
          <w:color w:val="3D3D3D"/>
          <w:sz w:val="30"/>
          <w:szCs w:val="30"/>
        </w:rPr>
      </w:pPr>
      <w:r w:rsidRPr="007D3DBE">
        <w:rPr>
          <w:rFonts w:hint="eastAsia"/>
          <w:color w:val="3D3D3D"/>
          <w:sz w:val="30"/>
          <w:szCs w:val="30"/>
        </w:rPr>
        <w:t> </w:t>
      </w:r>
      <w:r w:rsidRPr="007D3DBE">
        <w:rPr>
          <w:rFonts w:ascii="仿宋" w:eastAsia="仿宋" w:hAnsi="仿宋" w:hint="eastAsia"/>
          <w:color w:val="3D3D3D"/>
          <w:sz w:val="30"/>
          <w:szCs w:val="30"/>
        </w:rPr>
        <w:t xml:space="preserve"> </w:t>
      </w:r>
      <w:r w:rsidRPr="007D3DBE">
        <w:rPr>
          <w:rFonts w:hint="eastAsia"/>
          <w:color w:val="3D3D3D"/>
          <w:sz w:val="30"/>
          <w:szCs w:val="30"/>
        </w:rPr>
        <w:t> </w:t>
      </w:r>
      <w:r w:rsidRPr="007D3DBE">
        <w:rPr>
          <w:rFonts w:ascii="仿宋" w:eastAsia="仿宋" w:hAnsi="仿宋" w:hint="eastAsia"/>
          <w:color w:val="3D3D3D"/>
          <w:sz w:val="30"/>
          <w:szCs w:val="30"/>
        </w:rPr>
        <w:t xml:space="preserve"> 经调查认定，江苏南通三建集团股份有限公司恒大中央广场二期一阶段项目“9.6”起重伤害事故为迟报一般生产安全责任事故。</w:t>
      </w:r>
    </w:p>
    <w:p w:rsidR="007D3DBE" w:rsidRPr="007D3DBE" w:rsidRDefault="007D3DBE" w:rsidP="007D3DBE">
      <w:pPr>
        <w:pStyle w:val="a3"/>
        <w:shd w:val="clear" w:color="auto" w:fill="FFFFFF"/>
        <w:spacing w:before="0" w:beforeAutospacing="0" w:after="225" w:afterAutospacing="0"/>
        <w:rPr>
          <w:rFonts w:ascii="仿宋" w:eastAsia="仿宋" w:hAnsi="仿宋" w:hint="eastAsia"/>
          <w:color w:val="3D3D3D"/>
          <w:sz w:val="30"/>
          <w:szCs w:val="30"/>
        </w:rPr>
      </w:pPr>
      <w:r w:rsidRPr="007D3DBE">
        <w:rPr>
          <w:rFonts w:hint="eastAsia"/>
          <w:color w:val="3D3D3D"/>
          <w:sz w:val="30"/>
          <w:szCs w:val="30"/>
        </w:rPr>
        <w:t> </w:t>
      </w:r>
      <w:r w:rsidRPr="007D3DBE">
        <w:rPr>
          <w:rFonts w:ascii="仿宋" w:eastAsia="仿宋" w:hAnsi="仿宋" w:hint="eastAsia"/>
          <w:color w:val="3D3D3D"/>
          <w:sz w:val="30"/>
          <w:szCs w:val="30"/>
        </w:rPr>
        <w:t xml:space="preserve"> </w:t>
      </w:r>
      <w:r w:rsidRPr="007D3DBE">
        <w:rPr>
          <w:rFonts w:hint="eastAsia"/>
          <w:color w:val="3D3D3D"/>
          <w:sz w:val="30"/>
          <w:szCs w:val="30"/>
        </w:rPr>
        <w:t> </w:t>
      </w:r>
      <w:r w:rsidRPr="007D3DBE">
        <w:rPr>
          <w:rFonts w:ascii="仿宋" w:eastAsia="仿宋" w:hAnsi="仿宋" w:hint="eastAsia"/>
          <w:color w:val="3D3D3D"/>
          <w:sz w:val="30"/>
          <w:szCs w:val="30"/>
        </w:rPr>
        <w:t xml:space="preserve"> 五、对责任单位和有关责任人的处理建议</w:t>
      </w:r>
    </w:p>
    <w:p w:rsidR="007D3DBE" w:rsidRPr="007D3DBE" w:rsidRDefault="007D3DBE" w:rsidP="007D3DBE">
      <w:pPr>
        <w:pStyle w:val="a3"/>
        <w:shd w:val="clear" w:color="auto" w:fill="FFFFFF"/>
        <w:spacing w:before="0" w:beforeAutospacing="0" w:after="225" w:afterAutospacing="0"/>
        <w:rPr>
          <w:rFonts w:ascii="仿宋" w:eastAsia="仿宋" w:hAnsi="仿宋" w:hint="eastAsia"/>
          <w:color w:val="3D3D3D"/>
          <w:sz w:val="30"/>
          <w:szCs w:val="30"/>
        </w:rPr>
      </w:pPr>
      <w:r w:rsidRPr="007D3DBE">
        <w:rPr>
          <w:rFonts w:hint="eastAsia"/>
          <w:color w:val="3D3D3D"/>
          <w:sz w:val="30"/>
          <w:szCs w:val="30"/>
        </w:rPr>
        <w:t> </w:t>
      </w:r>
      <w:r w:rsidRPr="007D3DBE">
        <w:rPr>
          <w:rFonts w:ascii="仿宋" w:eastAsia="仿宋" w:hAnsi="仿宋" w:hint="eastAsia"/>
          <w:color w:val="3D3D3D"/>
          <w:sz w:val="30"/>
          <w:szCs w:val="30"/>
        </w:rPr>
        <w:t xml:space="preserve"> </w:t>
      </w:r>
      <w:r w:rsidRPr="007D3DBE">
        <w:rPr>
          <w:rFonts w:hint="eastAsia"/>
          <w:color w:val="3D3D3D"/>
          <w:sz w:val="30"/>
          <w:szCs w:val="30"/>
        </w:rPr>
        <w:t> </w:t>
      </w:r>
      <w:r w:rsidRPr="007D3DBE">
        <w:rPr>
          <w:rFonts w:ascii="仿宋" w:eastAsia="仿宋" w:hAnsi="仿宋" w:hint="eastAsia"/>
          <w:color w:val="3D3D3D"/>
          <w:sz w:val="30"/>
          <w:szCs w:val="30"/>
        </w:rPr>
        <w:t xml:space="preserve"> （一）对责任单位的处理建议</w:t>
      </w:r>
    </w:p>
    <w:p w:rsidR="007D3DBE" w:rsidRPr="007D3DBE" w:rsidRDefault="007D3DBE" w:rsidP="007D3DBE">
      <w:pPr>
        <w:pStyle w:val="a3"/>
        <w:shd w:val="clear" w:color="auto" w:fill="FFFFFF"/>
        <w:spacing w:before="0" w:beforeAutospacing="0" w:after="225" w:afterAutospacing="0"/>
        <w:rPr>
          <w:rFonts w:ascii="仿宋" w:eastAsia="仿宋" w:hAnsi="仿宋" w:hint="eastAsia"/>
          <w:color w:val="3D3D3D"/>
          <w:sz w:val="30"/>
          <w:szCs w:val="30"/>
        </w:rPr>
      </w:pPr>
      <w:r w:rsidRPr="007D3DBE">
        <w:rPr>
          <w:rFonts w:hint="eastAsia"/>
          <w:color w:val="3D3D3D"/>
          <w:sz w:val="30"/>
          <w:szCs w:val="30"/>
        </w:rPr>
        <w:t> </w:t>
      </w:r>
      <w:r w:rsidRPr="007D3DBE">
        <w:rPr>
          <w:rFonts w:ascii="仿宋" w:eastAsia="仿宋" w:hAnsi="仿宋" w:hint="eastAsia"/>
          <w:color w:val="3D3D3D"/>
          <w:sz w:val="30"/>
          <w:szCs w:val="30"/>
        </w:rPr>
        <w:t xml:space="preserve"> </w:t>
      </w:r>
      <w:r w:rsidRPr="007D3DBE">
        <w:rPr>
          <w:rFonts w:hint="eastAsia"/>
          <w:color w:val="3D3D3D"/>
          <w:sz w:val="30"/>
          <w:szCs w:val="30"/>
        </w:rPr>
        <w:t> </w:t>
      </w:r>
      <w:r w:rsidRPr="007D3DBE">
        <w:rPr>
          <w:rFonts w:ascii="仿宋" w:eastAsia="仿宋" w:hAnsi="仿宋" w:hint="eastAsia"/>
          <w:color w:val="3D3D3D"/>
          <w:sz w:val="30"/>
          <w:szCs w:val="30"/>
        </w:rPr>
        <w:t xml:space="preserve"> 1.江苏南通三建集团股份有限公司对从业人员高空危险作业未佩戴防护用品等违章行为监督管理不力；安排无资格人员担任信号</w:t>
      </w:r>
      <w:proofErr w:type="gramStart"/>
      <w:r w:rsidRPr="007D3DBE">
        <w:rPr>
          <w:rFonts w:ascii="仿宋" w:eastAsia="仿宋" w:hAnsi="仿宋" w:hint="eastAsia"/>
          <w:color w:val="3D3D3D"/>
          <w:sz w:val="30"/>
          <w:szCs w:val="30"/>
        </w:rPr>
        <w:t>司索工指挥</w:t>
      </w:r>
      <w:proofErr w:type="gramEnd"/>
      <w:r w:rsidRPr="007D3DBE">
        <w:rPr>
          <w:rFonts w:ascii="仿宋" w:eastAsia="仿宋" w:hAnsi="仿宋" w:hint="eastAsia"/>
          <w:color w:val="3D3D3D"/>
          <w:sz w:val="30"/>
          <w:szCs w:val="30"/>
        </w:rPr>
        <w:t>吊装作业；对施工活动安全检查和从业人员安全教育不到位，导致发生生产安全事故造成一人死亡。事故发生后，违反法律法规关于事故报告的时限规定，迟报生产安全事故。以上行为违反《安全生产法》第二十五条第一款、第四十一条、第四十二条、第四十三条和《生产安全事故报告和调查处理</w:t>
      </w:r>
      <w:r w:rsidRPr="007D3DBE">
        <w:rPr>
          <w:rFonts w:ascii="仿宋" w:eastAsia="仿宋" w:hAnsi="仿宋" w:hint="eastAsia"/>
          <w:color w:val="3D3D3D"/>
          <w:sz w:val="30"/>
          <w:szCs w:val="30"/>
        </w:rPr>
        <w:lastRenderedPageBreak/>
        <w:t>条例》第四条、第九条规定，依据《安全生产法》第一百零九条第一项，建议给予贰拾伍万元罚款的行政处罚。</w:t>
      </w:r>
    </w:p>
    <w:p w:rsidR="007D3DBE" w:rsidRPr="007D3DBE" w:rsidRDefault="007D3DBE" w:rsidP="007D3DBE">
      <w:pPr>
        <w:pStyle w:val="a3"/>
        <w:shd w:val="clear" w:color="auto" w:fill="FFFFFF"/>
        <w:spacing w:before="0" w:beforeAutospacing="0" w:after="225" w:afterAutospacing="0"/>
        <w:rPr>
          <w:rFonts w:ascii="仿宋" w:eastAsia="仿宋" w:hAnsi="仿宋" w:hint="eastAsia"/>
          <w:color w:val="3D3D3D"/>
          <w:sz w:val="30"/>
          <w:szCs w:val="30"/>
        </w:rPr>
      </w:pPr>
      <w:r w:rsidRPr="007D3DBE">
        <w:rPr>
          <w:rFonts w:hint="eastAsia"/>
          <w:color w:val="3D3D3D"/>
          <w:sz w:val="30"/>
          <w:szCs w:val="30"/>
        </w:rPr>
        <w:t> </w:t>
      </w:r>
      <w:r w:rsidRPr="007D3DBE">
        <w:rPr>
          <w:rFonts w:ascii="仿宋" w:eastAsia="仿宋" w:hAnsi="仿宋" w:hint="eastAsia"/>
          <w:color w:val="3D3D3D"/>
          <w:sz w:val="30"/>
          <w:szCs w:val="30"/>
        </w:rPr>
        <w:t xml:space="preserve"> </w:t>
      </w:r>
      <w:r w:rsidRPr="007D3DBE">
        <w:rPr>
          <w:rFonts w:hint="eastAsia"/>
          <w:color w:val="3D3D3D"/>
          <w:sz w:val="30"/>
          <w:szCs w:val="30"/>
        </w:rPr>
        <w:t> </w:t>
      </w:r>
      <w:r w:rsidRPr="007D3DBE">
        <w:rPr>
          <w:rFonts w:ascii="仿宋" w:eastAsia="仿宋" w:hAnsi="仿宋" w:hint="eastAsia"/>
          <w:color w:val="3D3D3D"/>
          <w:sz w:val="30"/>
          <w:szCs w:val="30"/>
        </w:rPr>
        <w:t xml:space="preserve"> 2.</w:t>
      </w:r>
      <w:proofErr w:type="gramStart"/>
      <w:r w:rsidRPr="007D3DBE">
        <w:rPr>
          <w:rFonts w:ascii="仿宋" w:eastAsia="仿宋" w:hAnsi="仿宋" w:hint="eastAsia"/>
          <w:color w:val="3D3D3D"/>
          <w:sz w:val="30"/>
          <w:szCs w:val="30"/>
        </w:rPr>
        <w:t>广州市恒合工程监理</w:t>
      </w:r>
      <w:proofErr w:type="gramEnd"/>
      <w:r w:rsidRPr="007D3DBE">
        <w:rPr>
          <w:rFonts w:ascii="仿宋" w:eastAsia="仿宋" w:hAnsi="仿宋" w:hint="eastAsia"/>
          <w:color w:val="3D3D3D"/>
          <w:sz w:val="30"/>
          <w:szCs w:val="30"/>
        </w:rPr>
        <w:t>有限公司存在危险作业现场无监理人员，对特种作业人员资格审查不严等行为，建议由建设行政主管部门依据有关法律法规予以处理。</w:t>
      </w:r>
    </w:p>
    <w:p w:rsidR="007D3DBE" w:rsidRPr="007D3DBE" w:rsidRDefault="007D3DBE" w:rsidP="007D3DBE">
      <w:pPr>
        <w:pStyle w:val="a3"/>
        <w:shd w:val="clear" w:color="auto" w:fill="FFFFFF"/>
        <w:spacing w:before="0" w:beforeAutospacing="0" w:after="225" w:afterAutospacing="0"/>
        <w:rPr>
          <w:rFonts w:ascii="仿宋" w:eastAsia="仿宋" w:hAnsi="仿宋" w:hint="eastAsia"/>
          <w:color w:val="3D3D3D"/>
          <w:sz w:val="30"/>
          <w:szCs w:val="30"/>
        </w:rPr>
      </w:pPr>
      <w:r w:rsidRPr="007D3DBE">
        <w:rPr>
          <w:rFonts w:hint="eastAsia"/>
          <w:color w:val="3D3D3D"/>
          <w:sz w:val="30"/>
          <w:szCs w:val="30"/>
        </w:rPr>
        <w:t> </w:t>
      </w:r>
      <w:r w:rsidRPr="007D3DBE">
        <w:rPr>
          <w:rFonts w:ascii="仿宋" w:eastAsia="仿宋" w:hAnsi="仿宋" w:hint="eastAsia"/>
          <w:color w:val="3D3D3D"/>
          <w:sz w:val="30"/>
          <w:szCs w:val="30"/>
        </w:rPr>
        <w:t xml:space="preserve"> </w:t>
      </w:r>
      <w:r w:rsidRPr="007D3DBE">
        <w:rPr>
          <w:rFonts w:hint="eastAsia"/>
          <w:color w:val="3D3D3D"/>
          <w:sz w:val="30"/>
          <w:szCs w:val="30"/>
        </w:rPr>
        <w:t> </w:t>
      </w:r>
      <w:r w:rsidRPr="007D3DBE">
        <w:rPr>
          <w:rFonts w:ascii="仿宋" w:eastAsia="仿宋" w:hAnsi="仿宋" w:hint="eastAsia"/>
          <w:color w:val="3D3D3D"/>
          <w:sz w:val="30"/>
          <w:szCs w:val="30"/>
        </w:rPr>
        <w:t xml:space="preserve"> （二）对相关责任人的处理建议</w:t>
      </w:r>
    </w:p>
    <w:p w:rsidR="007D3DBE" w:rsidRPr="007D3DBE" w:rsidRDefault="007D3DBE" w:rsidP="007D3DBE">
      <w:pPr>
        <w:pStyle w:val="a3"/>
        <w:shd w:val="clear" w:color="auto" w:fill="FFFFFF"/>
        <w:spacing w:before="0" w:beforeAutospacing="0" w:after="225" w:afterAutospacing="0"/>
        <w:rPr>
          <w:rFonts w:ascii="仿宋" w:eastAsia="仿宋" w:hAnsi="仿宋" w:hint="eastAsia"/>
          <w:color w:val="3D3D3D"/>
          <w:sz w:val="30"/>
          <w:szCs w:val="30"/>
        </w:rPr>
      </w:pPr>
      <w:r w:rsidRPr="007D3DBE">
        <w:rPr>
          <w:rFonts w:hint="eastAsia"/>
          <w:color w:val="3D3D3D"/>
          <w:sz w:val="30"/>
          <w:szCs w:val="30"/>
        </w:rPr>
        <w:t> </w:t>
      </w:r>
      <w:r w:rsidRPr="007D3DBE">
        <w:rPr>
          <w:rFonts w:ascii="仿宋" w:eastAsia="仿宋" w:hAnsi="仿宋" w:hint="eastAsia"/>
          <w:color w:val="3D3D3D"/>
          <w:sz w:val="30"/>
          <w:szCs w:val="30"/>
        </w:rPr>
        <w:t xml:space="preserve"> </w:t>
      </w:r>
      <w:r w:rsidRPr="007D3DBE">
        <w:rPr>
          <w:rFonts w:hint="eastAsia"/>
          <w:color w:val="3D3D3D"/>
          <w:sz w:val="30"/>
          <w:szCs w:val="30"/>
        </w:rPr>
        <w:t> </w:t>
      </w:r>
      <w:r w:rsidRPr="007D3DBE">
        <w:rPr>
          <w:rFonts w:ascii="仿宋" w:eastAsia="仿宋" w:hAnsi="仿宋" w:hint="eastAsia"/>
          <w:color w:val="3D3D3D"/>
          <w:sz w:val="30"/>
          <w:szCs w:val="30"/>
        </w:rPr>
        <w:t xml:space="preserve"> 1.赵卫刚，江苏南通三建集团股份有限公司力工。违反操作规程，高处作业未系安全带，违规使用木方支撑、稳定运动中的卸料平台，为躲避卸料平台型钢碰撞，抬脚避让时身体失衡导致发生事故。鉴于其在事故中死亡，免于追究其责任。</w:t>
      </w:r>
    </w:p>
    <w:p w:rsidR="007D3DBE" w:rsidRPr="007D3DBE" w:rsidRDefault="007D3DBE" w:rsidP="007D3DBE">
      <w:pPr>
        <w:pStyle w:val="a3"/>
        <w:shd w:val="clear" w:color="auto" w:fill="FFFFFF"/>
        <w:spacing w:before="0" w:beforeAutospacing="0" w:after="225" w:afterAutospacing="0"/>
        <w:rPr>
          <w:rFonts w:ascii="仿宋" w:eastAsia="仿宋" w:hAnsi="仿宋" w:hint="eastAsia"/>
          <w:color w:val="3D3D3D"/>
          <w:sz w:val="30"/>
          <w:szCs w:val="30"/>
        </w:rPr>
      </w:pPr>
      <w:r w:rsidRPr="007D3DBE">
        <w:rPr>
          <w:rFonts w:hint="eastAsia"/>
          <w:color w:val="3D3D3D"/>
          <w:sz w:val="30"/>
          <w:szCs w:val="30"/>
        </w:rPr>
        <w:t> </w:t>
      </w:r>
      <w:r w:rsidRPr="007D3DBE">
        <w:rPr>
          <w:rFonts w:ascii="仿宋" w:eastAsia="仿宋" w:hAnsi="仿宋" w:hint="eastAsia"/>
          <w:color w:val="3D3D3D"/>
          <w:sz w:val="30"/>
          <w:szCs w:val="30"/>
        </w:rPr>
        <w:t xml:space="preserve"> </w:t>
      </w:r>
      <w:r w:rsidRPr="007D3DBE">
        <w:rPr>
          <w:rFonts w:hint="eastAsia"/>
          <w:color w:val="3D3D3D"/>
          <w:sz w:val="30"/>
          <w:szCs w:val="30"/>
        </w:rPr>
        <w:t> </w:t>
      </w:r>
      <w:r w:rsidRPr="007D3DBE">
        <w:rPr>
          <w:rFonts w:ascii="仿宋" w:eastAsia="仿宋" w:hAnsi="仿宋" w:hint="eastAsia"/>
          <w:color w:val="3D3D3D"/>
          <w:sz w:val="30"/>
          <w:szCs w:val="30"/>
        </w:rPr>
        <w:t xml:space="preserve"> 2.张东，江苏南通三建集团股份有限公司吊车司机。违反吊车吊运操作规程，在起吊物体位置不清的情况下，听从无《特种设备指挥操作证》的人员指挥，在不能保证指挥信号明确、畅通的情况下进行吊装作业，对此起事故负有责任。以上行为违反《建筑塔式起重机安装、使用、拆卸安全技术规范》第4.0.4条规定，依据《安全生产违法行为行政处罚办法》第四十五条第一项，建议给予警告，并处玖仟元罚款的行政处罚。</w:t>
      </w:r>
    </w:p>
    <w:p w:rsidR="007D3DBE" w:rsidRPr="007D3DBE" w:rsidRDefault="007D3DBE" w:rsidP="007D3DBE">
      <w:pPr>
        <w:pStyle w:val="a3"/>
        <w:shd w:val="clear" w:color="auto" w:fill="FFFFFF"/>
        <w:spacing w:before="0" w:beforeAutospacing="0" w:after="225" w:afterAutospacing="0"/>
        <w:rPr>
          <w:rFonts w:ascii="仿宋" w:eastAsia="仿宋" w:hAnsi="仿宋" w:hint="eastAsia"/>
          <w:color w:val="3D3D3D"/>
          <w:sz w:val="30"/>
          <w:szCs w:val="30"/>
        </w:rPr>
      </w:pPr>
      <w:r w:rsidRPr="007D3DBE">
        <w:rPr>
          <w:rFonts w:hint="eastAsia"/>
          <w:color w:val="3D3D3D"/>
          <w:sz w:val="30"/>
          <w:szCs w:val="30"/>
        </w:rPr>
        <w:t> </w:t>
      </w:r>
      <w:r w:rsidRPr="007D3DBE">
        <w:rPr>
          <w:rFonts w:ascii="仿宋" w:eastAsia="仿宋" w:hAnsi="仿宋" w:hint="eastAsia"/>
          <w:color w:val="3D3D3D"/>
          <w:sz w:val="30"/>
          <w:szCs w:val="30"/>
        </w:rPr>
        <w:t xml:space="preserve"> </w:t>
      </w:r>
      <w:r w:rsidRPr="007D3DBE">
        <w:rPr>
          <w:rFonts w:hint="eastAsia"/>
          <w:color w:val="3D3D3D"/>
          <w:sz w:val="30"/>
          <w:szCs w:val="30"/>
        </w:rPr>
        <w:t> </w:t>
      </w:r>
      <w:r w:rsidRPr="007D3DBE">
        <w:rPr>
          <w:rFonts w:ascii="仿宋" w:eastAsia="仿宋" w:hAnsi="仿宋" w:hint="eastAsia"/>
          <w:color w:val="3D3D3D"/>
          <w:sz w:val="30"/>
          <w:szCs w:val="30"/>
        </w:rPr>
        <w:t xml:space="preserve"> 3.李荣国，江苏南通三建集团股份有限公司架子工工长。违规安排无资格人员担任信号</w:t>
      </w:r>
      <w:proofErr w:type="gramStart"/>
      <w:r w:rsidRPr="007D3DBE">
        <w:rPr>
          <w:rFonts w:ascii="仿宋" w:eastAsia="仿宋" w:hAnsi="仿宋" w:hint="eastAsia"/>
          <w:color w:val="3D3D3D"/>
          <w:sz w:val="30"/>
          <w:szCs w:val="30"/>
        </w:rPr>
        <w:t>司索工指挥</w:t>
      </w:r>
      <w:proofErr w:type="gramEnd"/>
      <w:r w:rsidRPr="007D3DBE">
        <w:rPr>
          <w:rFonts w:ascii="仿宋" w:eastAsia="仿宋" w:hAnsi="仿宋" w:hint="eastAsia"/>
          <w:color w:val="3D3D3D"/>
          <w:sz w:val="30"/>
          <w:szCs w:val="30"/>
        </w:rPr>
        <w:t>吊装作业，致使吊装指挥信号不明确，对此起事故生负有责任。以上行为违反《建筑塔</w:t>
      </w:r>
      <w:r w:rsidRPr="007D3DBE">
        <w:rPr>
          <w:rFonts w:ascii="仿宋" w:eastAsia="仿宋" w:hAnsi="仿宋" w:hint="eastAsia"/>
          <w:color w:val="3D3D3D"/>
          <w:sz w:val="30"/>
          <w:szCs w:val="30"/>
        </w:rPr>
        <w:lastRenderedPageBreak/>
        <w:t>式起重机安装、使用、拆卸安全技术规范》第4.0.4条规定，依据《安全生产违法行为行政处罚办法》第四十五条第一项，建议给予警告，并处伍仟元罚款的行政处罚。</w:t>
      </w:r>
    </w:p>
    <w:p w:rsidR="007D3DBE" w:rsidRPr="007D3DBE" w:rsidRDefault="007D3DBE" w:rsidP="007D3DBE">
      <w:pPr>
        <w:pStyle w:val="a3"/>
        <w:shd w:val="clear" w:color="auto" w:fill="FFFFFF"/>
        <w:spacing w:before="0" w:beforeAutospacing="0" w:after="225" w:afterAutospacing="0"/>
        <w:rPr>
          <w:rFonts w:ascii="仿宋" w:eastAsia="仿宋" w:hAnsi="仿宋" w:hint="eastAsia"/>
          <w:color w:val="3D3D3D"/>
          <w:sz w:val="30"/>
          <w:szCs w:val="30"/>
        </w:rPr>
      </w:pPr>
      <w:r w:rsidRPr="007D3DBE">
        <w:rPr>
          <w:rFonts w:hint="eastAsia"/>
          <w:color w:val="3D3D3D"/>
          <w:sz w:val="30"/>
          <w:szCs w:val="30"/>
        </w:rPr>
        <w:t> </w:t>
      </w:r>
      <w:r w:rsidRPr="007D3DBE">
        <w:rPr>
          <w:rFonts w:ascii="仿宋" w:eastAsia="仿宋" w:hAnsi="仿宋" w:hint="eastAsia"/>
          <w:color w:val="3D3D3D"/>
          <w:sz w:val="30"/>
          <w:szCs w:val="30"/>
        </w:rPr>
        <w:t xml:space="preserve"> </w:t>
      </w:r>
      <w:r w:rsidRPr="007D3DBE">
        <w:rPr>
          <w:rFonts w:hint="eastAsia"/>
          <w:color w:val="3D3D3D"/>
          <w:sz w:val="30"/>
          <w:szCs w:val="30"/>
        </w:rPr>
        <w:t> </w:t>
      </w:r>
      <w:r w:rsidRPr="007D3DBE">
        <w:rPr>
          <w:rFonts w:ascii="仿宋" w:eastAsia="仿宋" w:hAnsi="仿宋" w:hint="eastAsia"/>
          <w:color w:val="3D3D3D"/>
          <w:sz w:val="30"/>
          <w:szCs w:val="30"/>
        </w:rPr>
        <w:t xml:space="preserve"> 4.刘国新，江苏南通三建集团股份有限公司架子工负责人。违规安排未取得建筑架子工特种作业操作资格证人员赵卫刚从事架子工作业，对此起事故负有责任。以上行为违反《建设工程安全生产管理条例》第二十五条规定，《安全生产违法行为行政处罚办法》第四十五条第一项，建议给予警告，并处伍仟元罚款的行政处罚。</w:t>
      </w:r>
    </w:p>
    <w:p w:rsidR="007D3DBE" w:rsidRPr="007D3DBE" w:rsidRDefault="007D3DBE" w:rsidP="007D3DBE">
      <w:pPr>
        <w:pStyle w:val="a3"/>
        <w:shd w:val="clear" w:color="auto" w:fill="FFFFFF"/>
        <w:spacing w:before="0" w:beforeAutospacing="0" w:after="225" w:afterAutospacing="0"/>
        <w:rPr>
          <w:rFonts w:ascii="仿宋" w:eastAsia="仿宋" w:hAnsi="仿宋" w:hint="eastAsia"/>
          <w:color w:val="3D3D3D"/>
          <w:sz w:val="30"/>
          <w:szCs w:val="30"/>
        </w:rPr>
      </w:pPr>
      <w:r w:rsidRPr="007D3DBE">
        <w:rPr>
          <w:rFonts w:hint="eastAsia"/>
          <w:color w:val="3D3D3D"/>
          <w:sz w:val="30"/>
          <w:szCs w:val="30"/>
        </w:rPr>
        <w:t> </w:t>
      </w:r>
      <w:r w:rsidRPr="007D3DBE">
        <w:rPr>
          <w:rFonts w:ascii="仿宋" w:eastAsia="仿宋" w:hAnsi="仿宋" w:hint="eastAsia"/>
          <w:color w:val="3D3D3D"/>
          <w:sz w:val="30"/>
          <w:szCs w:val="30"/>
        </w:rPr>
        <w:t xml:space="preserve"> </w:t>
      </w:r>
      <w:r w:rsidRPr="007D3DBE">
        <w:rPr>
          <w:rFonts w:hint="eastAsia"/>
          <w:color w:val="3D3D3D"/>
          <w:sz w:val="30"/>
          <w:szCs w:val="30"/>
        </w:rPr>
        <w:t> </w:t>
      </w:r>
      <w:r w:rsidRPr="007D3DBE">
        <w:rPr>
          <w:rFonts w:ascii="仿宋" w:eastAsia="仿宋" w:hAnsi="仿宋" w:hint="eastAsia"/>
          <w:color w:val="3D3D3D"/>
          <w:sz w:val="30"/>
          <w:szCs w:val="30"/>
        </w:rPr>
        <w:t xml:space="preserve"> 5.刘匪，江苏南通三建集团股份有限公司架子工。未经过起重信号工专业培训并取得相应的特种作业操作资格证书，指挥吊车进行</w:t>
      </w:r>
      <w:proofErr w:type="gramStart"/>
      <w:r w:rsidRPr="007D3DBE">
        <w:rPr>
          <w:rFonts w:ascii="仿宋" w:eastAsia="仿宋" w:hAnsi="仿宋" w:hint="eastAsia"/>
          <w:color w:val="3D3D3D"/>
          <w:sz w:val="30"/>
          <w:szCs w:val="30"/>
        </w:rPr>
        <w:t>吊运作</w:t>
      </w:r>
      <w:proofErr w:type="gramEnd"/>
      <w:r w:rsidRPr="007D3DBE">
        <w:rPr>
          <w:rFonts w:ascii="仿宋" w:eastAsia="仿宋" w:hAnsi="仿宋" w:hint="eastAsia"/>
          <w:color w:val="3D3D3D"/>
          <w:sz w:val="30"/>
          <w:szCs w:val="30"/>
        </w:rPr>
        <w:t>业，导致指挥信号不明，对此起事故负有责任，以上行为违反《建设工程安全生产管理条例》第二十五条规定，依据《安全生产违法行为行政处罚办法》第四十五条第一项，建议给予警告，并处伍仟元罚款的行政处罚。</w:t>
      </w:r>
    </w:p>
    <w:p w:rsidR="007D3DBE" w:rsidRPr="007D3DBE" w:rsidRDefault="007D3DBE" w:rsidP="007D3DBE">
      <w:pPr>
        <w:pStyle w:val="a3"/>
        <w:shd w:val="clear" w:color="auto" w:fill="FFFFFF"/>
        <w:spacing w:before="0" w:beforeAutospacing="0" w:after="225" w:afterAutospacing="0"/>
        <w:rPr>
          <w:rFonts w:ascii="仿宋" w:eastAsia="仿宋" w:hAnsi="仿宋" w:hint="eastAsia"/>
          <w:color w:val="3D3D3D"/>
          <w:sz w:val="30"/>
          <w:szCs w:val="30"/>
        </w:rPr>
      </w:pPr>
      <w:r w:rsidRPr="007D3DBE">
        <w:rPr>
          <w:rFonts w:hint="eastAsia"/>
          <w:color w:val="3D3D3D"/>
          <w:sz w:val="30"/>
          <w:szCs w:val="30"/>
        </w:rPr>
        <w:t> </w:t>
      </w:r>
      <w:r w:rsidRPr="007D3DBE">
        <w:rPr>
          <w:rFonts w:ascii="仿宋" w:eastAsia="仿宋" w:hAnsi="仿宋" w:hint="eastAsia"/>
          <w:color w:val="3D3D3D"/>
          <w:sz w:val="30"/>
          <w:szCs w:val="30"/>
        </w:rPr>
        <w:t xml:space="preserve"> </w:t>
      </w:r>
      <w:r w:rsidRPr="007D3DBE">
        <w:rPr>
          <w:rFonts w:hint="eastAsia"/>
          <w:color w:val="3D3D3D"/>
          <w:sz w:val="30"/>
          <w:szCs w:val="30"/>
        </w:rPr>
        <w:t> </w:t>
      </w:r>
      <w:r w:rsidRPr="007D3DBE">
        <w:rPr>
          <w:rFonts w:ascii="仿宋" w:eastAsia="仿宋" w:hAnsi="仿宋" w:hint="eastAsia"/>
          <w:color w:val="3D3D3D"/>
          <w:sz w:val="30"/>
          <w:szCs w:val="30"/>
        </w:rPr>
        <w:t xml:space="preserve"> 6.</w:t>
      </w:r>
      <w:proofErr w:type="gramStart"/>
      <w:r w:rsidRPr="007D3DBE">
        <w:rPr>
          <w:rFonts w:ascii="仿宋" w:eastAsia="仿宋" w:hAnsi="仿宋" w:hint="eastAsia"/>
          <w:color w:val="3D3D3D"/>
          <w:sz w:val="30"/>
          <w:szCs w:val="30"/>
        </w:rPr>
        <w:t>汤跃明</w:t>
      </w:r>
      <w:proofErr w:type="gramEnd"/>
      <w:r w:rsidRPr="007D3DBE">
        <w:rPr>
          <w:rFonts w:ascii="仿宋" w:eastAsia="仿宋" w:hAnsi="仿宋" w:hint="eastAsia"/>
          <w:color w:val="3D3D3D"/>
          <w:sz w:val="30"/>
          <w:szCs w:val="30"/>
        </w:rPr>
        <w:t>，江苏南通三建集团股份有限公司项目现场安全员。对施工现场安全管理工作失查，对吊装作业管理不严，未能及时发现并制止从业人员违章作业行为，对此起事故负有责任。以上行为违反《安全生产法》二十二条第五项规定，依据《安全生产违法行为行政处罚办法》第四十五条第一项，建议给予警告，并处伍仟元罚款的行政处罚。</w:t>
      </w:r>
    </w:p>
    <w:p w:rsidR="007D3DBE" w:rsidRPr="007D3DBE" w:rsidRDefault="007D3DBE" w:rsidP="007D3DBE">
      <w:pPr>
        <w:pStyle w:val="a3"/>
        <w:shd w:val="clear" w:color="auto" w:fill="FFFFFF"/>
        <w:spacing w:before="0" w:beforeAutospacing="0" w:after="225" w:afterAutospacing="0"/>
        <w:rPr>
          <w:rFonts w:ascii="仿宋" w:eastAsia="仿宋" w:hAnsi="仿宋" w:hint="eastAsia"/>
          <w:color w:val="3D3D3D"/>
          <w:sz w:val="30"/>
          <w:szCs w:val="30"/>
        </w:rPr>
      </w:pPr>
      <w:r w:rsidRPr="007D3DBE">
        <w:rPr>
          <w:rFonts w:hint="eastAsia"/>
          <w:color w:val="3D3D3D"/>
          <w:sz w:val="30"/>
          <w:szCs w:val="30"/>
        </w:rPr>
        <w:lastRenderedPageBreak/>
        <w:t> </w:t>
      </w:r>
      <w:r w:rsidRPr="007D3DBE">
        <w:rPr>
          <w:rFonts w:ascii="仿宋" w:eastAsia="仿宋" w:hAnsi="仿宋" w:hint="eastAsia"/>
          <w:color w:val="3D3D3D"/>
          <w:sz w:val="30"/>
          <w:szCs w:val="30"/>
        </w:rPr>
        <w:t xml:space="preserve"> </w:t>
      </w:r>
      <w:r w:rsidRPr="007D3DBE">
        <w:rPr>
          <w:rFonts w:hint="eastAsia"/>
          <w:color w:val="3D3D3D"/>
          <w:sz w:val="30"/>
          <w:szCs w:val="30"/>
        </w:rPr>
        <w:t> </w:t>
      </w:r>
      <w:r w:rsidRPr="007D3DBE">
        <w:rPr>
          <w:rFonts w:ascii="仿宋" w:eastAsia="仿宋" w:hAnsi="仿宋" w:hint="eastAsia"/>
          <w:color w:val="3D3D3D"/>
          <w:sz w:val="30"/>
          <w:szCs w:val="30"/>
        </w:rPr>
        <w:t xml:space="preserve"> 7.姜志锋，江苏南通三建集团股份有限公司项目负责人，负责项目全面工作。对施工现场管理不到位，对从业人员违章行为缺乏监督。对此起事故负有责任。以上行为违反《安全生产法》二十二条第五项规定，依据《安全生产违法行为行政处罚办法》第四十五条第一项，建议给予警告，并处伍仟元罚款的行政处罚。</w:t>
      </w:r>
    </w:p>
    <w:p w:rsidR="007D3DBE" w:rsidRPr="007D3DBE" w:rsidRDefault="007D3DBE" w:rsidP="007D3DBE">
      <w:pPr>
        <w:pStyle w:val="a3"/>
        <w:shd w:val="clear" w:color="auto" w:fill="FFFFFF"/>
        <w:spacing w:before="0" w:beforeAutospacing="0" w:after="225" w:afterAutospacing="0"/>
        <w:rPr>
          <w:rFonts w:ascii="仿宋" w:eastAsia="仿宋" w:hAnsi="仿宋" w:hint="eastAsia"/>
          <w:color w:val="3D3D3D"/>
          <w:sz w:val="30"/>
          <w:szCs w:val="30"/>
        </w:rPr>
      </w:pPr>
      <w:r w:rsidRPr="007D3DBE">
        <w:rPr>
          <w:rFonts w:hint="eastAsia"/>
          <w:color w:val="3D3D3D"/>
          <w:sz w:val="30"/>
          <w:szCs w:val="30"/>
        </w:rPr>
        <w:t> </w:t>
      </w:r>
      <w:r w:rsidRPr="007D3DBE">
        <w:rPr>
          <w:rFonts w:ascii="仿宋" w:eastAsia="仿宋" w:hAnsi="仿宋" w:hint="eastAsia"/>
          <w:color w:val="3D3D3D"/>
          <w:sz w:val="30"/>
          <w:szCs w:val="30"/>
        </w:rPr>
        <w:t xml:space="preserve"> </w:t>
      </w:r>
      <w:r w:rsidRPr="007D3DBE">
        <w:rPr>
          <w:rFonts w:hint="eastAsia"/>
          <w:color w:val="3D3D3D"/>
          <w:sz w:val="30"/>
          <w:szCs w:val="30"/>
        </w:rPr>
        <w:t> </w:t>
      </w:r>
      <w:r w:rsidRPr="007D3DBE">
        <w:rPr>
          <w:rFonts w:ascii="仿宋" w:eastAsia="仿宋" w:hAnsi="仿宋" w:hint="eastAsia"/>
          <w:color w:val="3D3D3D"/>
          <w:sz w:val="30"/>
          <w:szCs w:val="30"/>
        </w:rPr>
        <w:t xml:space="preserve"> 8.李兵，江苏南通三建集团股份有限公司黑龙江省分公司工程部165工程处负责人。对施工项目管理不严，指导检查不到位。以上行为违反了《安全生产法》二十二条第五项规定，依据《安全生产违法行为行政处罚办法》第四十五条第一项，建议给予警告，并处伍仟元罚款的行政处罚。</w:t>
      </w:r>
    </w:p>
    <w:p w:rsidR="007D3DBE" w:rsidRPr="007D3DBE" w:rsidRDefault="007D3DBE" w:rsidP="007D3DBE">
      <w:pPr>
        <w:pStyle w:val="a3"/>
        <w:shd w:val="clear" w:color="auto" w:fill="FFFFFF"/>
        <w:spacing w:before="0" w:beforeAutospacing="0" w:after="225" w:afterAutospacing="0"/>
        <w:rPr>
          <w:rFonts w:ascii="仿宋" w:eastAsia="仿宋" w:hAnsi="仿宋" w:hint="eastAsia"/>
          <w:color w:val="3D3D3D"/>
          <w:sz w:val="30"/>
          <w:szCs w:val="30"/>
        </w:rPr>
      </w:pPr>
      <w:r w:rsidRPr="007D3DBE">
        <w:rPr>
          <w:rFonts w:hint="eastAsia"/>
          <w:color w:val="3D3D3D"/>
          <w:sz w:val="30"/>
          <w:szCs w:val="30"/>
        </w:rPr>
        <w:t> </w:t>
      </w:r>
      <w:r w:rsidRPr="007D3DBE">
        <w:rPr>
          <w:rFonts w:ascii="仿宋" w:eastAsia="仿宋" w:hAnsi="仿宋" w:hint="eastAsia"/>
          <w:color w:val="3D3D3D"/>
          <w:sz w:val="30"/>
          <w:szCs w:val="30"/>
        </w:rPr>
        <w:t xml:space="preserve"> </w:t>
      </w:r>
      <w:r w:rsidRPr="007D3DBE">
        <w:rPr>
          <w:rFonts w:hint="eastAsia"/>
          <w:color w:val="3D3D3D"/>
          <w:sz w:val="30"/>
          <w:szCs w:val="30"/>
        </w:rPr>
        <w:t> </w:t>
      </w:r>
      <w:r w:rsidRPr="007D3DBE">
        <w:rPr>
          <w:rFonts w:ascii="仿宋" w:eastAsia="仿宋" w:hAnsi="仿宋" w:hint="eastAsia"/>
          <w:color w:val="3D3D3D"/>
          <w:sz w:val="30"/>
          <w:szCs w:val="30"/>
        </w:rPr>
        <w:t xml:space="preserve"> 9.徐竹兵，江苏南通三建集团股份有限公司黑龙江分公司主要负责人，负责黑龙江分公司承包的包有项目全面工作。对施工项目管理不严，指导检查不到位。事故发生后，江苏南通三建集团股份有限公司违反法律法规关于事故报告的时限规定，迟报生产安全事故。徐竹兵对此起事故及迟报行为负有责任。以上行为违反《安全生产法》二十二条第五项、《生产安全事故报告和调查处理条例》第四条、第九条规定，依据《生产安全事故报告和调查处理条例》第三十五条，建议给予上一年年收入40%即柒万元罚款的行政处罚。</w:t>
      </w:r>
    </w:p>
    <w:p w:rsidR="007D3DBE" w:rsidRPr="007D3DBE" w:rsidRDefault="007D3DBE" w:rsidP="007D3DBE">
      <w:pPr>
        <w:pStyle w:val="a3"/>
        <w:shd w:val="clear" w:color="auto" w:fill="FFFFFF"/>
        <w:spacing w:before="0" w:beforeAutospacing="0" w:after="225" w:afterAutospacing="0"/>
        <w:rPr>
          <w:rFonts w:ascii="仿宋" w:eastAsia="仿宋" w:hAnsi="仿宋" w:hint="eastAsia"/>
          <w:color w:val="3D3D3D"/>
          <w:sz w:val="30"/>
          <w:szCs w:val="30"/>
        </w:rPr>
      </w:pPr>
      <w:r w:rsidRPr="007D3DBE">
        <w:rPr>
          <w:rFonts w:hint="eastAsia"/>
          <w:color w:val="3D3D3D"/>
          <w:sz w:val="30"/>
          <w:szCs w:val="30"/>
        </w:rPr>
        <w:t> </w:t>
      </w:r>
      <w:r w:rsidRPr="007D3DBE">
        <w:rPr>
          <w:rFonts w:ascii="仿宋" w:eastAsia="仿宋" w:hAnsi="仿宋" w:hint="eastAsia"/>
          <w:color w:val="3D3D3D"/>
          <w:sz w:val="30"/>
          <w:szCs w:val="30"/>
        </w:rPr>
        <w:t xml:space="preserve"> </w:t>
      </w:r>
      <w:r w:rsidRPr="007D3DBE">
        <w:rPr>
          <w:rFonts w:hint="eastAsia"/>
          <w:color w:val="3D3D3D"/>
          <w:sz w:val="30"/>
          <w:szCs w:val="30"/>
        </w:rPr>
        <w:t> </w:t>
      </w:r>
      <w:r w:rsidRPr="007D3DBE">
        <w:rPr>
          <w:rFonts w:ascii="仿宋" w:eastAsia="仿宋" w:hAnsi="仿宋" w:hint="eastAsia"/>
          <w:color w:val="3D3D3D"/>
          <w:sz w:val="30"/>
          <w:szCs w:val="30"/>
        </w:rPr>
        <w:t xml:space="preserve"> 10.李明，</w:t>
      </w:r>
      <w:proofErr w:type="gramStart"/>
      <w:r w:rsidRPr="007D3DBE">
        <w:rPr>
          <w:rFonts w:ascii="仿宋" w:eastAsia="仿宋" w:hAnsi="仿宋" w:hint="eastAsia"/>
          <w:color w:val="3D3D3D"/>
          <w:sz w:val="30"/>
          <w:szCs w:val="30"/>
        </w:rPr>
        <w:t>广州市恒合工程监理</w:t>
      </w:r>
      <w:proofErr w:type="gramEnd"/>
      <w:r w:rsidRPr="007D3DBE">
        <w:rPr>
          <w:rFonts w:ascii="仿宋" w:eastAsia="仿宋" w:hAnsi="仿宋" w:hint="eastAsia"/>
          <w:color w:val="3D3D3D"/>
          <w:sz w:val="30"/>
          <w:szCs w:val="30"/>
        </w:rPr>
        <w:t>有限公司安全监理工程师。履行职责不到位，对施工人员从业资格审查不严，事故发生时未</w:t>
      </w:r>
      <w:r w:rsidRPr="007D3DBE">
        <w:rPr>
          <w:rFonts w:ascii="仿宋" w:eastAsia="仿宋" w:hAnsi="仿宋" w:hint="eastAsia"/>
          <w:color w:val="3D3D3D"/>
          <w:sz w:val="30"/>
          <w:szCs w:val="30"/>
        </w:rPr>
        <w:lastRenderedPageBreak/>
        <w:t>在施工现场进行监管，致使工人违章行为得不到及时纠正，对此起事故负有责任。以上行为违反《安全生产法》第二十二条第六项规定，依据《安全生产违法行为行政处罚办法》第四十五条第一项，建议给予警告，并处伍仟元罚款的行政处罚。</w:t>
      </w:r>
    </w:p>
    <w:p w:rsidR="007D3DBE" w:rsidRPr="007D3DBE" w:rsidRDefault="007D3DBE" w:rsidP="007D3DBE">
      <w:pPr>
        <w:pStyle w:val="a3"/>
        <w:shd w:val="clear" w:color="auto" w:fill="FFFFFF"/>
        <w:spacing w:before="0" w:beforeAutospacing="0" w:after="225" w:afterAutospacing="0"/>
        <w:rPr>
          <w:rFonts w:ascii="仿宋" w:eastAsia="仿宋" w:hAnsi="仿宋" w:hint="eastAsia"/>
          <w:color w:val="3D3D3D"/>
          <w:sz w:val="30"/>
          <w:szCs w:val="30"/>
        </w:rPr>
      </w:pPr>
      <w:r w:rsidRPr="007D3DBE">
        <w:rPr>
          <w:rFonts w:hint="eastAsia"/>
          <w:color w:val="3D3D3D"/>
          <w:sz w:val="30"/>
          <w:szCs w:val="30"/>
        </w:rPr>
        <w:t> </w:t>
      </w:r>
      <w:r w:rsidRPr="007D3DBE">
        <w:rPr>
          <w:rFonts w:ascii="仿宋" w:eastAsia="仿宋" w:hAnsi="仿宋" w:hint="eastAsia"/>
          <w:color w:val="3D3D3D"/>
          <w:sz w:val="30"/>
          <w:szCs w:val="30"/>
        </w:rPr>
        <w:t xml:space="preserve"> </w:t>
      </w:r>
      <w:r w:rsidRPr="007D3DBE">
        <w:rPr>
          <w:rFonts w:hint="eastAsia"/>
          <w:color w:val="3D3D3D"/>
          <w:sz w:val="30"/>
          <w:szCs w:val="30"/>
        </w:rPr>
        <w:t> </w:t>
      </w:r>
      <w:r w:rsidRPr="007D3DBE">
        <w:rPr>
          <w:rFonts w:ascii="仿宋" w:eastAsia="仿宋" w:hAnsi="仿宋" w:hint="eastAsia"/>
          <w:color w:val="3D3D3D"/>
          <w:sz w:val="30"/>
          <w:szCs w:val="30"/>
        </w:rPr>
        <w:t xml:space="preserve"> </w:t>
      </w:r>
      <w:r w:rsidRPr="007D3DBE">
        <w:rPr>
          <w:rFonts w:hint="eastAsia"/>
          <w:color w:val="3D3D3D"/>
          <w:sz w:val="30"/>
          <w:szCs w:val="30"/>
        </w:rPr>
        <w:t> </w:t>
      </w:r>
      <w:r w:rsidRPr="007D3DBE">
        <w:rPr>
          <w:rFonts w:ascii="仿宋" w:eastAsia="仿宋" w:hAnsi="仿宋" w:hint="eastAsia"/>
          <w:color w:val="3D3D3D"/>
          <w:sz w:val="30"/>
          <w:szCs w:val="30"/>
        </w:rPr>
        <w:t>11.宋海军，哈尔滨市振业房地产开发公司项目负责人，对施工中存在的问题监督检查和指导协调不力，履行安全职责不到位，未能及时掌握项目发生事故情况。以上行为违反了《安全生产法》第二十二条第五项规定，依据《安全生产违法行为行政处罚办法》第四十五条第一项，建议给予警告，并处伍仟元罚款的行政处罚。</w:t>
      </w:r>
    </w:p>
    <w:p w:rsidR="007D3DBE" w:rsidRPr="007D3DBE" w:rsidRDefault="007D3DBE" w:rsidP="007D3DBE">
      <w:pPr>
        <w:pStyle w:val="a3"/>
        <w:shd w:val="clear" w:color="auto" w:fill="FFFFFF"/>
        <w:spacing w:before="0" w:beforeAutospacing="0" w:after="225" w:afterAutospacing="0"/>
        <w:rPr>
          <w:rFonts w:ascii="仿宋" w:eastAsia="仿宋" w:hAnsi="仿宋" w:hint="eastAsia"/>
          <w:color w:val="3D3D3D"/>
          <w:sz w:val="30"/>
          <w:szCs w:val="30"/>
        </w:rPr>
      </w:pPr>
      <w:r w:rsidRPr="007D3DBE">
        <w:rPr>
          <w:rFonts w:hint="eastAsia"/>
          <w:color w:val="3D3D3D"/>
          <w:sz w:val="30"/>
          <w:szCs w:val="30"/>
        </w:rPr>
        <w:t> </w:t>
      </w:r>
      <w:r w:rsidRPr="007D3DBE">
        <w:rPr>
          <w:rFonts w:ascii="仿宋" w:eastAsia="仿宋" w:hAnsi="仿宋" w:hint="eastAsia"/>
          <w:color w:val="3D3D3D"/>
          <w:sz w:val="30"/>
          <w:szCs w:val="30"/>
        </w:rPr>
        <w:t xml:space="preserve"> </w:t>
      </w:r>
      <w:r w:rsidRPr="007D3DBE">
        <w:rPr>
          <w:rFonts w:hint="eastAsia"/>
          <w:color w:val="3D3D3D"/>
          <w:sz w:val="30"/>
          <w:szCs w:val="30"/>
        </w:rPr>
        <w:t> </w:t>
      </w:r>
      <w:r w:rsidRPr="007D3DBE">
        <w:rPr>
          <w:rFonts w:ascii="仿宋" w:eastAsia="仿宋" w:hAnsi="仿宋" w:hint="eastAsia"/>
          <w:color w:val="3D3D3D"/>
          <w:sz w:val="30"/>
          <w:szCs w:val="30"/>
        </w:rPr>
        <w:t xml:space="preserve"> 六、事故防范和整改措施</w:t>
      </w:r>
    </w:p>
    <w:p w:rsidR="007D3DBE" w:rsidRPr="007D3DBE" w:rsidRDefault="007D3DBE" w:rsidP="007D3DBE">
      <w:pPr>
        <w:pStyle w:val="a3"/>
        <w:shd w:val="clear" w:color="auto" w:fill="FFFFFF"/>
        <w:spacing w:before="0" w:beforeAutospacing="0" w:after="225" w:afterAutospacing="0"/>
        <w:rPr>
          <w:rFonts w:ascii="仿宋" w:eastAsia="仿宋" w:hAnsi="仿宋" w:hint="eastAsia"/>
          <w:color w:val="3D3D3D"/>
          <w:sz w:val="30"/>
          <w:szCs w:val="30"/>
        </w:rPr>
      </w:pPr>
      <w:r w:rsidRPr="007D3DBE">
        <w:rPr>
          <w:rFonts w:hint="eastAsia"/>
          <w:color w:val="3D3D3D"/>
          <w:sz w:val="30"/>
          <w:szCs w:val="30"/>
        </w:rPr>
        <w:t> </w:t>
      </w:r>
      <w:r w:rsidRPr="007D3DBE">
        <w:rPr>
          <w:rFonts w:ascii="仿宋" w:eastAsia="仿宋" w:hAnsi="仿宋" w:hint="eastAsia"/>
          <w:color w:val="3D3D3D"/>
          <w:sz w:val="30"/>
          <w:szCs w:val="30"/>
        </w:rPr>
        <w:t xml:space="preserve"> </w:t>
      </w:r>
      <w:r w:rsidRPr="007D3DBE">
        <w:rPr>
          <w:rFonts w:hint="eastAsia"/>
          <w:color w:val="3D3D3D"/>
          <w:sz w:val="30"/>
          <w:szCs w:val="30"/>
        </w:rPr>
        <w:t> </w:t>
      </w:r>
      <w:r w:rsidRPr="007D3DBE">
        <w:rPr>
          <w:rFonts w:ascii="仿宋" w:eastAsia="仿宋" w:hAnsi="仿宋" w:hint="eastAsia"/>
          <w:color w:val="3D3D3D"/>
          <w:sz w:val="30"/>
          <w:szCs w:val="30"/>
        </w:rPr>
        <w:t xml:space="preserve"> （一）江苏南通三建集团股份有限公司恒大中央广场二期项目部要会同建设单位、监理单位，对项目开展全面风险评估和隐患排查治理工作，特别要加强危险作业的论证和管理，全面消除存在的隐患问题；要开展全员安全教育培训，做到从业人员不受到教育不放过；要认真组织管理人员学习安全生产相关法律法规，加强对事故报告的管理工作；要从严管理特种作业人员，严禁无证上岗作业；要加强对各类操作规程的检查力度，及时制止违章行为。</w:t>
      </w:r>
    </w:p>
    <w:p w:rsidR="007D3DBE" w:rsidRPr="007D3DBE" w:rsidRDefault="007D3DBE" w:rsidP="007D3DBE">
      <w:pPr>
        <w:pStyle w:val="a3"/>
        <w:shd w:val="clear" w:color="auto" w:fill="FFFFFF"/>
        <w:spacing w:before="0" w:beforeAutospacing="0" w:after="225" w:afterAutospacing="0"/>
        <w:rPr>
          <w:rFonts w:ascii="仿宋" w:eastAsia="仿宋" w:hAnsi="仿宋" w:hint="eastAsia"/>
          <w:color w:val="3D3D3D"/>
          <w:sz w:val="30"/>
          <w:szCs w:val="30"/>
        </w:rPr>
      </w:pPr>
      <w:r w:rsidRPr="007D3DBE">
        <w:rPr>
          <w:rFonts w:hint="eastAsia"/>
          <w:color w:val="3D3D3D"/>
          <w:sz w:val="30"/>
          <w:szCs w:val="30"/>
        </w:rPr>
        <w:t> </w:t>
      </w:r>
      <w:r w:rsidRPr="007D3DBE">
        <w:rPr>
          <w:rFonts w:ascii="仿宋" w:eastAsia="仿宋" w:hAnsi="仿宋" w:hint="eastAsia"/>
          <w:color w:val="3D3D3D"/>
          <w:sz w:val="30"/>
          <w:szCs w:val="30"/>
        </w:rPr>
        <w:t xml:space="preserve"> </w:t>
      </w:r>
      <w:r w:rsidRPr="007D3DBE">
        <w:rPr>
          <w:rFonts w:hint="eastAsia"/>
          <w:color w:val="3D3D3D"/>
          <w:sz w:val="30"/>
          <w:szCs w:val="30"/>
        </w:rPr>
        <w:t> </w:t>
      </w:r>
      <w:r w:rsidRPr="007D3DBE">
        <w:rPr>
          <w:rFonts w:ascii="仿宋" w:eastAsia="仿宋" w:hAnsi="仿宋" w:hint="eastAsia"/>
          <w:color w:val="3D3D3D"/>
          <w:sz w:val="30"/>
          <w:szCs w:val="30"/>
        </w:rPr>
        <w:t xml:space="preserve"> （二）</w:t>
      </w:r>
      <w:proofErr w:type="gramStart"/>
      <w:r w:rsidRPr="007D3DBE">
        <w:rPr>
          <w:rFonts w:ascii="仿宋" w:eastAsia="仿宋" w:hAnsi="仿宋" w:hint="eastAsia"/>
          <w:color w:val="3D3D3D"/>
          <w:sz w:val="30"/>
          <w:szCs w:val="30"/>
        </w:rPr>
        <w:t>广州市恒合工程监理</w:t>
      </w:r>
      <w:proofErr w:type="gramEnd"/>
      <w:r w:rsidRPr="007D3DBE">
        <w:rPr>
          <w:rFonts w:ascii="仿宋" w:eastAsia="仿宋" w:hAnsi="仿宋" w:hint="eastAsia"/>
          <w:color w:val="3D3D3D"/>
          <w:sz w:val="30"/>
          <w:szCs w:val="30"/>
        </w:rPr>
        <w:t>有限公司要对监理活动进行一次全面自查和整改，教育和督促从业人员履职尽职，对在施工活</w:t>
      </w:r>
      <w:r w:rsidRPr="007D3DBE">
        <w:rPr>
          <w:rFonts w:ascii="仿宋" w:eastAsia="仿宋" w:hAnsi="仿宋" w:hint="eastAsia"/>
          <w:color w:val="3D3D3D"/>
          <w:sz w:val="30"/>
          <w:szCs w:val="30"/>
        </w:rPr>
        <w:lastRenderedPageBreak/>
        <w:t>动中发现的违章违规行为，加大跟踪整改和督办力度，对隐患问题实施闭环管理。要全面检查承包单位投入工程项目的人力、材料、主要设备及其使用、运行状况，对工艺过程或施工工序进行检查，对检查情况和处理结果要按照规定做好记录。</w:t>
      </w:r>
    </w:p>
    <w:p w:rsidR="007D3DBE" w:rsidRPr="007D3DBE" w:rsidRDefault="007D3DBE" w:rsidP="007D3DBE">
      <w:pPr>
        <w:pStyle w:val="a3"/>
        <w:shd w:val="clear" w:color="auto" w:fill="FFFFFF"/>
        <w:spacing w:before="0" w:beforeAutospacing="0" w:after="225" w:afterAutospacing="0"/>
        <w:rPr>
          <w:rFonts w:ascii="仿宋" w:eastAsia="仿宋" w:hAnsi="仿宋" w:hint="eastAsia"/>
          <w:color w:val="3D3D3D"/>
          <w:sz w:val="30"/>
          <w:szCs w:val="30"/>
        </w:rPr>
      </w:pPr>
      <w:r w:rsidRPr="007D3DBE">
        <w:rPr>
          <w:rFonts w:hint="eastAsia"/>
          <w:color w:val="3D3D3D"/>
          <w:sz w:val="30"/>
          <w:szCs w:val="30"/>
        </w:rPr>
        <w:t> </w:t>
      </w:r>
      <w:r w:rsidRPr="007D3DBE">
        <w:rPr>
          <w:rFonts w:ascii="仿宋" w:eastAsia="仿宋" w:hAnsi="仿宋" w:hint="eastAsia"/>
          <w:color w:val="3D3D3D"/>
          <w:sz w:val="30"/>
          <w:szCs w:val="30"/>
        </w:rPr>
        <w:t xml:space="preserve"> </w:t>
      </w:r>
      <w:r w:rsidRPr="007D3DBE">
        <w:rPr>
          <w:rFonts w:hint="eastAsia"/>
          <w:color w:val="3D3D3D"/>
          <w:sz w:val="30"/>
          <w:szCs w:val="30"/>
        </w:rPr>
        <w:t> </w:t>
      </w:r>
      <w:r w:rsidRPr="007D3DBE">
        <w:rPr>
          <w:rFonts w:ascii="仿宋" w:eastAsia="仿宋" w:hAnsi="仿宋" w:hint="eastAsia"/>
          <w:color w:val="3D3D3D"/>
          <w:sz w:val="30"/>
          <w:szCs w:val="30"/>
        </w:rPr>
        <w:t xml:space="preserve"> （三）哈尔滨市振业房地产开发有限公司要认真履行建设单位职责，加强对施工、监理等各方的管理，建立健全项目管理规章制度，从严查处在项目建设过程中的各类违规违章行为，要加强对项目从业人员资格审查，对不符合要求的，依法依规予以处理。</w:t>
      </w:r>
    </w:p>
    <w:p w:rsidR="007D3DBE" w:rsidRPr="007D3DBE" w:rsidRDefault="007D3DBE" w:rsidP="007D3DBE">
      <w:pPr>
        <w:pStyle w:val="a3"/>
        <w:shd w:val="clear" w:color="auto" w:fill="FFFFFF"/>
        <w:spacing w:before="0" w:beforeAutospacing="0" w:after="225" w:afterAutospacing="0"/>
        <w:jc w:val="right"/>
        <w:rPr>
          <w:rFonts w:ascii="仿宋" w:eastAsia="仿宋" w:hAnsi="仿宋" w:hint="eastAsia"/>
          <w:color w:val="3D3D3D"/>
          <w:sz w:val="30"/>
          <w:szCs w:val="30"/>
        </w:rPr>
      </w:pPr>
      <w:r w:rsidRPr="007D3DBE">
        <w:rPr>
          <w:rFonts w:ascii="仿宋" w:eastAsia="仿宋" w:hAnsi="仿宋" w:hint="eastAsia"/>
          <w:color w:val="3D3D3D"/>
          <w:sz w:val="30"/>
          <w:szCs w:val="30"/>
        </w:rPr>
        <w:t>江苏南通三建集团股份有限公司</w:t>
      </w:r>
    </w:p>
    <w:p w:rsidR="007D3DBE" w:rsidRDefault="007D3DBE" w:rsidP="007D3DBE">
      <w:pPr>
        <w:pStyle w:val="a3"/>
        <w:shd w:val="clear" w:color="auto" w:fill="FFFFFF"/>
        <w:spacing w:before="0" w:beforeAutospacing="0" w:after="225" w:afterAutospacing="0"/>
        <w:jc w:val="right"/>
        <w:rPr>
          <w:rFonts w:ascii="仿宋" w:eastAsia="仿宋" w:hAnsi="仿宋" w:hint="eastAsia"/>
          <w:color w:val="3D3D3D"/>
          <w:sz w:val="30"/>
          <w:szCs w:val="30"/>
        </w:rPr>
      </w:pPr>
      <w:r w:rsidRPr="007D3DBE">
        <w:rPr>
          <w:rFonts w:ascii="仿宋" w:eastAsia="仿宋" w:hAnsi="仿宋" w:hint="eastAsia"/>
          <w:color w:val="3D3D3D"/>
          <w:sz w:val="30"/>
          <w:szCs w:val="30"/>
        </w:rPr>
        <w:t>恒大中央广场二期一阶段项目</w:t>
      </w:r>
      <w:r w:rsidRPr="007D3DBE">
        <w:rPr>
          <w:rFonts w:ascii="仿宋" w:eastAsia="仿宋" w:hAnsi="仿宋" w:hint="eastAsia"/>
          <w:color w:val="3D3D3D"/>
          <w:sz w:val="30"/>
          <w:szCs w:val="30"/>
        </w:rPr>
        <w:t xml:space="preserve"> </w:t>
      </w:r>
      <w:r w:rsidRPr="007D3DBE">
        <w:rPr>
          <w:rFonts w:ascii="仿宋" w:eastAsia="仿宋" w:hAnsi="仿宋" w:hint="eastAsia"/>
          <w:color w:val="3D3D3D"/>
          <w:sz w:val="30"/>
          <w:szCs w:val="30"/>
        </w:rPr>
        <w:t>“9.6”起重伤害事故调查组</w:t>
      </w:r>
    </w:p>
    <w:p w:rsidR="007D3DBE" w:rsidRPr="007D3DBE" w:rsidRDefault="007D3DBE" w:rsidP="007D3DBE">
      <w:pPr>
        <w:pStyle w:val="a3"/>
        <w:shd w:val="clear" w:color="auto" w:fill="FFFFFF"/>
        <w:spacing w:before="0" w:beforeAutospacing="0" w:after="225" w:afterAutospacing="0"/>
        <w:jc w:val="right"/>
        <w:rPr>
          <w:rFonts w:ascii="仿宋" w:eastAsia="仿宋" w:hAnsi="仿宋"/>
          <w:color w:val="3D3D3D"/>
          <w:sz w:val="30"/>
          <w:szCs w:val="30"/>
        </w:rPr>
      </w:pPr>
      <w:r w:rsidRPr="007D3DBE">
        <w:rPr>
          <w:rFonts w:ascii="仿宋" w:eastAsia="仿宋" w:hAnsi="仿宋" w:hint="eastAsia"/>
          <w:color w:val="3D3D3D"/>
          <w:sz w:val="30"/>
          <w:szCs w:val="30"/>
        </w:rPr>
        <w:t>2018年11月1日</w:t>
      </w:r>
      <w:bookmarkStart w:id="0" w:name="_GoBack"/>
      <w:bookmarkEnd w:id="0"/>
    </w:p>
    <w:sectPr w:rsidR="007D3DBE" w:rsidRPr="007D3DB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6C1F"/>
    <w:rsid w:val="002A57FD"/>
    <w:rsid w:val="007D3DBE"/>
    <w:rsid w:val="009B6C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D3DBE"/>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D3DBE"/>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8182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754</Words>
  <Characters>4303</Characters>
  <Application>Microsoft Office Word</Application>
  <DocSecurity>0</DocSecurity>
  <Lines>35</Lines>
  <Paragraphs>10</Paragraphs>
  <ScaleCrop>false</ScaleCrop>
  <Company>微软中国</Company>
  <LinksUpToDate>false</LinksUpToDate>
  <CharactersWithSpaces>5047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2021-03-14T15:47:00Z</dcterms:created>
  <dcterms:modified xsi:type="dcterms:W3CDTF">2021-03-14T15:50:00Z</dcterms:modified>
</cp:coreProperties>
</file>