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8C" w:rsidRPr="00AF448C" w:rsidRDefault="00AF448C" w:rsidP="00AF448C">
      <w:pPr>
        <w:widowControl/>
        <w:shd w:val="clear" w:color="auto" w:fill="FFFFFF"/>
        <w:spacing w:line="570" w:lineRule="atLeast"/>
        <w:jc w:val="center"/>
        <w:outlineLvl w:val="2"/>
        <w:rPr>
          <w:rFonts w:ascii="仿宋" w:eastAsia="仿宋" w:hAnsi="仿宋" w:cs="宋体"/>
          <w:b/>
          <w:bCs/>
          <w:color w:val="000000"/>
          <w:kern w:val="0"/>
          <w:sz w:val="32"/>
          <w:szCs w:val="32"/>
        </w:rPr>
      </w:pPr>
      <w:r w:rsidRPr="00AF448C">
        <w:rPr>
          <w:rFonts w:ascii="仿宋" w:eastAsia="仿宋" w:hAnsi="仿宋" w:cs="宋体" w:hint="eastAsia"/>
          <w:b/>
          <w:bCs/>
          <w:color w:val="000000"/>
          <w:kern w:val="0"/>
          <w:sz w:val="32"/>
          <w:szCs w:val="32"/>
        </w:rPr>
        <w:t>宝钢德盛不锈钢有限公司“1.5”一般生产安全责任事故调查报告</w:t>
      </w:r>
    </w:p>
    <w:p w:rsidR="00AF448C" w:rsidRPr="00AF448C" w:rsidRDefault="00AF448C" w:rsidP="00AF448C">
      <w:pPr>
        <w:widowControl/>
        <w:shd w:val="clear" w:color="auto" w:fill="FFFFFF"/>
        <w:spacing w:line="570" w:lineRule="atLeast"/>
        <w:ind w:firstLine="573"/>
        <w:jc w:val="left"/>
        <w:rPr>
          <w:rFonts w:ascii="仿宋" w:eastAsia="仿宋" w:hAnsi="仿宋" w:cs="宋体"/>
          <w:color w:val="000000"/>
          <w:kern w:val="0"/>
          <w:sz w:val="30"/>
          <w:szCs w:val="30"/>
        </w:rPr>
      </w:pPr>
      <w:r w:rsidRPr="00AF448C">
        <w:rPr>
          <w:rFonts w:ascii="仿宋" w:eastAsia="仿宋" w:hAnsi="仿宋" w:cs="宋体" w:hint="eastAsia"/>
          <w:color w:val="000000"/>
          <w:kern w:val="0"/>
          <w:sz w:val="30"/>
          <w:szCs w:val="30"/>
        </w:rPr>
        <w:t>1月5日下午15时许，在宝钢德盛不锈钢有限公司第一粗炼厂</w:t>
      </w:r>
      <w:bookmarkStart w:id="0" w:name="_GoBack"/>
      <w:bookmarkEnd w:id="0"/>
      <w:r w:rsidRPr="00AF448C">
        <w:rPr>
          <w:rFonts w:ascii="仿宋" w:eastAsia="仿宋" w:hAnsi="仿宋" w:cs="宋体" w:hint="eastAsia"/>
          <w:color w:val="000000"/>
          <w:kern w:val="0"/>
          <w:sz w:val="30"/>
          <w:szCs w:val="30"/>
        </w:rPr>
        <w:t>喷煤渣铁工段一名工人在处理废渣作业时被吊起</w:t>
      </w:r>
      <w:proofErr w:type="gramStart"/>
      <w:r w:rsidRPr="00AF448C">
        <w:rPr>
          <w:rFonts w:ascii="仿宋" w:eastAsia="仿宋" w:hAnsi="仿宋" w:cs="宋体" w:hint="eastAsia"/>
          <w:color w:val="000000"/>
          <w:kern w:val="0"/>
          <w:sz w:val="30"/>
          <w:szCs w:val="30"/>
        </w:rPr>
        <w:t>的渣盆碰伤</w:t>
      </w:r>
      <w:proofErr w:type="gramEnd"/>
      <w:r w:rsidRPr="00AF448C">
        <w:rPr>
          <w:rFonts w:ascii="仿宋" w:eastAsia="仿宋" w:hAnsi="仿宋" w:cs="宋体" w:hint="eastAsia"/>
          <w:color w:val="000000"/>
          <w:kern w:val="0"/>
          <w:sz w:val="30"/>
          <w:szCs w:val="30"/>
        </w:rPr>
        <w:t>，后送往县医院途中因伤势严重，经抢救无效死亡的生产安全责任事故。</w:t>
      </w:r>
    </w:p>
    <w:p w:rsidR="00AF448C" w:rsidRPr="00AF448C" w:rsidRDefault="00AF448C" w:rsidP="00AF448C">
      <w:pPr>
        <w:widowControl/>
        <w:shd w:val="clear" w:color="auto" w:fill="FFFFFF"/>
        <w:spacing w:line="570" w:lineRule="atLeast"/>
        <w:ind w:firstLine="573"/>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事故发生后，县政府、县安监局、开发区管委会等有关单位领导迅速赶赴事故现场调查核实事故情况，并指导事故善后处理等工作。</w:t>
      </w:r>
      <w:r w:rsidRPr="00AF448C">
        <w:rPr>
          <w:rFonts w:ascii="宋体" w:eastAsia="宋体" w:hAnsi="宋体" w:cs="宋体" w:hint="eastAsia"/>
          <w:color w:val="000000"/>
          <w:kern w:val="0"/>
          <w:sz w:val="30"/>
          <w:szCs w:val="30"/>
        </w:rPr>
        <w:t>  </w:t>
      </w:r>
    </w:p>
    <w:p w:rsidR="00AF448C" w:rsidRPr="00AF448C" w:rsidRDefault="00AF448C" w:rsidP="00AF448C">
      <w:pPr>
        <w:widowControl/>
        <w:shd w:val="clear" w:color="auto" w:fill="FFFFFF"/>
        <w:spacing w:line="570" w:lineRule="atLeast"/>
        <w:ind w:firstLine="573"/>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根据《生产安全事故报告和调查处理条例》有关规定和罗源县人民政府《关于授权县安监局对宝钢德盛不锈钢有限公司“1.5”一般生产安全责任事故进行调查的批复》（罗政综〔2014〕6号）有关要求，1月10日，县政府成立事故调查组，由县安监局牵头，县监察局、公安局、工会、人力资源与社会保障局组成“1.5”事故调查组，并邀请县人民检察院派员参加，对事故展开调查。同时聘请福建省安全生产科学研究院两名专家对事故发生原因进行技术鉴定。事故调查组通过现场勘察、技术鉴定、调查取证、综合分析，查明了事故发生的经过、原因，认定了事故性质和责任，提出了对事故有关责任者的处理意见和整改措施建议。现将有关情况报告如下：</w:t>
      </w:r>
    </w:p>
    <w:p w:rsidR="00AF448C" w:rsidRPr="00AF448C" w:rsidRDefault="00AF448C" w:rsidP="00AF448C">
      <w:pPr>
        <w:widowControl/>
        <w:shd w:val="clear" w:color="auto" w:fill="FFFFFF"/>
        <w:spacing w:line="570" w:lineRule="atLeast"/>
        <w:ind w:right="-105"/>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AF448C">
        <w:rPr>
          <w:rFonts w:ascii="仿宋" w:eastAsia="仿宋" w:hAnsi="仿宋" w:cs="宋体" w:hint="eastAsia"/>
          <w:color w:val="000000"/>
          <w:kern w:val="0"/>
          <w:sz w:val="30"/>
          <w:szCs w:val="30"/>
        </w:rPr>
        <w:t>一、基本情况</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lastRenderedPageBreak/>
        <w:t>1、死者为李春成，男，汉族，1964年3月29日出生，50岁，广西壮族自治区桂林市临桂人，高中学历，身份证号为：450322196403294513，生前系宝钢德盛不锈钢有限公司第一粗炼厂渣铁处理工人。</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2、宝钢德盛不锈钢有限公司位于罗源县罗源湾开发区金港工业区，原为民营股份制企业，成立于2005年11月23日，在罗源县工商行政管理局登记注册。2011年改制，与宝钢重组兼并，现在法人代表为崔健，经营范围为：冶炼、热轧、固溶、冷轧、机械加工、销售金属镍、镍合金、各类合金，热(冷)轧不锈钢卷板、镍合金卷板、碳素高合金卷板、</w:t>
      </w:r>
      <w:proofErr w:type="gramStart"/>
      <w:r w:rsidRPr="00AF448C">
        <w:rPr>
          <w:rFonts w:ascii="仿宋" w:eastAsia="仿宋" w:hAnsi="仿宋" w:cs="宋体" w:hint="eastAsia"/>
          <w:color w:val="000000"/>
          <w:kern w:val="0"/>
          <w:sz w:val="30"/>
          <w:szCs w:val="30"/>
        </w:rPr>
        <w:t>煤碳</w:t>
      </w:r>
      <w:proofErr w:type="gramEnd"/>
      <w:r w:rsidRPr="00AF448C">
        <w:rPr>
          <w:rFonts w:ascii="仿宋" w:eastAsia="仿宋" w:hAnsi="仿宋" w:cs="宋体" w:hint="eastAsia"/>
          <w:color w:val="000000"/>
          <w:kern w:val="0"/>
          <w:sz w:val="30"/>
          <w:szCs w:val="30"/>
        </w:rPr>
        <w:t>焦化；对外贸易等，现有员工3500人，年产不锈钢100万吨。</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二、事故发生经过和事故救援及善后处理情况</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宝钢德盛不锈钢有限公司第一粗炼厂渣铁处理班上班时间为上午7时30分至下午15时30分。事发当日当班人员有5人，分别为渣铁处理班的班组长杨川和李春成（死者）、行车上负责操作行车作业的卢婷（事发时行车操作工）、马琳和江津。当日作业项目为将停靠在渣铁处理区域铁水罐车上铁水罐内的废铁倒到渣盆内进行清除。大概到下午14时许，由于渣铁盆内原有的废铁还未清除，于是他们就先</w:t>
      </w:r>
      <w:proofErr w:type="gramStart"/>
      <w:r w:rsidRPr="00AF448C">
        <w:rPr>
          <w:rFonts w:ascii="仿宋" w:eastAsia="仿宋" w:hAnsi="仿宋" w:cs="宋体" w:hint="eastAsia"/>
          <w:color w:val="000000"/>
          <w:kern w:val="0"/>
          <w:sz w:val="30"/>
          <w:szCs w:val="30"/>
        </w:rPr>
        <w:t>将渣盆吊到</w:t>
      </w:r>
      <w:proofErr w:type="gramEnd"/>
      <w:r w:rsidRPr="00AF448C">
        <w:rPr>
          <w:rFonts w:ascii="仿宋" w:eastAsia="仿宋" w:hAnsi="仿宋" w:cs="宋体" w:hint="eastAsia"/>
          <w:color w:val="000000"/>
          <w:kern w:val="0"/>
          <w:sz w:val="30"/>
          <w:szCs w:val="30"/>
        </w:rPr>
        <w:t>翻斗车上并把渣盆中的废铁倒到翻斗车然后运走，接着将</w:t>
      </w:r>
      <w:proofErr w:type="gramStart"/>
      <w:r w:rsidRPr="00AF448C">
        <w:rPr>
          <w:rFonts w:ascii="仿宋" w:eastAsia="仿宋" w:hAnsi="仿宋" w:cs="宋体" w:hint="eastAsia"/>
          <w:color w:val="000000"/>
          <w:kern w:val="0"/>
          <w:sz w:val="30"/>
          <w:szCs w:val="30"/>
        </w:rPr>
        <w:t>空渣盆</w:t>
      </w:r>
      <w:proofErr w:type="gramEnd"/>
      <w:r w:rsidRPr="00AF448C">
        <w:rPr>
          <w:rFonts w:ascii="仿宋" w:eastAsia="仿宋" w:hAnsi="仿宋" w:cs="宋体" w:hint="eastAsia"/>
          <w:color w:val="000000"/>
          <w:kern w:val="0"/>
          <w:sz w:val="30"/>
          <w:szCs w:val="30"/>
        </w:rPr>
        <w:t>摆放在铁水罐车旁，并准备往铁水罐中装渣铁，当时李春成发现排成一列</w:t>
      </w:r>
      <w:proofErr w:type="gramStart"/>
      <w:r w:rsidRPr="00AF448C">
        <w:rPr>
          <w:rFonts w:ascii="仿宋" w:eastAsia="仿宋" w:hAnsi="仿宋" w:cs="宋体" w:hint="eastAsia"/>
          <w:color w:val="000000"/>
          <w:kern w:val="0"/>
          <w:sz w:val="30"/>
          <w:szCs w:val="30"/>
        </w:rPr>
        <w:t>的空渣盆中</w:t>
      </w:r>
      <w:proofErr w:type="gramEnd"/>
      <w:r w:rsidRPr="00AF448C">
        <w:rPr>
          <w:rFonts w:ascii="仿宋" w:eastAsia="仿宋" w:hAnsi="仿宋" w:cs="宋体" w:hint="eastAsia"/>
          <w:color w:val="000000"/>
          <w:kern w:val="0"/>
          <w:sz w:val="30"/>
          <w:szCs w:val="30"/>
        </w:rPr>
        <w:t>的最后一个</w:t>
      </w:r>
      <w:proofErr w:type="gramStart"/>
      <w:r w:rsidRPr="00AF448C">
        <w:rPr>
          <w:rFonts w:ascii="仿宋" w:eastAsia="仿宋" w:hAnsi="仿宋" w:cs="宋体" w:hint="eastAsia"/>
          <w:color w:val="000000"/>
          <w:kern w:val="0"/>
          <w:sz w:val="30"/>
          <w:szCs w:val="30"/>
        </w:rPr>
        <w:t>渣盆未靠</w:t>
      </w:r>
      <w:proofErr w:type="gramEnd"/>
      <w:r w:rsidRPr="00AF448C">
        <w:rPr>
          <w:rFonts w:ascii="仿宋" w:eastAsia="仿宋" w:hAnsi="仿宋" w:cs="宋体" w:hint="eastAsia"/>
          <w:color w:val="000000"/>
          <w:kern w:val="0"/>
          <w:sz w:val="30"/>
          <w:szCs w:val="30"/>
        </w:rPr>
        <w:t>整齐，位置有点偏离，于是他就用对讲机通</w:t>
      </w:r>
      <w:r w:rsidRPr="00AF448C">
        <w:rPr>
          <w:rFonts w:ascii="仿宋" w:eastAsia="仿宋" w:hAnsi="仿宋" w:cs="宋体" w:hint="eastAsia"/>
          <w:color w:val="000000"/>
          <w:kern w:val="0"/>
          <w:sz w:val="30"/>
          <w:szCs w:val="30"/>
        </w:rPr>
        <w:lastRenderedPageBreak/>
        <w:t>知上方行车操作室内的卢婷再次起吊</w:t>
      </w:r>
      <w:proofErr w:type="gramStart"/>
      <w:r w:rsidRPr="00AF448C">
        <w:rPr>
          <w:rFonts w:ascii="仿宋" w:eastAsia="仿宋" w:hAnsi="仿宋" w:cs="宋体" w:hint="eastAsia"/>
          <w:color w:val="000000"/>
          <w:kern w:val="0"/>
          <w:sz w:val="30"/>
          <w:szCs w:val="30"/>
        </w:rPr>
        <w:t>这个渣</w:t>
      </w:r>
      <w:proofErr w:type="gramEnd"/>
      <w:r w:rsidRPr="00AF448C">
        <w:rPr>
          <w:rFonts w:ascii="仿宋" w:eastAsia="仿宋" w:hAnsi="仿宋" w:cs="宋体" w:hint="eastAsia"/>
          <w:color w:val="000000"/>
          <w:kern w:val="0"/>
          <w:sz w:val="30"/>
          <w:szCs w:val="30"/>
        </w:rPr>
        <w:t>盆，当时李春成站在铁水罐车</w:t>
      </w:r>
      <w:proofErr w:type="gramStart"/>
      <w:r w:rsidRPr="00AF448C">
        <w:rPr>
          <w:rFonts w:ascii="仿宋" w:eastAsia="仿宋" w:hAnsi="仿宋" w:cs="宋体" w:hint="eastAsia"/>
          <w:color w:val="000000"/>
          <w:kern w:val="0"/>
          <w:sz w:val="30"/>
          <w:szCs w:val="30"/>
        </w:rPr>
        <w:t>与渣盆</w:t>
      </w:r>
      <w:proofErr w:type="gramEnd"/>
      <w:r w:rsidRPr="00AF448C">
        <w:rPr>
          <w:rFonts w:ascii="仿宋" w:eastAsia="仿宋" w:hAnsi="仿宋" w:cs="宋体" w:hint="eastAsia"/>
          <w:color w:val="000000"/>
          <w:kern w:val="0"/>
          <w:sz w:val="30"/>
          <w:szCs w:val="30"/>
        </w:rPr>
        <w:t>之间，杨川则</w:t>
      </w:r>
      <w:proofErr w:type="gramStart"/>
      <w:r w:rsidRPr="00AF448C">
        <w:rPr>
          <w:rFonts w:ascii="仿宋" w:eastAsia="仿宋" w:hAnsi="仿宋" w:cs="宋体" w:hint="eastAsia"/>
          <w:color w:val="000000"/>
          <w:kern w:val="0"/>
          <w:sz w:val="30"/>
          <w:szCs w:val="30"/>
        </w:rPr>
        <w:t>站在渣盆的</w:t>
      </w:r>
      <w:proofErr w:type="gramEnd"/>
      <w:r w:rsidRPr="00AF448C">
        <w:rPr>
          <w:rFonts w:ascii="仿宋" w:eastAsia="仿宋" w:hAnsi="仿宋" w:cs="宋体" w:hint="eastAsia"/>
          <w:color w:val="000000"/>
          <w:kern w:val="0"/>
          <w:sz w:val="30"/>
          <w:szCs w:val="30"/>
        </w:rPr>
        <w:t>另一边，</w:t>
      </w:r>
      <w:proofErr w:type="gramStart"/>
      <w:r w:rsidRPr="00AF448C">
        <w:rPr>
          <w:rFonts w:ascii="仿宋" w:eastAsia="仿宋" w:hAnsi="仿宋" w:cs="宋体" w:hint="eastAsia"/>
          <w:color w:val="000000"/>
          <w:kern w:val="0"/>
          <w:sz w:val="30"/>
          <w:szCs w:val="30"/>
        </w:rPr>
        <w:t>当渣盆</w:t>
      </w:r>
      <w:proofErr w:type="gramEnd"/>
      <w:r w:rsidRPr="00AF448C">
        <w:rPr>
          <w:rFonts w:ascii="仿宋" w:eastAsia="仿宋" w:hAnsi="仿宋" w:cs="宋体" w:hint="eastAsia"/>
          <w:color w:val="000000"/>
          <w:kern w:val="0"/>
          <w:sz w:val="30"/>
          <w:szCs w:val="30"/>
        </w:rPr>
        <w:t>被起吊高度至1米左右时，李春成用对讲机喊停，停止后的</w:t>
      </w:r>
      <w:proofErr w:type="gramStart"/>
      <w:r w:rsidRPr="00AF448C">
        <w:rPr>
          <w:rFonts w:ascii="仿宋" w:eastAsia="仿宋" w:hAnsi="仿宋" w:cs="宋体" w:hint="eastAsia"/>
          <w:color w:val="000000"/>
          <w:kern w:val="0"/>
          <w:sz w:val="30"/>
          <w:szCs w:val="30"/>
        </w:rPr>
        <w:t>渣盆开始</w:t>
      </w:r>
      <w:proofErr w:type="gramEnd"/>
      <w:r w:rsidRPr="00AF448C">
        <w:rPr>
          <w:rFonts w:ascii="仿宋" w:eastAsia="仿宋" w:hAnsi="仿宋" w:cs="宋体" w:hint="eastAsia"/>
          <w:color w:val="000000"/>
          <w:kern w:val="0"/>
          <w:sz w:val="30"/>
          <w:szCs w:val="30"/>
        </w:rPr>
        <w:t>晃动起来，于是李春成和杨川同时用双手去扶住渣盆，并用力试图将</w:t>
      </w:r>
      <w:proofErr w:type="gramStart"/>
      <w:r w:rsidRPr="00AF448C">
        <w:rPr>
          <w:rFonts w:ascii="仿宋" w:eastAsia="仿宋" w:hAnsi="仿宋" w:cs="宋体" w:hint="eastAsia"/>
          <w:color w:val="000000"/>
          <w:kern w:val="0"/>
          <w:sz w:val="30"/>
          <w:szCs w:val="30"/>
        </w:rPr>
        <w:t>渣盆稳定</w:t>
      </w:r>
      <w:proofErr w:type="gramEnd"/>
      <w:r w:rsidRPr="00AF448C">
        <w:rPr>
          <w:rFonts w:ascii="仿宋" w:eastAsia="仿宋" w:hAnsi="仿宋" w:cs="宋体" w:hint="eastAsia"/>
          <w:color w:val="000000"/>
          <w:kern w:val="0"/>
          <w:sz w:val="30"/>
          <w:szCs w:val="30"/>
        </w:rPr>
        <w:t>住，</w:t>
      </w:r>
      <w:proofErr w:type="gramStart"/>
      <w:r w:rsidRPr="00AF448C">
        <w:rPr>
          <w:rFonts w:ascii="仿宋" w:eastAsia="仿宋" w:hAnsi="仿宋" w:cs="宋体" w:hint="eastAsia"/>
          <w:color w:val="000000"/>
          <w:kern w:val="0"/>
          <w:sz w:val="30"/>
          <w:szCs w:val="30"/>
        </w:rPr>
        <w:t>由于渣盆</w:t>
      </w:r>
      <w:proofErr w:type="gramEnd"/>
      <w:r w:rsidRPr="00AF448C">
        <w:rPr>
          <w:rFonts w:ascii="仿宋" w:eastAsia="仿宋" w:hAnsi="仿宋" w:cs="宋体" w:hint="eastAsia"/>
          <w:color w:val="000000"/>
          <w:kern w:val="0"/>
          <w:sz w:val="30"/>
          <w:szCs w:val="30"/>
        </w:rPr>
        <w:t>晃动的厉害并往李春成所站着的那侧斜靠过去，当时李春成就</w:t>
      </w:r>
      <w:proofErr w:type="gramStart"/>
      <w:r w:rsidRPr="00AF448C">
        <w:rPr>
          <w:rFonts w:ascii="仿宋" w:eastAsia="仿宋" w:hAnsi="仿宋" w:cs="宋体" w:hint="eastAsia"/>
          <w:color w:val="000000"/>
          <w:kern w:val="0"/>
          <w:sz w:val="30"/>
          <w:szCs w:val="30"/>
        </w:rPr>
        <w:t>随着渣盆</w:t>
      </w:r>
      <w:proofErr w:type="gramEnd"/>
      <w:r w:rsidRPr="00AF448C">
        <w:rPr>
          <w:rFonts w:ascii="仿宋" w:eastAsia="仿宋" w:hAnsi="仿宋" w:cs="宋体" w:hint="eastAsia"/>
          <w:color w:val="000000"/>
          <w:kern w:val="0"/>
          <w:sz w:val="30"/>
          <w:szCs w:val="30"/>
        </w:rPr>
        <w:t>晃动急忙后退，但李春成背后是铁水罐车无路可退，便被晃动</w:t>
      </w:r>
      <w:proofErr w:type="gramStart"/>
      <w:r w:rsidRPr="00AF448C">
        <w:rPr>
          <w:rFonts w:ascii="仿宋" w:eastAsia="仿宋" w:hAnsi="仿宋" w:cs="宋体" w:hint="eastAsia"/>
          <w:color w:val="000000"/>
          <w:kern w:val="0"/>
          <w:sz w:val="30"/>
          <w:szCs w:val="30"/>
        </w:rPr>
        <w:t>的渣盆撞击</w:t>
      </w:r>
      <w:proofErr w:type="gramEnd"/>
      <w:r w:rsidRPr="00AF448C">
        <w:rPr>
          <w:rFonts w:ascii="仿宋" w:eastAsia="仿宋" w:hAnsi="仿宋" w:cs="宋体" w:hint="eastAsia"/>
          <w:color w:val="000000"/>
          <w:kern w:val="0"/>
          <w:sz w:val="30"/>
          <w:szCs w:val="30"/>
        </w:rPr>
        <w:t>其腹部并与铁水罐车形成前后夹击，李春成大喊两声后便倒地了，杨川见状朝上挥手示意卢婷</w:t>
      </w:r>
      <w:proofErr w:type="gramStart"/>
      <w:r w:rsidRPr="00AF448C">
        <w:rPr>
          <w:rFonts w:ascii="仿宋" w:eastAsia="仿宋" w:hAnsi="仿宋" w:cs="宋体" w:hint="eastAsia"/>
          <w:color w:val="000000"/>
          <w:kern w:val="0"/>
          <w:sz w:val="30"/>
          <w:szCs w:val="30"/>
        </w:rPr>
        <w:t>把渣盆放下</w:t>
      </w:r>
      <w:proofErr w:type="gramEnd"/>
      <w:r w:rsidRPr="00AF448C">
        <w:rPr>
          <w:rFonts w:ascii="仿宋" w:eastAsia="仿宋" w:hAnsi="仿宋" w:cs="宋体" w:hint="eastAsia"/>
          <w:color w:val="000000"/>
          <w:kern w:val="0"/>
          <w:sz w:val="30"/>
          <w:szCs w:val="30"/>
        </w:rPr>
        <w:t>，紧接着就过去搀扶李春成并实施抢救，同时电话通知了厂里安全管理员李志洪，随后厂里和车间领导都赶到现场，并将李春成用厂车送往县医院抢救，在送往县医院途中因伤势严重经抢救无效死亡。</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事发后，宝钢德盛不锈钢有限公司领导及时了解事故发生原因，事故善后处理工作积极稳妥，双方目前已达成赔偿协议并签订赔偿协议书，</w:t>
      </w:r>
      <w:proofErr w:type="gramStart"/>
      <w:r w:rsidRPr="00AF448C">
        <w:rPr>
          <w:rFonts w:ascii="仿宋" w:eastAsia="仿宋" w:hAnsi="仿宋" w:cs="宋体" w:hint="eastAsia"/>
          <w:color w:val="000000"/>
          <w:kern w:val="0"/>
          <w:sz w:val="30"/>
          <w:szCs w:val="30"/>
        </w:rPr>
        <w:t>共给予</w:t>
      </w:r>
      <w:proofErr w:type="gramEnd"/>
      <w:r w:rsidRPr="00AF448C">
        <w:rPr>
          <w:rFonts w:ascii="仿宋" w:eastAsia="仿宋" w:hAnsi="仿宋" w:cs="宋体" w:hint="eastAsia"/>
          <w:color w:val="000000"/>
          <w:kern w:val="0"/>
          <w:sz w:val="30"/>
          <w:szCs w:val="30"/>
        </w:rPr>
        <w:t>死者家属73万元人民币的赔偿金。</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三、事故鉴定结论</w:t>
      </w:r>
    </w:p>
    <w:p w:rsidR="00AF448C" w:rsidRPr="00AF448C" w:rsidRDefault="00AF448C" w:rsidP="00AF448C">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AF448C">
        <w:rPr>
          <w:rFonts w:ascii="仿宋" w:eastAsia="仿宋" w:hAnsi="仿宋" w:cs="宋体" w:hint="eastAsia"/>
          <w:color w:val="000000"/>
          <w:kern w:val="0"/>
          <w:sz w:val="30"/>
          <w:szCs w:val="30"/>
        </w:rPr>
        <w:t>福建省安全生产</w:t>
      </w:r>
      <w:proofErr w:type="gramStart"/>
      <w:r w:rsidRPr="00AF448C">
        <w:rPr>
          <w:rFonts w:ascii="仿宋" w:eastAsia="仿宋" w:hAnsi="仿宋" w:cs="宋体" w:hint="eastAsia"/>
          <w:color w:val="000000"/>
          <w:kern w:val="0"/>
          <w:sz w:val="30"/>
          <w:szCs w:val="30"/>
        </w:rPr>
        <w:t>科学研究院授事故调查</w:t>
      </w:r>
      <w:proofErr w:type="gramEnd"/>
      <w:r w:rsidRPr="00AF448C">
        <w:rPr>
          <w:rFonts w:ascii="仿宋" w:eastAsia="仿宋" w:hAnsi="仿宋" w:cs="宋体" w:hint="eastAsia"/>
          <w:color w:val="000000"/>
          <w:kern w:val="0"/>
          <w:sz w:val="30"/>
          <w:szCs w:val="30"/>
        </w:rPr>
        <w:t>组的委托，指派二名事故鉴定人员于2014年1月7日到达事故现场，与调查组同时开展事故勘察、取证和鉴定工作。经对有关目击证人及相关人员进行询问、查阅有关资料及笔录，并且在随后的时间里对所采集的现场资料进行了细致的分析和研究，最终</w:t>
      </w:r>
      <w:proofErr w:type="gramStart"/>
      <w:r w:rsidRPr="00AF448C">
        <w:rPr>
          <w:rFonts w:ascii="仿宋" w:eastAsia="仿宋" w:hAnsi="仿宋" w:cs="宋体" w:hint="eastAsia"/>
          <w:color w:val="000000"/>
          <w:kern w:val="0"/>
          <w:sz w:val="30"/>
          <w:szCs w:val="30"/>
        </w:rPr>
        <w:t>作出</w:t>
      </w:r>
      <w:proofErr w:type="gramEnd"/>
      <w:r w:rsidRPr="00AF448C">
        <w:rPr>
          <w:rFonts w:ascii="仿宋" w:eastAsia="仿宋" w:hAnsi="仿宋" w:cs="宋体" w:hint="eastAsia"/>
          <w:color w:val="000000"/>
          <w:kern w:val="0"/>
          <w:sz w:val="30"/>
          <w:szCs w:val="30"/>
        </w:rPr>
        <w:t>事故鉴定结论为</w:t>
      </w:r>
      <w:r w:rsidRPr="00AF448C">
        <w:rPr>
          <w:rFonts w:ascii="仿宋" w:eastAsia="仿宋" w:hAnsi="仿宋" w:cs="宋体" w:hint="eastAsia"/>
          <w:color w:val="000000"/>
          <w:kern w:val="0"/>
          <w:sz w:val="30"/>
          <w:szCs w:val="30"/>
        </w:rPr>
        <w:lastRenderedPageBreak/>
        <w:t>该起事故是一起因行车司机违章操作，现场清碴工违章作业和违章指挥而造成的生产安全责任事故。</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四、事故原因分析</w:t>
      </w:r>
    </w:p>
    <w:p w:rsidR="00AF448C" w:rsidRPr="00AF448C" w:rsidRDefault="00AF448C" w:rsidP="00AF448C">
      <w:pPr>
        <w:widowControl/>
        <w:shd w:val="clear" w:color="auto" w:fill="FFFFFF"/>
        <w:spacing w:line="570" w:lineRule="atLeast"/>
        <w:ind w:left="-105"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（一）事故直接原因</w:t>
      </w:r>
    </w:p>
    <w:p w:rsidR="00AF448C" w:rsidRPr="00AF448C" w:rsidRDefault="00AF448C" w:rsidP="00AF448C">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AF448C">
        <w:rPr>
          <w:rFonts w:ascii="仿宋" w:eastAsia="仿宋" w:hAnsi="仿宋" w:cs="宋体" w:hint="eastAsia"/>
          <w:color w:val="000000"/>
          <w:kern w:val="0"/>
          <w:sz w:val="30"/>
          <w:szCs w:val="30"/>
        </w:rPr>
        <w:t>在渣铁处理作业现场</w:t>
      </w:r>
      <w:proofErr w:type="gramStart"/>
      <w:r w:rsidRPr="00AF448C">
        <w:rPr>
          <w:rFonts w:ascii="仿宋" w:eastAsia="仿宋" w:hAnsi="仿宋" w:cs="宋体" w:hint="eastAsia"/>
          <w:color w:val="000000"/>
          <w:kern w:val="0"/>
          <w:sz w:val="30"/>
          <w:szCs w:val="30"/>
        </w:rPr>
        <w:t>每个渣盆重量</w:t>
      </w:r>
      <w:proofErr w:type="gramEnd"/>
      <w:r w:rsidRPr="00AF448C">
        <w:rPr>
          <w:rFonts w:ascii="仿宋" w:eastAsia="仿宋" w:hAnsi="仿宋" w:cs="宋体" w:hint="eastAsia"/>
          <w:color w:val="000000"/>
          <w:kern w:val="0"/>
          <w:sz w:val="30"/>
          <w:szCs w:val="30"/>
        </w:rPr>
        <w:t>均约4~5吨并且有4个吊朵，但是吊具只有3根链条挂钩，平时吊</w:t>
      </w:r>
      <w:proofErr w:type="gramStart"/>
      <w:r w:rsidRPr="00AF448C">
        <w:rPr>
          <w:rFonts w:ascii="仿宋" w:eastAsia="仿宋" w:hAnsi="仿宋" w:cs="宋体" w:hint="eastAsia"/>
          <w:color w:val="000000"/>
          <w:kern w:val="0"/>
          <w:sz w:val="30"/>
          <w:szCs w:val="30"/>
        </w:rPr>
        <w:t>空渣盆</w:t>
      </w:r>
      <w:proofErr w:type="gramEnd"/>
      <w:r w:rsidRPr="00AF448C">
        <w:rPr>
          <w:rFonts w:ascii="仿宋" w:eastAsia="仿宋" w:hAnsi="仿宋" w:cs="宋体" w:hint="eastAsia"/>
          <w:color w:val="000000"/>
          <w:kern w:val="0"/>
          <w:sz w:val="30"/>
          <w:szCs w:val="30"/>
        </w:rPr>
        <w:t>时只用2根挂钩（发生事故当时渣盆上也只挂2个挂钩），吊</w:t>
      </w:r>
      <w:proofErr w:type="gramStart"/>
      <w:r w:rsidRPr="00AF448C">
        <w:rPr>
          <w:rFonts w:ascii="仿宋" w:eastAsia="仿宋" w:hAnsi="仿宋" w:cs="宋体" w:hint="eastAsia"/>
          <w:color w:val="000000"/>
          <w:kern w:val="0"/>
          <w:sz w:val="30"/>
          <w:szCs w:val="30"/>
        </w:rPr>
        <w:t>重渣盆</w:t>
      </w:r>
      <w:proofErr w:type="gramEnd"/>
      <w:r w:rsidRPr="00AF448C">
        <w:rPr>
          <w:rFonts w:ascii="仿宋" w:eastAsia="仿宋" w:hAnsi="仿宋" w:cs="宋体" w:hint="eastAsia"/>
          <w:color w:val="000000"/>
          <w:kern w:val="0"/>
          <w:sz w:val="30"/>
          <w:szCs w:val="30"/>
        </w:rPr>
        <w:t>时才挂3个钩，事发时行车司机户</w:t>
      </w:r>
      <w:proofErr w:type="gramStart"/>
      <w:r w:rsidRPr="00AF448C">
        <w:rPr>
          <w:rFonts w:ascii="仿宋" w:eastAsia="仿宋" w:hAnsi="仿宋" w:cs="宋体" w:hint="eastAsia"/>
          <w:color w:val="000000"/>
          <w:kern w:val="0"/>
          <w:sz w:val="30"/>
          <w:szCs w:val="30"/>
        </w:rPr>
        <w:t>婷</w:t>
      </w:r>
      <w:proofErr w:type="gramEnd"/>
      <w:r w:rsidRPr="00AF448C">
        <w:rPr>
          <w:rFonts w:ascii="仿宋" w:eastAsia="仿宋" w:hAnsi="仿宋" w:cs="宋体" w:hint="eastAsia"/>
          <w:color w:val="000000"/>
          <w:kern w:val="0"/>
          <w:sz w:val="30"/>
          <w:szCs w:val="30"/>
        </w:rPr>
        <w:t>未按规定缓慢起吊，本起吊起来</w:t>
      </w:r>
      <w:proofErr w:type="gramStart"/>
      <w:r w:rsidRPr="00AF448C">
        <w:rPr>
          <w:rFonts w:ascii="仿宋" w:eastAsia="仿宋" w:hAnsi="仿宋" w:cs="宋体" w:hint="eastAsia"/>
          <w:color w:val="000000"/>
          <w:kern w:val="0"/>
          <w:sz w:val="30"/>
          <w:szCs w:val="30"/>
        </w:rPr>
        <w:t>的渣盆应</w:t>
      </w:r>
      <w:proofErr w:type="gramEnd"/>
      <w:r w:rsidRPr="00AF448C">
        <w:rPr>
          <w:rFonts w:ascii="仿宋" w:eastAsia="仿宋" w:hAnsi="仿宋" w:cs="宋体" w:hint="eastAsia"/>
          <w:color w:val="000000"/>
          <w:kern w:val="0"/>
          <w:sz w:val="30"/>
          <w:szCs w:val="30"/>
        </w:rPr>
        <w:t>离开地面稳定后再开车，而户</w:t>
      </w:r>
      <w:proofErr w:type="gramStart"/>
      <w:r w:rsidRPr="00AF448C">
        <w:rPr>
          <w:rFonts w:ascii="仿宋" w:eastAsia="仿宋" w:hAnsi="仿宋" w:cs="宋体" w:hint="eastAsia"/>
          <w:color w:val="000000"/>
          <w:kern w:val="0"/>
          <w:sz w:val="30"/>
          <w:szCs w:val="30"/>
        </w:rPr>
        <w:t>婷</w:t>
      </w:r>
      <w:proofErr w:type="gramEnd"/>
      <w:r w:rsidRPr="00AF448C">
        <w:rPr>
          <w:rFonts w:ascii="仿宋" w:eastAsia="仿宋" w:hAnsi="仿宋" w:cs="宋体" w:hint="eastAsia"/>
          <w:color w:val="000000"/>
          <w:kern w:val="0"/>
          <w:sz w:val="30"/>
          <w:szCs w:val="30"/>
        </w:rPr>
        <w:t>违规操作直接</w:t>
      </w:r>
      <w:proofErr w:type="gramStart"/>
      <w:r w:rsidRPr="00AF448C">
        <w:rPr>
          <w:rFonts w:ascii="仿宋" w:eastAsia="仿宋" w:hAnsi="仿宋" w:cs="宋体" w:hint="eastAsia"/>
          <w:color w:val="000000"/>
          <w:kern w:val="0"/>
          <w:sz w:val="30"/>
          <w:szCs w:val="30"/>
        </w:rPr>
        <w:t>将渣盆起吊</w:t>
      </w:r>
      <w:proofErr w:type="gramEnd"/>
      <w:r w:rsidRPr="00AF448C">
        <w:rPr>
          <w:rFonts w:ascii="仿宋" w:eastAsia="仿宋" w:hAnsi="仿宋" w:cs="宋体" w:hint="eastAsia"/>
          <w:color w:val="000000"/>
          <w:kern w:val="0"/>
          <w:sz w:val="30"/>
          <w:szCs w:val="30"/>
        </w:rPr>
        <w:t>高度到1米左右，致使起吊后的</w:t>
      </w:r>
      <w:proofErr w:type="gramStart"/>
      <w:r w:rsidRPr="00AF448C">
        <w:rPr>
          <w:rFonts w:ascii="仿宋" w:eastAsia="仿宋" w:hAnsi="仿宋" w:cs="宋体" w:hint="eastAsia"/>
          <w:color w:val="000000"/>
          <w:kern w:val="0"/>
          <w:sz w:val="30"/>
          <w:szCs w:val="30"/>
        </w:rPr>
        <w:t>渣盆严重</w:t>
      </w:r>
      <w:proofErr w:type="gramEnd"/>
      <w:r w:rsidRPr="00AF448C">
        <w:rPr>
          <w:rFonts w:ascii="仿宋" w:eastAsia="仿宋" w:hAnsi="仿宋" w:cs="宋体" w:hint="eastAsia"/>
          <w:color w:val="000000"/>
          <w:kern w:val="0"/>
          <w:sz w:val="30"/>
          <w:szCs w:val="30"/>
        </w:rPr>
        <w:t>晃动，李春成当时又处于</w:t>
      </w:r>
      <w:proofErr w:type="gramStart"/>
      <w:r w:rsidRPr="00AF448C">
        <w:rPr>
          <w:rFonts w:ascii="仿宋" w:eastAsia="仿宋" w:hAnsi="仿宋" w:cs="宋体" w:hint="eastAsia"/>
          <w:color w:val="000000"/>
          <w:kern w:val="0"/>
          <w:sz w:val="30"/>
          <w:szCs w:val="30"/>
        </w:rPr>
        <w:t>罐架与渣盆</w:t>
      </w:r>
      <w:proofErr w:type="gramEnd"/>
      <w:r w:rsidRPr="00AF448C">
        <w:rPr>
          <w:rFonts w:ascii="仿宋" w:eastAsia="仿宋" w:hAnsi="仿宋" w:cs="宋体" w:hint="eastAsia"/>
          <w:color w:val="000000"/>
          <w:kern w:val="0"/>
          <w:sz w:val="30"/>
          <w:szCs w:val="30"/>
        </w:rPr>
        <w:t>之间，间距仅为1米左右，</w:t>
      </w:r>
      <w:proofErr w:type="gramStart"/>
      <w:r w:rsidRPr="00AF448C">
        <w:rPr>
          <w:rFonts w:ascii="仿宋" w:eastAsia="仿宋" w:hAnsi="仿宋" w:cs="宋体" w:hint="eastAsia"/>
          <w:color w:val="000000"/>
          <w:kern w:val="0"/>
          <w:sz w:val="30"/>
          <w:szCs w:val="30"/>
        </w:rPr>
        <w:t>渣盆晃动</w:t>
      </w:r>
      <w:proofErr w:type="gramEnd"/>
      <w:r w:rsidRPr="00AF448C">
        <w:rPr>
          <w:rFonts w:ascii="仿宋" w:eastAsia="仿宋" w:hAnsi="仿宋" w:cs="宋体" w:hint="eastAsia"/>
          <w:color w:val="000000"/>
          <w:kern w:val="0"/>
          <w:sz w:val="30"/>
          <w:szCs w:val="30"/>
        </w:rPr>
        <w:t>后李春成用手扶</w:t>
      </w:r>
      <w:proofErr w:type="gramStart"/>
      <w:r w:rsidRPr="00AF448C">
        <w:rPr>
          <w:rFonts w:ascii="仿宋" w:eastAsia="仿宋" w:hAnsi="仿宋" w:cs="宋体" w:hint="eastAsia"/>
          <w:color w:val="000000"/>
          <w:kern w:val="0"/>
          <w:sz w:val="30"/>
          <w:szCs w:val="30"/>
        </w:rPr>
        <w:t>住渣盆并</w:t>
      </w:r>
      <w:proofErr w:type="gramEnd"/>
      <w:r w:rsidRPr="00AF448C">
        <w:rPr>
          <w:rFonts w:ascii="仿宋" w:eastAsia="仿宋" w:hAnsi="仿宋" w:cs="宋体" w:hint="eastAsia"/>
          <w:color w:val="000000"/>
          <w:kern w:val="0"/>
          <w:sz w:val="30"/>
          <w:szCs w:val="30"/>
        </w:rPr>
        <w:t>用力进行矫正位置，导致被晃动</w:t>
      </w:r>
      <w:proofErr w:type="gramStart"/>
      <w:r w:rsidRPr="00AF448C">
        <w:rPr>
          <w:rFonts w:ascii="仿宋" w:eastAsia="仿宋" w:hAnsi="仿宋" w:cs="宋体" w:hint="eastAsia"/>
          <w:color w:val="000000"/>
          <w:kern w:val="0"/>
          <w:sz w:val="30"/>
          <w:szCs w:val="30"/>
        </w:rPr>
        <w:t>的渣盆撞击</w:t>
      </w:r>
      <w:proofErr w:type="gramEnd"/>
      <w:r w:rsidRPr="00AF448C">
        <w:rPr>
          <w:rFonts w:ascii="仿宋" w:eastAsia="仿宋" w:hAnsi="仿宋" w:cs="宋体" w:hint="eastAsia"/>
          <w:color w:val="000000"/>
          <w:kern w:val="0"/>
          <w:sz w:val="30"/>
          <w:szCs w:val="30"/>
        </w:rPr>
        <w:t>其腹部受重伤，而当时地面操作工只有2人，李春成和班组长杨川，李春成无起重机指挥资质，不具备指挥能力和指挥起吊时安全注意事知，而杨川是班组长，并已取得起重机指挥证，事故当天指挥起吊的不是杨川而是李春成，当时作为班组长的杨川应立即阻止李春成站位危险与违规操作行为，各类违规操作行为，是造成这次事故发生的直接原因。</w:t>
      </w:r>
    </w:p>
    <w:p w:rsidR="00AF448C" w:rsidRPr="00AF448C" w:rsidRDefault="00AF448C" w:rsidP="00AF448C">
      <w:pPr>
        <w:widowControl/>
        <w:shd w:val="clear" w:color="auto" w:fill="FFFFFF"/>
        <w:spacing w:line="570" w:lineRule="atLeast"/>
        <w:ind w:left="-105" w:right="-105" w:firstLine="557"/>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（二）事故间接原因</w:t>
      </w:r>
    </w:p>
    <w:p w:rsidR="00AF448C" w:rsidRPr="00AF448C" w:rsidRDefault="00AF448C" w:rsidP="00AF448C">
      <w:pPr>
        <w:widowControl/>
        <w:shd w:val="clear" w:color="auto" w:fill="FFFFFF"/>
        <w:spacing w:line="570" w:lineRule="atLeast"/>
        <w:ind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李春</w:t>
      </w:r>
      <w:proofErr w:type="gramStart"/>
      <w:r w:rsidRPr="00AF448C">
        <w:rPr>
          <w:rFonts w:ascii="仿宋" w:eastAsia="仿宋" w:hAnsi="仿宋" w:cs="宋体" w:hint="eastAsia"/>
          <w:color w:val="000000"/>
          <w:kern w:val="0"/>
          <w:sz w:val="30"/>
          <w:szCs w:val="30"/>
        </w:rPr>
        <w:t>成虽然</w:t>
      </w:r>
      <w:proofErr w:type="gramEnd"/>
      <w:r w:rsidRPr="00AF448C">
        <w:rPr>
          <w:rFonts w:ascii="仿宋" w:eastAsia="仿宋" w:hAnsi="仿宋" w:cs="宋体" w:hint="eastAsia"/>
          <w:color w:val="000000"/>
          <w:kern w:val="0"/>
          <w:sz w:val="30"/>
          <w:szCs w:val="30"/>
        </w:rPr>
        <w:t>在进入宝钢德盛不锈钢有限公司时有经过新进员工的三级安全教育，但未经过起重机械</w:t>
      </w:r>
      <w:proofErr w:type="gramStart"/>
      <w:r w:rsidRPr="00AF448C">
        <w:rPr>
          <w:rFonts w:ascii="仿宋" w:eastAsia="仿宋" w:hAnsi="仿宋" w:cs="宋体" w:hint="eastAsia"/>
          <w:color w:val="000000"/>
          <w:kern w:val="0"/>
          <w:sz w:val="30"/>
          <w:szCs w:val="30"/>
        </w:rPr>
        <w:t>司索工</w:t>
      </w:r>
      <w:proofErr w:type="gramEnd"/>
      <w:r w:rsidRPr="00AF448C">
        <w:rPr>
          <w:rFonts w:ascii="仿宋" w:eastAsia="仿宋" w:hAnsi="仿宋" w:cs="宋体" w:hint="eastAsia"/>
          <w:color w:val="000000"/>
          <w:kern w:val="0"/>
          <w:sz w:val="30"/>
          <w:szCs w:val="30"/>
        </w:rPr>
        <w:t>与指挥人员系统的培训，也未取得《特种设备作业人员证》，该公司作业现场管理</w:t>
      </w:r>
      <w:r w:rsidRPr="00AF448C">
        <w:rPr>
          <w:rFonts w:ascii="仿宋" w:eastAsia="仿宋" w:hAnsi="仿宋" w:cs="宋体" w:hint="eastAsia"/>
          <w:color w:val="000000"/>
          <w:kern w:val="0"/>
          <w:sz w:val="30"/>
          <w:szCs w:val="30"/>
        </w:rPr>
        <w:lastRenderedPageBreak/>
        <w:t>人员也明知但却没有及时予以纠正，致使这种违章现象长期存在，这种安全意识的淡薄是造成这次事故发生的间接原因之一。</w:t>
      </w:r>
    </w:p>
    <w:p w:rsidR="00AF448C" w:rsidRPr="00AF448C" w:rsidRDefault="00AF448C" w:rsidP="00AF448C">
      <w:pPr>
        <w:widowControl/>
        <w:shd w:val="clear" w:color="auto" w:fill="FFFFFF"/>
        <w:spacing w:line="570" w:lineRule="atLeast"/>
        <w:ind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宝钢德盛不锈钢有限公司日常安全培训教育落实不到位，日常管理和教育严重缺位，对从业人员安全管理不到位和作业现场监管不力，是造成这次事故发生的间接原因。</w:t>
      </w:r>
    </w:p>
    <w:p w:rsidR="00AF448C" w:rsidRPr="00AF448C" w:rsidRDefault="00AF448C" w:rsidP="00AF448C">
      <w:pPr>
        <w:widowControl/>
        <w:shd w:val="clear" w:color="auto" w:fill="FFFFFF"/>
        <w:spacing w:line="570" w:lineRule="atLeast"/>
        <w:ind w:left="-105" w:right="-105" w:firstLine="70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五、事故性质</w:t>
      </w:r>
    </w:p>
    <w:p w:rsidR="00AF448C" w:rsidRPr="00AF448C" w:rsidRDefault="00AF448C" w:rsidP="00AF448C">
      <w:pPr>
        <w:widowControl/>
        <w:shd w:val="clear" w:color="auto" w:fill="FFFFFF"/>
        <w:spacing w:line="570" w:lineRule="atLeast"/>
        <w:ind w:left="-105" w:right="-105" w:firstLine="70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经调查该事故属于一起一般生产安全责任事故。</w:t>
      </w:r>
    </w:p>
    <w:p w:rsidR="00AF448C" w:rsidRPr="00AF448C" w:rsidRDefault="00AF448C" w:rsidP="00AF448C">
      <w:pPr>
        <w:widowControl/>
        <w:shd w:val="clear" w:color="auto" w:fill="FFFFFF"/>
        <w:spacing w:line="570" w:lineRule="atLeast"/>
        <w:ind w:left="-105" w:right="-105" w:firstLine="689"/>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六、事故责任的认定及处理意见</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1、死者李春成无起重机指挥资质，不具备指挥能力和指挥起吊时安全注意事知，因其在吊装作业时违规指挥操作，致使被晃动</w:t>
      </w:r>
      <w:proofErr w:type="gramStart"/>
      <w:r w:rsidRPr="00AF448C">
        <w:rPr>
          <w:rFonts w:ascii="仿宋" w:eastAsia="仿宋" w:hAnsi="仿宋" w:cs="宋体" w:hint="eastAsia"/>
          <w:color w:val="000000"/>
          <w:kern w:val="0"/>
          <w:sz w:val="30"/>
          <w:szCs w:val="30"/>
        </w:rPr>
        <w:t>的渣盆撞击</w:t>
      </w:r>
      <w:proofErr w:type="gramEnd"/>
      <w:r w:rsidRPr="00AF448C">
        <w:rPr>
          <w:rFonts w:ascii="仿宋" w:eastAsia="仿宋" w:hAnsi="仿宋" w:cs="宋体" w:hint="eastAsia"/>
          <w:color w:val="000000"/>
          <w:kern w:val="0"/>
          <w:sz w:val="30"/>
          <w:szCs w:val="30"/>
        </w:rPr>
        <w:t>其腹部受重伤，后送往县医院抢救途中死亡，应对本起事故负直接责任，因其在事故中死亡不予追究责任。</w:t>
      </w:r>
    </w:p>
    <w:p w:rsidR="00AF448C" w:rsidRPr="00AF448C" w:rsidRDefault="00AF448C" w:rsidP="00AF448C">
      <w:pPr>
        <w:widowControl/>
        <w:shd w:val="clear" w:color="auto" w:fill="FFFFFF"/>
        <w:spacing w:line="570" w:lineRule="atLeast"/>
        <w:ind w:leftChars="-50" w:left="-105" w:right="-105" w:firstLineChars="186" w:firstLine="558"/>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2、宝钢德盛不锈钢有限公司对李春成日常安全培训教育落实不到位，日常管理和教育严重缺位，对作业现场监管不力，对本起事故负有重要责任，建议安监部门按照安全生产法律、法规的有关规定给予行政处罚。</w:t>
      </w:r>
    </w:p>
    <w:p w:rsidR="00AF448C" w:rsidRPr="00AF448C" w:rsidRDefault="00AF448C" w:rsidP="00AF448C">
      <w:pPr>
        <w:widowControl/>
        <w:shd w:val="clear" w:color="auto" w:fill="FFFFFF"/>
        <w:spacing w:line="570" w:lineRule="atLeast"/>
        <w:ind w:left="-105"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3、卢婷，宝钢德盛不锈钢有限公司第一粗炼厂行车班行车操作工（事发时行车操作工），在吊装作业时未按照安全操作规程进行操作，实属严重违规操作行为，对本起事故负有一定责任，责成宝钢德盛不锈钢有限公司按照该公司的有关规定给予严肃处理。</w:t>
      </w:r>
    </w:p>
    <w:p w:rsidR="00AF448C" w:rsidRPr="00AF448C" w:rsidRDefault="00AF448C" w:rsidP="00AF448C">
      <w:pPr>
        <w:widowControl/>
        <w:shd w:val="clear" w:color="auto" w:fill="FFFFFF"/>
        <w:spacing w:line="570" w:lineRule="atLeast"/>
        <w:ind w:left="-105"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lastRenderedPageBreak/>
        <w:t>4、杨川，宝钢德盛不锈钢有限公司第一粗炼厂渣铁处理班组长，未认真履行班组长及作业现场监管职责，未及时有效的制止与劝阻作业现场人员出现的违规操作行为，对本起事故负有主要领导责任，责成宝钢德盛不锈钢有限公司按照该公司的有关规定给予严肃处理。</w:t>
      </w:r>
    </w:p>
    <w:p w:rsidR="00AF448C" w:rsidRPr="00AF448C" w:rsidRDefault="00AF448C" w:rsidP="00AF448C">
      <w:pPr>
        <w:widowControl/>
        <w:shd w:val="clear" w:color="auto" w:fill="FFFFFF"/>
        <w:spacing w:line="570" w:lineRule="atLeast"/>
        <w:jc w:val="left"/>
        <w:rPr>
          <w:rFonts w:ascii="仿宋" w:eastAsia="仿宋" w:hAnsi="仿宋" w:cs="宋体" w:hint="eastAsia"/>
          <w:color w:val="000000"/>
          <w:kern w:val="0"/>
          <w:sz w:val="30"/>
          <w:szCs w:val="30"/>
        </w:rPr>
      </w:pPr>
      <w:r w:rsidRPr="00AF448C">
        <w:rPr>
          <w:rFonts w:ascii="宋体" w:eastAsia="宋体" w:hAnsi="宋体" w:cs="宋体" w:hint="eastAsia"/>
          <w:color w:val="000000"/>
          <w:kern w:val="0"/>
          <w:sz w:val="30"/>
          <w:szCs w:val="30"/>
        </w:rPr>
        <w:t>  </w:t>
      </w:r>
      <w:r w:rsidRPr="00AF448C">
        <w:rPr>
          <w:rFonts w:ascii="仿宋" w:eastAsia="仿宋" w:hAnsi="仿宋" w:cs="宋体" w:hint="eastAsia"/>
          <w:color w:val="000000"/>
          <w:kern w:val="0"/>
          <w:sz w:val="30"/>
          <w:szCs w:val="30"/>
        </w:rPr>
        <w:t xml:space="preserve"> 5、孙涛，宝钢德盛不锈钢有限公司第一粗炼厂厂长，未严格履行厂长职责，未层层落实各个作业工段安全生产岗位责任制，对本起事故负有重要领导责任，责成宝钢德盛不锈钢有限公司按照该公司的有关规定给予严肃处理。</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6、刘志国，宝钢德盛不锈钢有限公司第一粗炼厂生产</w:t>
      </w:r>
      <w:proofErr w:type="gramStart"/>
      <w:r w:rsidRPr="00AF448C">
        <w:rPr>
          <w:rFonts w:ascii="仿宋" w:eastAsia="仿宋" w:hAnsi="仿宋" w:cs="宋体" w:hint="eastAsia"/>
          <w:color w:val="000000"/>
          <w:kern w:val="0"/>
          <w:sz w:val="30"/>
          <w:szCs w:val="30"/>
        </w:rPr>
        <w:t>安全副</w:t>
      </w:r>
      <w:proofErr w:type="gramEnd"/>
      <w:r w:rsidRPr="00AF448C">
        <w:rPr>
          <w:rFonts w:ascii="仿宋" w:eastAsia="仿宋" w:hAnsi="仿宋" w:cs="宋体" w:hint="eastAsia"/>
          <w:color w:val="000000"/>
          <w:kern w:val="0"/>
          <w:sz w:val="30"/>
          <w:szCs w:val="30"/>
        </w:rPr>
        <w:t>厂长，对作业现场人员管理及安全监管不到位，对本起事故负有主要领导责任，责成宝钢德盛不锈钢有限公司按照该公司的有关规定给予严肃处理。</w:t>
      </w:r>
    </w:p>
    <w:p w:rsidR="00AF448C" w:rsidRPr="00AF448C" w:rsidRDefault="00AF448C" w:rsidP="00AF448C">
      <w:pPr>
        <w:widowControl/>
        <w:shd w:val="clear" w:color="auto" w:fill="FFFFFF"/>
        <w:spacing w:line="570" w:lineRule="atLeast"/>
        <w:ind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7、李志洪，宝钢德盛不锈钢有限公司第一粗炼厂安全管理员，未严格履行安全管理员的职责，对作业现场安全监督管理不力，对本起事故负有主要安全管理责任，责成宝钢德盛不锈钢有限公司按照该公司的有关规定给予严肃处理。</w:t>
      </w:r>
    </w:p>
    <w:p w:rsidR="00AF448C" w:rsidRPr="00AF448C" w:rsidRDefault="00AF448C" w:rsidP="00AF448C">
      <w:pPr>
        <w:widowControl/>
        <w:shd w:val="clear" w:color="auto" w:fill="FFFFFF"/>
        <w:spacing w:line="570" w:lineRule="atLeast"/>
        <w:ind w:left="-105"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宝钢德盛不锈钢有限公司对以上相关责任人员的处理意见要认真落实到位，并要求形成书面处理报告上报县安办。</w:t>
      </w:r>
    </w:p>
    <w:p w:rsidR="00AF448C" w:rsidRPr="00AF448C" w:rsidRDefault="00AF448C" w:rsidP="00AF448C">
      <w:pPr>
        <w:widowControl/>
        <w:shd w:val="clear" w:color="auto" w:fill="FFFFFF"/>
        <w:spacing w:line="570" w:lineRule="atLeast"/>
        <w:ind w:right="-105"/>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Pr="00AF448C">
        <w:rPr>
          <w:rFonts w:ascii="仿宋" w:eastAsia="仿宋" w:hAnsi="仿宋" w:cs="宋体" w:hint="eastAsia"/>
          <w:color w:val="000000"/>
          <w:kern w:val="0"/>
          <w:sz w:val="30"/>
          <w:szCs w:val="30"/>
        </w:rPr>
        <w:t>七、事故防范和整改措施</w:t>
      </w:r>
      <w:r w:rsidRPr="00AF448C">
        <w:rPr>
          <w:rFonts w:ascii="宋体" w:eastAsia="宋体" w:hAnsi="宋体" w:cs="宋体" w:hint="eastAsia"/>
          <w:color w:val="000000"/>
          <w:kern w:val="0"/>
          <w:sz w:val="30"/>
          <w:szCs w:val="30"/>
        </w:rPr>
        <w:t> </w:t>
      </w:r>
    </w:p>
    <w:p w:rsidR="00AF448C" w:rsidRPr="00AF448C" w:rsidRDefault="00AF448C" w:rsidP="00AF448C">
      <w:pPr>
        <w:widowControl/>
        <w:shd w:val="clear" w:color="auto" w:fill="FFFFFF"/>
        <w:spacing w:line="570" w:lineRule="atLeast"/>
        <w:ind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1、宝钢德盛不锈钢有限公司要认真吸取事故教训，进一步建立健全各项安全管理制度，调整充实烧结厂安全管理组织，严格</w:t>
      </w:r>
      <w:r w:rsidRPr="00AF448C">
        <w:rPr>
          <w:rFonts w:ascii="仿宋" w:eastAsia="仿宋" w:hAnsi="仿宋" w:cs="宋体" w:hint="eastAsia"/>
          <w:color w:val="000000"/>
          <w:kern w:val="0"/>
          <w:sz w:val="30"/>
          <w:szCs w:val="30"/>
        </w:rPr>
        <w:lastRenderedPageBreak/>
        <w:t>落实安全生产责任制。要进一步加强对员工的安全培训和考核，督促员工严格依照作业规程进行生产，确保安全生产与企业效益有机结合。</w:t>
      </w:r>
    </w:p>
    <w:p w:rsidR="00AF448C" w:rsidRPr="00AF448C" w:rsidRDefault="00AF448C" w:rsidP="00AF448C">
      <w:pPr>
        <w:widowControl/>
        <w:shd w:val="clear" w:color="auto" w:fill="FFFFFF"/>
        <w:spacing w:line="570" w:lineRule="atLeast"/>
        <w:ind w:right="-105" w:firstLine="56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2、该公司要加强安全教育、培训的针对性，有效开展“违反规章”作业专项整治，切实杜绝违章作业行为，提高员工安全意识，并且要进一步修改、完善设施、设备安全操作规程，提高隐患排查的质量和水平。</w:t>
      </w:r>
    </w:p>
    <w:p w:rsidR="00AF448C" w:rsidRPr="00AF448C" w:rsidRDefault="00AF448C" w:rsidP="00AF448C">
      <w:pPr>
        <w:widowControl/>
        <w:shd w:val="clear" w:color="auto" w:fill="FFFFFF"/>
        <w:spacing w:line="570" w:lineRule="atLeast"/>
        <w:ind w:firstLineChars="200" w:firstLine="600"/>
        <w:jc w:val="left"/>
        <w:rPr>
          <w:rFonts w:ascii="仿宋" w:eastAsia="仿宋" w:hAnsi="仿宋" w:cs="宋体" w:hint="eastAsia"/>
          <w:color w:val="000000"/>
          <w:kern w:val="0"/>
          <w:sz w:val="30"/>
          <w:szCs w:val="30"/>
        </w:rPr>
      </w:pPr>
      <w:r w:rsidRPr="00AF448C">
        <w:rPr>
          <w:rFonts w:ascii="仿宋" w:eastAsia="仿宋" w:hAnsi="仿宋" w:cs="宋体" w:hint="eastAsia"/>
          <w:color w:val="000000"/>
          <w:kern w:val="0"/>
          <w:sz w:val="30"/>
          <w:szCs w:val="30"/>
        </w:rPr>
        <w:t>3、针对安全意识薄弱的从业人员应当作为重点来监管，对特殊岗位的从业人员必须要求百分百培训持证上岗作业，层层落实岗位安全生产责任制，制定严格有效的管理制度制约现场作业管理人员负起应有的职责，有效的制止作业人员出现的违章操作和违章指挥行为。</w:t>
      </w:r>
      <w:r w:rsidRPr="00AF448C">
        <w:rPr>
          <w:rFonts w:ascii="宋体" w:eastAsia="宋体" w:hAnsi="宋体" w:cs="宋体" w:hint="eastAsia"/>
          <w:color w:val="000000"/>
          <w:kern w:val="0"/>
          <w:sz w:val="30"/>
          <w:szCs w:val="30"/>
        </w:rPr>
        <w:t>   </w:t>
      </w:r>
    </w:p>
    <w:p w:rsidR="001E568F" w:rsidRPr="00AF448C" w:rsidRDefault="001E568F">
      <w:pPr>
        <w:rPr>
          <w:rFonts w:ascii="仿宋" w:eastAsia="仿宋" w:hAnsi="仿宋"/>
          <w:sz w:val="30"/>
          <w:szCs w:val="30"/>
        </w:rPr>
      </w:pPr>
    </w:p>
    <w:sectPr w:rsidR="001E568F" w:rsidRPr="00AF4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54"/>
    <w:rsid w:val="001E568F"/>
    <w:rsid w:val="00312854"/>
    <w:rsid w:val="00AF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F44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F448C"/>
    <w:rPr>
      <w:rFonts w:ascii="宋体" w:eastAsia="宋体" w:hAnsi="宋体" w:cs="宋体"/>
      <w:b/>
      <w:bCs/>
      <w:kern w:val="0"/>
      <w:sz w:val="27"/>
      <w:szCs w:val="27"/>
    </w:rPr>
  </w:style>
  <w:style w:type="paragraph" w:styleId="a3">
    <w:name w:val="Normal (Web)"/>
    <w:basedOn w:val="a"/>
    <w:uiPriority w:val="99"/>
    <w:semiHidden/>
    <w:unhideWhenUsed/>
    <w:rsid w:val="00AF448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F44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F448C"/>
    <w:rPr>
      <w:rFonts w:ascii="宋体" w:eastAsia="宋体" w:hAnsi="宋体" w:cs="宋体"/>
      <w:b/>
      <w:bCs/>
      <w:kern w:val="0"/>
      <w:sz w:val="27"/>
      <w:szCs w:val="27"/>
    </w:rPr>
  </w:style>
  <w:style w:type="paragraph" w:styleId="a3">
    <w:name w:val="Normal (Web)"/>
    <w:basedOn w:val="a"/>
    <w:uiPriority w:val="99"/>
    <w:semiHidden/>
    <w:unhideWhenUsed/>
    <w:rsid w:val="00AF44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291">
      <w:bodyDiv w:val="1"/>
      <w:marLeft w:val="0"/>
      <w:marRight w:val="0"/>
      <w:marTop w:val="0"/>
      <w:marBottom w:val="0"/>
      <w:divBdr>
        <w:top w:val="none" w:sz="0" w:space="0" w:color="auto"/>
        <w:left w:val="none" w:sz="0" w:space="0" w:color="auto"/>
        <w:bottom w:val="none" w:sz="0" w:space="0" w:color="auto"/>
        <w:right w:val="none" w:sz="0" w:space="0" w:color="auto"/>
      </w:divBdr>
    </w:div>
    <w:div w:id="2124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518</Words>
  <Characters>2955</Characters>
  <Application>Microsoft Office Word</Application>
  <DocSecurity>0</DocSecurity>
  <Lines>24</Lines>
  <Paragraphs>6</Paragraphs>
  <ScaleCrop>false</ScaleCrop>
  <Company>微软中国</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2021-03-05T18:57:00Z</dcterms:created>
  <dcterms:modified xsi:type="dcterms:W3CDTF">2021-03-05T18:58:00Z</dcterms:modified>
</cp:coreProperties>
</file>