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sz w:val="44"/>
          <w:szCs w:val="44"/>
        </w:rPr>
      </w:pPr>
    </w:p>
    <w:p>
      <w:pPr>
        <w:snapToGrid w:val="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上海屹辰建筑安装工程有限公司</w:t>
      </w:r>
    </w:p>
    <w:p>
      <w:pPr>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“4.5”坍塌死亡事故调查报告</w:t>
      </w:r>
    </w:p>
    <w:p>
      <w:pPr>
        <w:snapToGrid w:val="0"/>
        <w:jc w:val="center"/>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2024年4月5日12时左右，在浦东新区曹路镇华东路838号物流堆场内发生一起坍塌事故，造成1人死亡。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建设和交通委员会、浦东新区总工会、曹路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pStyle w:val="17"/>
        <w:widowControl w:val="0"/>
        <w:numPr>
          <w:ilvl w:val="0"/>
          <w:numId w:val="0"/>
        </w:numPr>
        <w:spacing w:line="600" w:lineRule="exact"/>
        <w:ind w:left="612" w:leftChars="0"/>
        <w:rPr>
          <w:rFonts w:ascii="黑体" w:eastAsia="黑体"/>
          <w:b w:val="0"/>
          <w:bCs w:val="0"/>
          <w:sz w:val="32"/>
          <w:szCs w:val="32"/>
        </w:rPr>
      </w:pPr>
      <w:r>
        <w:rPr>
          <w:rFonts w:hint="eastAsia" w:ascii="黑体" w:eastAsia="黑体"/>
          <w:b w:val="0"/>
          <w:bCs w:val="0"/>
          <w:sz w:val="32"/>
          <w:szCs w:val="32"/>
          <w:lang w:val="en-US" w:eastAsia="zh-CN"/>
        </w:rPr>
        <w:t>一、</w:t>
      </w:r>
      <w:r>
        <w:rPr>
          <w:rFonts w:hint="eastAsia" w:ascii="黑体" w:eastAsia="黑体"/>
          <w:b w:val="0"/>
          <w:bCs w:val="0"/>
          <w:sz w:val="32"/>
          <w:szCs w:val="32"/>
        </w:rPr>
        <w:t>事故基本情况</w:t>
      </w:r>
    </w:p>
    <w:p>
      <w:pPr>
        <w:snapToGrid w:val="0"/>
        <w:spacing w:line="60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（一）事故相关单位情况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上海屹辰建筑安装工程有限公司（以下简称“屹辰公司”）：成立于2018年01月02日；统一社会信用代码：</w:t>
      </w:r>
      <w:r>
        <w:rPr>
          <w:rFonts w:ascii="仿宋_GB2312" w:eastAsia="仿宋_GB2312"/>
          <w:sz w:val="32"/>
          <w:szCs w:val="32"/>
        </w:rPr>
        <w:t>91310120MA1HNE1C2W</w:t>
      </w:r>
      <w:r>
        <w:rPr>
          <w:rFonts w:hint="eastAsia" w:ascii="仿宋_GB2312" w:eastAsia="仿宋_GB2312"/>
          <w:sz w:val="32"/>
          <w:szCs w:val="32"/>
        </w:rPr>
        <w:t>；住所：上海市奉贤区四团镇安泰路605号3幢277室；法定代表人：李德金；公司类型：有限责任公司(自然人独资)；经营范围：建筑装饰装修建设工程设计与施工，市政公用建设工程施工，钢结构建设工程专业施工，防水防腐保温建设工程专业施工，建筑幕墙建设工程专业施工，园林绿化工程施工，机电设备安装、维修，建筑材料、钢材、金属材料、布艺制品、户外用品、机电设备的批发、零售，会务服务，保洁服务，文化艺术交流策划。【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易拼通（上海）仓储物流有限公司（以下简称“易拼通公司”）：成立于2021年11月12日；统一社会信用代码：</w:t>
      </w:r>
      <w:r>
        <w:rPr>
          <w:rFonts w:ascii="仿宋_GB2312" w:eastAsia="仿宋_GB2312"/>
          <w:sz w:val="32"/>
          <w:szCs w:val="32"/>
        </w:rPr>
        <w:t>91310230MA7CX1AT4R</w:t>
      </w:r>
      <w:r>
        <w:rPr>
          <w:rFonts w:hint="eastAsia" w:ascii="仿宋_GB2312" w:eastAsia="仿宋_GB2312"/>
          <w:sz w:val="32"/>
          <w:szCs w:val="32"/>
        </w:rPr>
        <w:t>；住所：上海市崇明区长兴镇潘园公路1800号（上海泰和经济发展区）；法定代表人：齐媛媛；公司类型：有限责任公司(自然人独资)；经营范围：许可项目：报关业务，道路货物运输（不含危险货物）。（依法须经批准的项目，经相关部门批准后方可开展经营活动，具体经营项目以相关部门批准文件或许可证件为准） 一般项目：普通货物仓储服务（不含危险化学品等需许可审批的项目），国内货物运输代理，装卸搬运，集装箱拼、拆箱服务，集装箱维修，无船承运业务，国际货物运输代理。（除依法须经批准的项目外，凭营业执照依法自主开展经营活动）</w:t>
      </w:r>
    </w:p>
    <w:p>
      <w:pPr>
        <w:widowControl w:val="0"/>
        <w:spacing w:line="600" w:lineRule="exact"/>
        <w:ind w:left="640"/>
        <w:outlineLvl w:val="0"/>
        <w:rPr>
          <w:rFonts w:ascii="楷体_GB2312" w:eastAsia="楷体_GB2312"/>
          <w:b w:val="0"/>
          <w:bCs/>
          <w:sz w:val="32"/>
          <w:szCs w:val="32"/>
        </w:rPr>
      </w:pPr>
      <w:r>
        <w:rPr>
          <w:rFonts w:hint="eastAsia" w:ascii="楷体_GB2312" w:eastAsia="楷体_GB2312"/>
          <w:b w:val="0"/>
          <w:bCs/>
          <w:sz w:val="32"/>
          <w:szCs w:val="32"/>
        </w:rPr>
        <w:t>（二）事故相关人员情况</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谢礼保，男，53岁，屹辰公司临时雇佣工人。</w:t>
      </w:r>
    </w:p>
    <w:p>
      <w:pPr>
        <w:tabs>
          <w:tab w:val="left" w:pos="1560"/>
          <w:tab w:val="left" w:pos="1843"/>
          <w:tab w:val="left" w:pos="2127"/>
        </w:tabs>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李德金，男，58岁，屹辰公司法定代表人。</w:t>
      </w:r>
    </w:p>
    <w:p>
      <w:pPr>
        <w:tabs>
          <w:tab w:val="left" w:pos="1560"/>
          <w:tab w:val="left" w:pos="1843"/>
          <w:tab w:val="left" w:pos="2127"/>
        </w:tabs>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李德银，男，53岁，屹辰公司实际负责人，全权负责屹辰公司运营。</w:t>
      </w:r>
    </w:p>
    <w:p>
      <w:pPr>
        <w:tabs>
          <w:tab w:val="left" w:pos="1560"/>
          <w:tab w:val="left" w:pos="1843"/>
          <w:tab w:val="left" w:pos="2127"/>
        </w:tabs>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李德亮，男，52岁，李德银堂弟，屹辰公司临时雇佣工人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詹米祖，男，50岁，屹辰公司临时雇佣工人。</w:t>
      </w:r>
    </w:p>
    <w:p>
      <w:pPr>
        <w:widowControl w:val="0"/>
        <w:spacing w:line="600" w:lineRule="exact"/>
        <w:ind w:firstLine="640" w:firstLineChars="200"/>
        <w:outlineLvl w:val="0"/>
        <w:rPr>
          <w:rFonts w:ascii="楷体_GB2312" w:eastAsia="楷体_GB2312"/>
          <w:b w:val="0"/>
          <w:bCs/>
          <w:sz w:val="32"/>
          <w:szCs w:val="32"/>
        </w:rPr>
      </w:pPr>
      <w:r>
        <w:rPr>
          <w:rFonts w:hint="eastAsia" w:ascii="楷体_GB2312" w:eastAsia="楷体_GB2312"/>
          <w:b w:val="0"/>
          <w:bCs/>
          <w:sz w:val="32"/>
          <w:szCs w:val="32"/>
        </w:rPr>
        <w:t>（三）相关合同情况</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4年3月28日，屹辰公司与易拼通公司签订了《推拉棚施工合同》，合同约定在华东路838号院内制作安装一座长35米，宽18米，高4米的仓储棚，承包方式为包工包料，工程总造价为75600元。但双方未签订相关安全生产管理协议</w:t>
      </w:r>
      <w:r>
        <w:rPr>
          <w:rFonts w:hint="eastAsia" w:ascii="仿宋_GB2312" w:eastAsia="仿宋_GB2312"/>
          <w:sz w:val="32"/>
          <w:szCs w:val="32"/>
          <w:lang w:eastAsia="zh-CN"/>
        </w:rPr>
        <w:t>，</w:t>
      </w:r>
      <w:r>
        <w:rPr>
          <w:rFonts w:hint="eastAsia" w:ascii="仿宋_GB2312" w:eastAsia="仿宋_GB2312"/>
          <w:sz w:val="32"/>
          <w:szCs w:val="32"/>
          <w:lang w:val="en-US" w:eastAsia="zh-CN"/>
        </w:rPr>
        <w:t>未在</w:t>
      </w:r>
      <w:r>
        <w:rPr>
          <w:rFonts w:hint="eastAsia" w:ascii="仿宋_GB2312" w:eastAsia="仿宋_GB2312"/>
          <w:sz w:val="32"/>
          <w:szCs w:val="32"/>
        </w:rPr>
        <w:t>合同中约定</w:t>
      </w:r>
      <w:r>
        <w:rPr>
          <w:rFonts w:hint="eastAsia" w:ascii="仿宋_GB2312" w:eastAsia="仿宋_GB2312"/>
          <w:sz w:val="32"/>
          <w:szCs w:val="32"/>
          <w:lang w:val="en-US" w:eastAsia="zh-CN"/>
        </w:rPr>
        <w:t>各自的</w:t>
      </w:r>
      <w:r>
        <w:rPr>
          <w:rFonts w:hint="eastAsia" w:ascii="仿宋_GB2312" w:eastAsia="仿宋_GB2312"/>
          <w:sz w:val="32"/>
          <w:szCs w:val="32"/>
        </w:rPr>
        <w:t>安全管理责任。</w:t>
      </w:r>
    </w:p>
    <w:p>
      <w:pPr>
        <w:widowControl w:val="0"/>
        <w:spacing w:line="600" w:lineRule="exact"/>
        <w:ind w:firstLine="640" w:firstLineChars="200"/>
        <w:outlineLvl w:val="0"/>
        <w:rPr>
          <w:rFonts w:ascii="黑体" w:eastAsia="黑体"/>
          <w:b w:val="0"/>
          <w:bCs w:val="0"/>
          <w:sz w:val="32"/>
          <w:szCs w:val="32"/>
        </w:rPr>
      </w:pPr>
      <w:r>
        <w:rPr>
          <w:rFonts w:hint="eastAsia" w:ascii="黑体" w:eastAsia="黑体"/>
          <w:b w:val="0"/>
          <w:bCs w:val="0"/>
          <w:sz w:val="32"/>
          <w:szCs w:val="32"/>
        </w:rPr>
        <w:t>二、事故发生经过和救援情况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2024年4月5日，李德亮、詹米祖、谢礼保等5人来到华东路838号易拼通公司堆场内进行移动推拉棚的制作和安装。12时左右，在完成推拉棚西侧第一榀框架和北侧第一根移动推拉立柱安装后，西侧第一榀框架突然向西倒下，北侧已连接立柱随之倒下，带倒一旁的门式脚手架，站在脚手架上的谢礼保一并摔倒在地。现场工人拨打了120电话，因说不清楚现场地址，詹米祖和李德亮自行驾车将谢礼保送到</w:t>
      </w:r>
      <w:r>
        <w:rPr>
          <w:rFonts w:hint="eastAsia" w:ascii="仿宋_GB2312" w:eastAsia="仿宋_GB2312"/>
          <w:sz w:val="32"/>
          <w:szCs w:val="32"/>
          <w:lang w:eastAsia="zh-CN"/>
        </w:rPr>
        <w:t>上海市</w:t>
      </w:r>
      <w:r>
        <w:rPr>
          <w:rFonts w:hint="eastAsia" w:ascii="仿宋_GB2312" w:eastAsia="仿宋_GB2312"/>
          <w:sz w:val="32"/>
          <w:szCs w:val="32"/>
        </w:rPr>
        <w:t>第七人民医院进行救治，2024年4月11日转院至</w:t>
      </w:r>
      <w:r>
        <w:rPr>
          <w:rFonts w:hint="eastAsia" w:ascii="仿宋_GB2312" w:eastAsia="仿宋_GB2312"/>
          <w:sz w:val="32"/>
          <w:szCs w:val="32"/>
          <w:lang w:eastAsia="zh-CN"/>
        </w:rPr>
        <w:t>江苏省</w:t>
      </w:r>
      <w:r>
        <w:rPr>
          <w:rFonts w:hint="eastAsia" w:ascii="仿宋_GB2312" w:eastAsia="仿宋_GB2312"/>
          <w:sz w:val="32"/>
          <w:szCs w:val="32"/>
        </w:rPr>
        <w:t>睢宁县岚山镇卫生院，4月12日谢礼保医治无效死亡。</w:t>
      </w:r>
    </w:p>
    <w:p>
      <w:pPr>
        <w:pStyle w:val="17"/>
        <w:numPr>
          <w:ilvl w:val="0"/>
          <w:numId w:val="0"/>
        </w:numPr>
        <w:snapToGrid w:val="0"/>
        <w:spacing w:line="600" w:lineRule="exact"/>
        <w:ind w:left="710" w:leftChars="0"/>
        <w:rPr>
          <w:rFonts w:ascii="黑体" w:eastAsia="黑体"/>
          <w:b w:val="0"/>
          <w:bCs w:val="0"/>
          <w:sz w:val="32"/>
          <w:szCs w:val="32"/>
        </w:rPr>
      </w:pPr>
      <w:r>
        <w:rPr>
          <w:rFonts w:hint="eastAsia" w:ascii="黑体" w:eastAsia="黑体"/>
          <w:b w:val="0"/>
          <w:bCs w:val="0"/>
          <w:sz w:val="32"/>
          <w:szCs w:val="32"/>
          <w:lang w:val="en-US" w:eastAsia="zh-CN"/>
        </w:rPr>
        <w:t>三、</w:t>
      </w:r>
      <w:r>
        <w:rPr>
          <w:rFonts w:hint="eastAsia" w:ascii="黑体" w:eastAsia="黑体"/>
          <w:b w:val="0"/>
          <w:bCs w:val="0"/>
          <w:sz w:val="32"/>
          <w:szCs w:val="32"/>
        </w:rPr>
        <w:t>勘察调查及鉴定情况</w:t>
      </w:r>
    </w:p>
    <w:p>
      <w:pPr>
        <w:ind w:firstLine="640" w:firstLineChars="200"/>
        <w:rPr>
          <w:rFonts w:ascii="黑体" w:eastAsia="黑体"/>
          <w:b/>
          <w:bCs/>
          <w:sz w:val="32"/>
          <w:szCs w:val="32"/>
        </w:rPr>
      </w:pPr>
      <w:r>
        <w:rPr>
          <w:rFonts w:hint="eastAsia" w:ascii="楷体_GB2312" w:eastAsia="楷体_GB2312"/>
          <w:b w:val="0"/>
          <w:bCs w:val="0"/>
          <w:sz w:val="32"/>
          <w:szCs w:val="32"/>
        </w:rPr>
        <w:t>（</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rPr>
        <w:t>）</w:t>
      </w:r>
      <w:r>
        <w:rPr>
          <w:rFonts w:hint="eastAsia" w:ascii="楷体_GB2312" w:eastAsia="楷体_GB2312"/>
          <w:b w:val="0"/>
          <w:bCs w:val="0"/>
          <w:sz w:val="32"/>
          <w:szCs w:val="32"/>
          <w:lang w:val="en-US" w:eastAsia="zh-CN"/>
        </w:rPr>
        <w:t>现场勘察情况</w:t>
      </w: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r>
        <w:rPr>
          <w:rFonts w:ascii="楷体_GB2312" w:eastAsia="楷体_GB2312"/>
          <w:b/>
          <w:bCs/>
          <w:sz w:val="32"/>
          <w:szCs w:val="32"/>
        </w:rPr>
        <w:drawing>
          <wp:anchor distT="0" distB="0" distL="114300" distR="114300" simplePos="0" relativeHeight="251660288" behindDoc="0" locked="0" layoutInCell="1" allowOverlap="1">
            <wp:simplePos x="0" y="0"/>
            <wp:positionH relativeFrom="column">
              <wp:posOffset>-35560</wp:posOffset>
            </wp:positionH>
            <wp:positionV relativeFrom="paragraph">
              <wp:posOffset>17145</wp:posOffset>
            </wp:positionV>
            <wp:extent cx="5334000" cy="3865880"/>
            <wp:effectExtent l="0" t="0" r="635" b="1905"/>
            <wp:wrapNone/>
            <wp:docPr id="18308069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06960"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6660" cy="3874901"/>
                    </a:xfrm>
                    <a:prstGeom prst="rect">
                      <a:avLst/>
                    </a:prstGeom>
                  </pic:spPr>
                </pic:pic>
              </a:graphicData>
            </a:graphic>
          </wp:anchor>
        </w:drawing>
      </w: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p>
    <w:p>
      <w:pPr>
        <w:snapToGrid w:val="0"/>
        <w:spacing w:line="600" w:lineRule="exact"/>
        <w:rPr>
          <w:rFonts w:ascii="黑体" w:eastAsia="黑体"/>
          <w:b/>
          <w:bCs/>
          <w:sz w:val="32"/>
          <w:szCs w:val="32"/>
        </w:rPr>
      </w:pPr>
    </w:p>
    <w:p>
      <w:pPr>
        <w:pStyle w:val="17"/>
        <w:numPr>
          <w:ilvl w:val="0"/>
          <w:numId w:val="1"/>
        </w:numPr>
        <w:ind w:firstLineChars="0"/>
        <w:rPr>
          <w:rFonts w:ascii="楷体_GB2312" w:eastAsia="楷体_GB2312"/>
          <w:b/>
          <w:bCs/>
          <w:sz w:val="32"/>
          <w:szCs w:val="32"/>
        </w:rPr>
      </w:pPr>
      <w:r>
        <w:rPr>
          <w:rFonts w:hint="eastAsia" w:ascii="楷体_GB2312" w:eastAsia="楷体_GB2312"/>
          <w:b/>
          <w:bCs/>
          <w:sz w:val="32"/>
          <w:szCs w:val="32"/>
        </w:rPr>
        <w:t>现场勘察情况</w:t>
      </w:r>
    </w:p>
    <w:p>
      <w:pPr>
        <w:rPr>
          <w:rFonts w:ascii="楷体_GB2312" w:eastAsia="楷体_GB2312"/>
          <w:b/>
          <w:bCs/>
          <w:sz w:val="32"/>
          <w:szCs w:val="32"/>
        </w:rPr>
      </w:pPr>
    </w:p>
    <w:p>
      <w:pPr>
        <w:spacing w:line="560" w:lineRule="exact"/>
        <w:jc w:val="center"/>
        <w:rPr>
          <w:rFonts w:ascii="楷体_GB2312" w:eastAsia="楷体_GB2312"/>
          <w:b/>
          <w:bCs/>
          <w:sz w:val="32"/>
          <w:szCs w:val="32"/>
        </w:rPr>
      </w:pPr>
    </w:p>
    <w:p>
      <w:pPr>
        <w:spacing w:line="560" w:lineRule="exact"/>
        <w:jc w:val="center"/>
        <w:rPr>
          <w:rFonts w:ascii="楷体_GB2312" w:eastAsia="楷体_GB2312"/>
          <w:b/>
          <w:bCs/>
          <w:sz w:val="28"/>
          <w:szCs w:val="28"/>
        </w:rPr>
      </w:pPr>
      <w:r>
        <w:rPr>
          <w:rFonts w:hint="eastAsia" w:ascii="仿宋_GB2312" w:eastAsia="仿宋_GB2312"/>
          <w:sz w:val="28"/>
          <w:szCs w:val="28"/>
        </w:rPr>
        <w:t>图1  事故现场平面位置图</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事故现场位于易拼通公司堆场中部北侧一硬化水泥地坪区域，该水泥地坪西侧为一座已建成的篷布仓库，西南侧是一座临时办公用活动房，北侧是一幢属堆场外的5层建筑，南侧为堆场道路，东侧是在整理中的空地。该地坪上最西侧地上有一榀倒下的已完成立柱和横梁拼装的推拉棚框架，其东侧留有一座单层门式脚手架和推拉棚移动立柱。再东侧场地上是其他待安装的推拉棚移动立柱和横梁。（见图1）</w:t>
      </w: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p>
    <w:p>
      <w:pPr>
        <w:snapToGrid w:val="0"/>
        <w:spacing w:line="600" w:lineRule="exact"/>
        <w:rPr>
          <w:rFonts w:ascii="仿宋_GB2312" w:eastAsia="仿宋_GB2312"/>
          <w:sz w:val="32"/>
          <w:szCs w:val="32"/>
        </w:rPr>
      </w:pPr>
      <w:r>
        <w:rPr>
          <w:rFonts w:ascii="楷体_GB2312" w:eastAsia="楷体_GB2312"/>
          <w:b/>
          <w:bCs/>
          <w:sz w:val="32"/>
          <w:szCs w:val="32"/>
        </w:rPr>
        <w:drawing>
          <wp:anchor distT="0" distB="0" distL="114300" distR="114300" simplePos="0" relativeHeight="251659264" behindDoc="0" locked="0" layoutInCell="1" allowOverlap="1">
            <wp:simplePos x="0" y="0"/>
            <wp:positionH relativeFrom="column">
              <wp:posOffset>-77470</wp:posOffset>
            </wp:positionH>
            <wp:positionV relativeFrom="paragraph">
              <wp:posOffset>0</wp:posOffset>
            </wp:positionV>
            <wp:extent cx="5353050" cy="3484245"/>
            <wp:effectExtent l="0" t="0" r="0" b="1905"/>
            <wp:wrapNone/>
            <wp:docPr id="396144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44600"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53156" cy="3484254"/>
                    </a:xfrm>
                    <a:prstGeom prst="rect">
                      <a:avLst/>
                    </a:prstGeom>
                  </pic:spPr>
                </pic:pic>
              </a:graphicData>
            </a:graphic>
          </wp:anchor>
        </w:drawing>
      </w:r>
      <w:r>
        <w:rPr>
          <w:rFonts w:hint="eastAsia" w:ascii="仿宋_GB2312" w:eastAsia="仿宋_GB2312"/>
          <w:sz w:val="32"/>
          <w:szCs w:val="32"/>
        </w:rPr>
        <w:t xml:space="preserve">   </w:t>
      </w:r>
    </w:p>
    <w:p>
      <w:pPr>
        <w:snapToGrid w:val="0"/>
        <w:spacing w:line="600" w:lineRule="exact"/>
        <w:rPr>
          <w:rFonts w:ascii="仿宋_GB2312" w:eastAsia="仿宋_GB2312"/>
          <w:sz w:val="32"/>
          <w:szCs w:val="32"/>
        </w:rPr>
      </w:pPr>
      <w:r>
        <w:rPr>
          <w:rFonts w:hint="eastAsia" w:ascii="仿宋_GB2312" w:eastAsia="仿宋_GB2312"/>
          <w:sz w:val="32"/>
          <w:szCs w:val="32"/>
        </w:rPr>
        <w:t xml:space="preserve">   </w:t>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r>
        <w:rPr>
          <w:rFonts w:hint="eastAsia" w:ascii="仿宋_GB2312" w:eastAsia="仿宋_GB2312"/>
          <w:sz w:val="32"/>
          <w:szCs w:val="32"/>
        </w:rPr>
        <w:t xml:space="preserve"> </w:t>
      </w:r>
    </w:p>
    <w:p>
      <w:pPr>
        <w:snapToGrid w:val="0"/>
        <w:spacing w:line="600" w:lineRule="exact"/>
        <w:rPr>
          <w:rFonts w:ascii="仿宋_GB2312" w:eastAsia="仿宋_GB2312"/>
          <w:sz w:val="32"/>
          <w:szCs w:val="32"/>
        </w:rPr>
      </w:pPr>
      <w:r>
        <w:rPr>
          <w:rFonts w:hint="eastAsia" w:ascii="仿宋_GB2312" w:eastAsia="仿宋_GB2312"/>
          <w:sz w:val="32"/>
          <w:szCs w:val="32"/>
        </w:rPr>
        <w:t xml:space="preserve">  </w:t>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r>
        <w:rPr>
          <w:rFonts w:hint="eastAsia" w:ascii="仿宋_GB2312" w:eastAsia="仿宋_GB2312"/>
          <w:sz w:val="32"/>
          <w:szCs w:val="32"/>
        </w:rPr>
        <w:t xml:space="preserve">  </w:t>
      </w:r>
    </w:p>
    <w:p>
      <w:pPr>
        <w:snapToGrid w:val="0"/>
        <w:spacing w:line="600" w:lineRule="exact"/>
        <w:rPr>
          <w:rFonts w:ascii="仿宋_GB2312" w:eastAsia="仿宋_GB2312"/>
          <w:sz w:val="32"/>
          <w:szCs w:val="32"/>
        </w:rPr>
      </w:pPr>
      <w:r>
        <w:rPr>
          <w:rFonts w:hint="eastAsia" w:ascii="仿宋_GB2312" w:eastAsia="仿宋_GB2312"/>
          <w:sz w:val="32"/>
          <w:szCs w:val="32"/>
        </w:rPr>
        <w:t xml:space="preserve">  </w:t>
      </w:r>
    </w:p>
    <w:p>
      <w:pPr>
        <w:snapToGrid w:val="0"/>
        <w:spacing w:line="600" w:lineRule="exact"/>
        <w:jc w:val="center"/>
        <w:rPr>
          <w:rFonts w:ascii="仿宋_GB2312" w:eastAsia="仿宋_GB2312"/>
          <w:sz w:val="28"/>
          <w:szCs w:val="28"/>
        </w:rPr>
      </w:pPr>
      <w:r>
        <w:rPr>
          <w:rFonts w:hint="eastAsia" w:ascii="仿宋_GB2312" w:eastAsia="仿宋_GB2312"/>
          <w:sz w:val="28"/>
          <w:szCs w:val="28"/>
        </w:rPr>
        <w:t>图2  事发现场还原图</w:t>
      </w:r>
    </w:p>
    <w:p>
      <w:pPr>
        <w:jc w:val="left"/>
        <w:rPr>
          <w:rFonts w:ascii="仿宋_GB2312" w:eastAsia="仿宋_GB2312"/>
          <w:sz w:val="28"/>
          <w:szCs w:val="28"/>
        </w:rPr>
      </w:pPr>
      <w:r>
        <w:rPr>
          <w:rFonts w:hint="eastAsia" w:ascii="仿宋_GB2312" w:eastAsia="仿宋_GB2312"/>
          <w:sz w:val="28"/>
          <w:szCs w:val="28"/>
        </w:rPr>
        <w:drawing>
          <wp:anchor distT="0" distB="0" distL="0" distR="0" simplePos="0" relativeHeight="251661312" behindDoc="0" locked="0" layoutInCell="1" allowOverlap="1">
            <wp:simplePos x="0" y="0"/>
            <wp:positionH relativeFrom="column">
              <wp:posOffset>-37465</wp:posOffset>
            </wp:positionH>
            <wp:positionV relativeFrom="paragraph">
              <wp:posOffset>11430</wp:posOffset>
            </wp:positionV>
            <wp:extent cx="2708275" cy="3338830"/>
            <wp:effectExtent l="0" t="0" r="15875" b="13970"/>
            <wp:wrapNone/>
            <wp:docPr id="16799326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32660"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8275" cy="3338830"/>
                    </a:xfrm>
                    <a:prstGeom prst="rect">
                      <a:avLst/>
                    </a:prstGeom>
                  </pic:spPr>
                </pic:pic>
              </a:graphicData>
            </a:graphic>
          </wp:anchor>
        </w:drawing>
      </w:r>
      <w:r>
        <w:rPr>
          <w:rFonts w:hint="eastAsia" w:ascii="仿宋_GB2312" w:eastAsia="仿宋_GB2312"/>
          <w:sz w:val="28"/>
          <w:szCs w:val="28"/>
        </w:rPr>
        <w:t xml:space="preserve">                               </w:t>
      </w:r>
      <w:r>
        <w:rPr>
          <w:rFonts w:hint="eastAsia" w:ascii="仿宋_GB2312" w:eastAsia="仿宋_GB2312"/>
          <w:sz w:val="28"/>
          <w:szCs w:val="28"/>
        </w:rPr>
        <w:drawing>
          <wp:inline distT="0" distB="0" distL="0" distR="0">
            <wp:extent cx="2499995" cy="3333750"/>
            <wp:effectExtent l="0" t="0" r="14605" b="0"/>
            <wp:docPr id="16022636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63661"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515" cy="3334117"/>
                    </a:xfrm>
                    <a:prstGeom prst="rect">
                      <a:avLst/>
                    </a:prstGeom>
                  </pic:spPr>
                </pic:pic>
              </a:graphicData>
            </a:graphic>
          </wp:inline>
        </w:drawing>
      </w:r>
    </w:p>
    <w:p>
      <w:pPr>
        <w:ind w:firstLine="280" w:firstLineChars="100"/>
        <w:rPr>
          <w:rFonts w:ascii="仿宋_GB2312" w:eastAsia="仿宋_GB2312"/>
          <w:sz w:val="32"/>
          <w:szCs w:val="32"/>
        </w:rPr>
      </w:pPr>
      <w:r>
        <w:rPr>
          <w:rFonts w:hint="eastAsia" w:ascii="仿宋_GB2312" w:eastAsia="仿宋_GB2312"/>
          <w:sz w:val="28"/>
          <w:szCs w:val="28"/>
        </w:rPr>
        <w:t>图3 推拉棚倒地横梁结构情况     图4 现场留有的螺帽、手套</w:t>
      </w:r>
    </w:p>
    <w:p>
      <w:pPr>
        <w:ind w:firstLine="640" w:firstLineChars="200"/>
        <w:rPr>
          <w:rFonts w:ascii="仿宋_GB2312" w:eastAsia="仿宋_GB2312"/>
          <w:sz w:val="32"/>
          <w:szCs w:val="32"/>
          <w:highlight w:val="none"/>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事发时，现场作业人员已完成推拉棚第一榀框架和北侧第一根移动推拉立柱安装</w:t>
      </w:r>
      <w:r>
        <w:rPr>
          <w:rFonts w:hint="eastAsia" w:ascii="仿宋_GB2312" w:eastAsia="仿宋_GB2312"/>
          <w:sz w:val="32"/>
          <w:szCs w:val="32"/>
          <w:lang w:eastAsia="zh-CN"/>
        </w:rPr>
        <w:t>，</w:t>
      </w:r>
      <w:r>
        <w:rPr>
          <w:rFonts w:hint="eastAsia" w:ascii="仿宋_GB2312" w:eastAsia="仿宋_GB2312"/>
          <w:sz w:val="32"/>
          <w:szCs w:val="32"/>
          <w:lang w:val="en-US" w:eastAsia="zh-CN"/>
        </w:rPr>
        <w:t>但未采取固定措施</w:t>
      </w:r>
      <w:r>
        <w:rPr>
          <w:rFonts w:hint="eastAsia" w:ascii="仿宋_GB2312" w:eastAsia="仿宋_GB2312"/>
          <w:sz w:val="32"/>
          <w:szCs w:val="32"/>
        </w:rPr>
        <w:t>，吊车吊绳</w:t>
      </w:r>
      <w:r>
        <w:rPr>
          <w:rFonts w:hint="eastAsia" w:ascii="仿宋_GB2312" w:eastAsia="仿宋_GB2312"/>
          <w:sz w:val="32"/>
          <w:szCs w:val="32"/>
          <w:lang w:val="en-US" w:eastAsia="zh-CN"/>
        </w:rPr>
        <w:t>即</w:t>
      </w:r>
      <w:r>
        <w:rPr>
          <w:rFonts w:hint="eastAsia" w:ascii="仿宋_GB2312" w:eastAsia="仿宋_GB2312"/>
          <w:sz w:val="32"/>
          <w:szCs w:val="32"/>
        </w:rPr>
        <w:t>解绑进行南侧推拉立柱吊装的准备工作</w:t>
      </w:r>
      <w:r>
        <w:rPr>
          <w:rFonts w:hint="eastAsia" w:ascii="仿宋_GB2312" w:eastAsia="仿宋_GB2312"/>
          <w:sz w:val="32"/>
          <w:szCs w:val="32"/>
          <w:lang w:val="en-US" w:eastAsia="zh-CN"/>
        </w:rPr>
        <w:t>。经询问查证，事发时</w:t>
      </w:r>
      <w:r>
        <w:rPr>
          <w:rFonts w:hint="eastAsia" w:ascii="仿宋_GB2312" w:eastAsia="仿宋_GB2312"/>
          <w:sz w:val="32"/>
          <w:szCs w:val="32"/>
        </w:rPr>
        <w:t>谢礼保</w:t>
      </w:r>
      <w:r>
        <w:rPr>
          <w:rFonts w:hint="eastAsia" w:ascii="仿宋_GB2312" w:eastAsia="仿宋_GB2312"/>
          <w:sz w:val="32"/>
          <w:szCs w:val="32"/>
          <w:highlight w:val="none"/>
          <w:lang w:val="en-US" w:eastAsia="zh-CN"/>
        </w:rPr>
        <w:t>正</w:t>
      </w:r>
      <w:r>
        <w:rPr>
          <w:rFonts w:hint="eastAsia" w:ascii="仿宋_GB2312" w:eastAsia="仿宋_GB2312"/>
          <w:sz w:val="32"/>
          <w:szCs w:val="32"/>
          <w:highlight w:val="none"/>
        </w:rPr>
        <w:t>站在门式脚手架上</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手</w:t>
      </w:r>
      <w:r>
        <w:rPr>
          <w:rFonts w:hint="eastAsia" w:ascii="仿宋_GB2312" w:eastAsia="仿宋_GB2312"/>
          <w:sz w:val="32"/>
          <w:szCs w:val="32"/>
          <w:highlight w:val="none"/>
        </w:rPr>
        <w:t>扶北侧安装好的推拉棚移动立柱</w:t>
      </w:r>
      <w:r>
        <w:rPr>
          <w:rFonts w:hint="eastAsia" w:ascii="仿宋_GB2312" w:eastAsia="仿宋_GB2312"/>
          <w:sz w:val="32"/>
          <w:szCs w:val="32"/>
          <w:highlight w:val="none"/>
          <w:lang w:val="en-US" w:eastAsia="zh-CN"/>
        </w:rPr>
        <w:t>作业</w:t>
      </w:r>
      <w:r>
        <w:rPr>
          <w:rFonts w:hint="eastAsia" w:ascii="仿宋_GB2312" w:eastAsia="仿宋_GB2312"/>
          <w:sz w:val="32"/>
          <w:szCs w:val="32"/>
          <w:highlight w:val="none"/>
        </w:rPr>
        <w:t>（见图2）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倒地的推拉棚框架为双层门式结构，框架高4米，宽18米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横梁最外侧固定有一长条篷布（见图3）。地上留有手套、螺母等物品（见图4）。</w:t>
      </w:r>
    </w:p>
    <w:p>
      <w:pPr>
        <w:ind w:firstLine="640" w:firstLineChars="200"/>
        <w:rPr>
          <w:rFonts w:ascii="楷体_GB2312" w:eastAsia="楷体_GB2312"/>
          <w:b w:val="0"/>
          <w:bCs w:val="0"/>
          <w:sz w:val="32"/>
          <w:szCs w:val="32"/>
          <w:highlight w:val="none"/>
        </w:rPr>
      </w:pPr>
      <w:r>
        <w:rPr>
          <w:rFonts w:hint="eastAsia" w:ascii="楷体_GB2312" w:eastAsia="楷体_GB2312"/>
          <w:b w:val="0"/>
          <w:bCs w:val="0"/>
          <w:sz w:val="32"/>
          <w:szCs w:val="32"/>
          <w:highlight w:val="none"/>
        </w:rPr>
        <w:t>（二）安全管理情况</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屹辰公司提供了《钢结构推拉棚安全管理制度》，但未提供全员安全生产责任制、安全生产教育培训制度等规章制度，也未提供日常安全生产教育培训记录。</w:t>
      </w:r>
    </w:p>
    <w:p>
      <w:pPr>
        <w:ind w:firstLine="640" w:firstLineChars="200"/>
        <w:rPr>
          <w:rFonts w:ascii="仿宋_GB2312" w:eastAsia="仿宋_GB2312"/>
          <w:sz w:val="32"/>
          <w:szCs w:val="32"/>
        </w:rPr>
      </w:pPr>
      <w:r>
        <w:rPr>
          <w:rFonts w:hint="eastAsia" w:ascii="仿宋_GB2312" w:eastAsia="仿宋_GB2312"/>
          <w:sz w:val="32"/>
          <w:szCs w:val="32"/>
        </w:rPr>
        <w:t>《钢结构推拉棚安全管理制度》要求进入施工现场，必须带好安全帽，扣好帽带。但在施工过程中，屹辰公司现场安全管理落实不到位，未督促谢礼保等人全程佩戴安全帽。</w:t>
      </w:r>
    </w:p>
    <w:p>
      <w:pPr>
        <w:ind w:firstLine="640" w:firstLineChars="200"/>
        <w:rPr>
          <w:rFonts w:ascii="仿宋_GB2312" w:eastAsia="仿宋_GB2312"/>
          <w:sz w:val="32"/>
          <w:szCs w:val="32"/>
        </w:rPr>
      </w:pPr>
      <w:r>
        <w:rPr>
          <w:rFonts w:hint="eastAsia" w:ascii="仿宋_GB2312" w:eastAsia="仿宋_GB2312"/>
          <w:sz w:val="32"/>
          <w:szCs w:val="32"/>
        </w:rPr>
        <w:t>屹辰公司提供了《易拼通（上海）仓储物流有限公司新建推拉棚项目施工方案》，该方案经易拼通公司审核通过。其中钢桁架吊装章节要求：准确定位后，临时固定吊装单元，用仪器测量桁架上各点的坐标，并与安装图上的理论值进行比较，确保各点位置偏差在许可范围内，否则调整桁架，直至符合要求，调整后，将吊装单元可靠固定，使之吊装其他单元</w:t>
      </w:r>
      <w:r>
        <w:rPr>
          <w:rFonts w:hint="eastAsia" w:ascii="仿宋_GB2312" w:eastAsia="仿宋_GB2312"/>
          <w:sz w:val="32"/>
          <w:szCs w:val="32"/>
          <w:lang w:val="en-US" w:eastAsia="zh-CN"/>
        </w:rPr>
        <w:t>时</w:t>
      </w:r>
      <w:r>
        <w:rPr>
          <w:rFonts w:hint="eastAsia" w:ascii="仿宋_GB2312" w:eastAsia="仿宋_GB2312"/>
          <w:sz w:val="32"/>
          <w:szCs w:val="32"/>
        </w:rPr>
        <w:t>不会发生移动。但吊运安装过程中，屹辰公司在完成推拉棚第一榀框架和北侧第一根移动推拉立柱安装后，</w:t>
      </w:r>
      <w:r>
        <w:rPr>
          <w:rFonts w:hint="eastAsia" w:ascii="仿宋_GB2312" w:eastAsia="仿宋_GB2312"/>
          <w:sz w:val="32"/>
          <w:szCs w:val="32"/>
          <w:lang w:val="en-US" w:eastAsia="zh-CN"/>
        </w:rPr>
        <w:t>未对推</w:t>
      </w:r>
      <w:r>
        <w:rPr>
          <w:rFonts w:hint="eastAsia" w:ascii="仿宋_GB2312" w:eastAsia="仿宋_GB2312"/>
          <w:sz w:val="32"/>
          <w:szCs w:val="32"/>
        </w:rPr>
        <w:t>拉棚框架进行固定</w:t>
      </w:r>
      <w:r>
        <w:rPr>
          <w:rFonts w:hint="eastAsia" w:ascii="仿宋_GB2312" w:eastAsia="仿宋_GB2312"/>
          <w:sz w:val="32"/>
          <w:szCs w:val="32"/>
          <w:lang w:eastAsia="zh-CN"/>
        </w:rPr>
        <w:t>，</w:t>
      </w:r>
      <w:r>
        <w:rPr>
          <w:rFonts w:hint="eastAsia" w:ascii="仿宋_GB2312" w:eastAsia="仿宋_GB2312"/>
          <w:sz w:val="32"/>
          <w:szCs w:val="32"/>
        </w:rPr>
        <w:t>吊车吊绳</w:t>
      </w:r>
      <w:r>
        <w:rPr>
          <w:rFonts w:hint="eastAsia" w:ascii="仿宋_GB2312" w:eastAsia="仿宋_GB2312"/>
          <w:sz w:val="32"/>
          <w:szCs w:val="32"/>
          <w:lang w:val="en-US" w:eastAsia="zh-CN"/>
        </w:rPr>
        <w:t>即</w:t>
      </w:r>
      <w:r>
        <w:rPr>
          <w:rFonts w:hint="eastAsia" w:ascii="仿宋_GB2312" w:eastAsia="仿宋_GB2312"/>
          <w:sz w:val="32"/>
          <w:szCs w:val="32"/>
        </w:rPr>
        <w:t>解绑进行</w:t>
      </w:r>
      <w:r>
        <w:rPr>
          <w:rFonts w:hint="eastAsia" w:ascii="仿宋_GB2312" w:eastAsia="仿宋_GB2312"/>
          <w:sz w:val="32"/>
          <w:szCs w:val="32"/>
          <w:lang w:val="en-US" w:eastAsia="zh-CN"/>
        </w:rPr>
        <w:t>南侧立柱吊装准备工作</w:t>
      </w:r>
      <w:r>
        <w:rPr>
          <w:rFonts w:hint="eastAsia" w:ascii="仿宋_GB2312" w:eastAsia="仿宋_GB2312"/>
          <w:sz w:val="32"/>
          <w:szCs w:val="32"/>
        </w:rPr>
        <w:t>。</w:t>
      </w:r>
      <w:r>
        <w:rPr>
          <w:rFonts w:hint="eastAsia" w:ascii="仿宋_GB2312" w:eastAsia="仿宋_GB2312"/>
          <w:sz w:val="32"/>
          <w:szCs w:val="32"/>
          <w:lang w:val="en-US" w:eastAsia="zh-CN"/>
        </w:rPr>
        <w:t>施工</w:t>
      </w:r>
      <w:r>
        <w:rPr>
          <w:rFonts w:hint="eastAsia" w:ascii="仿宋_GB2312" w:eastAsia="仿宋_GB2312"/>
          <w:sz w:val="32"/>
          <w:szCs w:val="32"/>
        </w:rPr>
        <w:t>方案中保证安全生产管理的措施章节要求：认真做好安全生产教育，对所有参加施工生产的职工均应进行入场生产安全和消防安全教育，未经教育不得上岗。但施工前，屹辰公司未组织对施工作业人员进行相应的安全教育和技术交底并记录。</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易拼通公司提供了《单位安全生产管理制度》，内容包括安全生产责任制、员工培训和考核、安全隐患排查与整改、进出口货物安全检查等内容。另提供有叉车操作员、货物检验员、仓库管理员、装卸工等安全操作规程。</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同时易拼通公司提供了《易拼通现场作业安全须知》，并在作业现场进行张贴。《易拼通现场作业安全须知》中明确“所有人员进入公司厂区后必须遵守各项管理规定与安全操作规程。如需进入生产、施工现场，请必须戴好安全帽；如果要从事登高作业，请系好安全带、戴好安全帽或采取其他可靠的安全防护措施，防止发生坠落和落物伤人事故”。易拼通公司提供有2024年4月巡场登记签名记录和（易拼通）华东路仓库运营微信群日常巡场照片，4月5日（清明节）假日期间安排人员值班，并开展了日常巡查工作。</w:t>
      </w:r>
    </w:p>
    <w:p>
      <w:pPr>
        <w:snapToGrid w:val="0"/>
        <w:spacing w:line="60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（三）死者鉴定情况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上海市第七人民医院出院诊断:1.左侧额颞顶枕部创伤性硬脑膜下血肿2.创伤伤性脑疝3.中枢性呼吸衰竭4.创伤性蛛网膜下腔出血5.颅底骨折6.左侧顶枕部皮下血肿7.吸入性肺炎8.低蛋白白血症9.轻度贫血10.创伤性凝血病11.多发性大脑挫裂伤12.多发性大脑血肿13.低磷血症14.低钙血症15.右1侧第9、10肋骨骨折16.两肺上叶肺大疱17.窦性心动过速18.创伤性休克</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lang w:eastAsia="zh-CN"/>
        </w:rPr>
        <w:t>江苏省</w:t>
      </w:r>
      <w:r>
        <w:rPr>
          <w:rFonts w:hint="eastAsia" w:ascii="仿宋_GB2312" w:eastAsia="仿宋_GB2312"/>
          <w:sz w:val="32"/>
          <w:szCs w:val="32"/>
        </w:rPr>
        <w:t>岚山镇卫生院出具的居民死亡医学证明（推断）书记录直接死亡原因：颅脑外伤。</w:t>
      </w:r>
    </w:p>
    <w:p>
      <w:pPr>
        <w:tabs>
          <w:tab w:val="left" w:pos="567"/>
        </w:tabs>
        <w:ind w:firstLine="643"/>
        <w:rPr>
          <w:rFonts w:ascii="黑体" w:eastAsia="黑体"/>
          <w:b w:val="0"/>
          <w:bCs w:val="0"/>
          <w:sz w:val="32"/>
          <w:szCs w:val="32"/>
        </w:rPr>
      </w:pPr>
      <w:r>
        <w:rPr>
          <w:rFonts w:hint="eastAsia" w:ascii="黑体" w:eastAsia="黑体"/>
          <w:b w:val="0"/>
          <w:bCs w:val="0"/>
          <w:sz w:val="30"/>
          <w:szCs w:val="30"/>
        </w:rPr>
        <w:t>四、</w:t>
      </w:r>
      <w:r>
        <w:rPr>
          <w:rFonts w:hint="eastAsia" w:ascii="黑体" w:eastAsia="黑体"/>
          <w:b w:val="0"/>
          <w:bCs w:val="0"/>
          <w:sz w:val="32"/>
          <w:szCs w:val="32"/>
        </w:rPr>
        <w:t>人员伤亡和直接经济损失情况</w:t>
      </w:r>
    </w:p>
    <w:p>
      <w:pPr>
        <w:snapToGrid w:val="0"/>
        <w:spacing w:line="60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（一）伤亡人员情况</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谢礼保，53岁，江苏睢宁人，屹辰公司临时雇佣工人。</w:t>
      </w:r>
    </w:p>
    <w:p>
      <w:pPr>
        <w:snapToGrid w:val="0"/>
        <w:spacing w:line="60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（二）事故直接经济损失</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事故造成直接经济损失总计人民币131.787万元，其中事故善后赔偿120万元，医疗费用11.787万元。</w:t>
      </w:r>
    </w:p>
    <w:p>
      <w:pPr>
        <w:snapToGrid w:val="0"/>
        <w:spacing w:line="600" w:lineRule="exact"/>
        <w:ind w:firstLine="652" w:firstLineChars="204"/>
        <w:rPr>
          <w:rFonts w:ascii="黑体" w:hAnsi="黑体" w:eastAsia="黑体"/>
          <w:b w:val="0"/>
          <w:bCs/>
          <w:sz w:val="32"/>
          <w:szCs w:val="32"/>
        </w:rPr>
      </w:pPr>
      <w:r>
        <w:rPr>
          <w:rFonts w:hint="eastAsia" w:ascii="黑体" w:hAnsi="黑体" w:eastAsia="黑体"/>
          <w:b w:val="0"/>
          <w:bCs/>
          <w:sz w:val="32"/>
          <w:szCs w:val="32"/>
        </w:rPr>
        <w:t>五、事故发生原因和事故性质</w:t>
      </w:r>
    </w:p>
    <w:p>
      <w:pPr>
        <w:widowControl w:val="0"/>
        <w:spacing w:line="600" w:lineRule="exact"/>
        <w:ind w:firstLine="640" w:firstLineChars="200"/>
        <w:outlineLvl w:val="0"/>
        <w:rPr>
          <w:rFonts w:ascii="楷体_GB2312" w:eastAsia="楷体_GB2312"/>
          <w:b w:val="0"/>
          <w:bCs/>
          <w:sz w:val="32"/>
          <w:szCs w:val="32"/>
        </w:rPr>
      </w:pPr>
      <w:r>
        <w:rPr>
          <w:rFonts w:hint="eastAsia" w:ascii="楷体_GB2312" w:eastAsia="楷体_GB2312"/>
          <w:b w:val="0"/>
          <w:bCs/>
          <w:sz w:val="32"/>
          <w:szCs w:val="32"/>
        </w:rPr>
        <w:t>（一）事故发生的原因</w:t>
      </w:r>
    </w:p>
    <w:p>
      <w:pPr>
        <w:snapToGrid w:val="0"/>
        <w:spacing w:line="600" w:lineRule="exact"/>
        <w:ind w:firstLine="640" w:firstLineChars="200"/>
        <w:rPr>
          <w:rFonts w:ascii="仿宋_GB2312" w:eastAsia="仿宋_GB2312"/>
          <w:sz w:val="32"/>
          <w:szCs w:val="32"/>
        </w:rPr>
      </w:pPr>
      <w:bookmarkStart w:id="0" w:name="_Hlk88313147"/>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直接原因</w:t>
      </w:r>
    </w:p>
    <w:bookmarkEnd w:id="0"/>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推拉棚框架未采取固定措施失稳倾倒，与之连接的移动立柱随之倾倒带到一旁脚手架，致使谢礼保从脚手架上跌落，导致事故发生。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间接原因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（1）屹辰公司未建立健全全员安全生产责任制、安全教育培训制度等规章制度；未对员工进行相应的安全生产教育培训和施工方案交底并记录；</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（2）屹辰公司现场安全管理落实不到位，未按照施工方案落实相应的安全防护措施，未及时发现和制止作业人员未佩戴安全帽的不安全行为。</w:t>
      </w:r>
    </w:p>
    <w:p>
      <w:pPr>
        <w:snapToGrid w:val="0"/>
        <w:spacing w:line="600" w:lineRule="exact"/>
        <w:ind w:firstLine="640" w:firstLineChars="200"/>
        <w:rPr>
          <w:rFonts w:ascii="楷体_GB2312" w:eastAsia="楷体_GB2312"/>
          <w:b w:val="0"/>
          <w:bCs/>
          <w:sz w:val="32"/>
          <w:szCs w:val="32"/>
        </w:rPr>
      </w:pPr>
      <w:r>
        <w:rPr>
          <w:rFonts w:hint="eastAsia" w:ascii="楷体_GB2312" w:eastAsia="楷体_GB2312"/>
          <w:b w:val="0"/>
          <w:bCs/>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经事故调查组认定，“4.5”坍塌死亡事故是一起一般等级的生产安全责任事故。</w:t>
      </w:r>
    </w:p>
    <w:p>
      <w:pPr>
        <w:snapToGrid w:val="0"/>
        <w:spacing w:line="600" w:lineRule="exact"/>
        <w:ind w:firstLine="652" w:firstLineChars="204"/>
        <w:rPr>
          <w:rFonts w:ascii="黑体" w:hAnsi="黑体" w:eastAsia="黑体"/>
          <w:b w:val="0"/>
          <w:bCs/>
          <w:sz w:val="32"/>
          <w:szCs w:val="32"/>
        </w:rPr>
      </w:pPr>
      <w:r>
        <w:rPr>
          <w:rFonts w:hint="eastAsia" w:ascii="黑体" w:hAnsi="黑体" w:eastAsia="黑体"/>
          <w:b w:val="0"/>
          <w:bCs/>
          <w:sz w:val="32"/>
          <w:szCs w:val="32"/>
        </w:rPr>
        <w:t>六、事故责任的认定和处理建议</w:t>
      </w:r>
    </w:p>
    <w:p>
      <w:pPr>
        <w:snapToGrid w:val="0"/>
        <w:spacing w:line="600" w:lineRule="exact"/>
        <w:ind w:firstLine="652" w:firstLineChars="204"/>
        <w:rPr>
          <w:rFonts w:ascii="楷体_GB2312" w:eastAsia="楷体_GB2312"/>
          <w:b w:val="0"/>
          <w:bCs/>
          <w:sz w:val="32"/>
          <w:szCs w:val="32"/>
        </w:rPr>
      </w:pPr>
      <w:r>
        <w:rPr>
          <w:rFonts w:hint="eastAsia" w:ascii="楷体_GB2312" w:eastAsia="楷体_GB2312"/>
          <w:b w:val="0"/>
          <w:bCs/>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李德银，屹辰公司实际负责人，未建立健全全员安全生产责任制、安全教育培训制度等规章制度，未对员工进行相应的安全生产教育培训和施工方案交底，违反了《中华人民共和国安全生产法》第二十一条第一项、第二项和第三项的规定，对事故的发生负有责任，建议区应急管理局依法予以行政处罚。</w:t>
      </w:r>
    </w:p>
    <w:p>
      <w:pPr>
        <w:snapToGrid w:val="0"/>
        <w:spacing w:line="600" w:lineRule="exact"/>
        <w:ind w:firstLine="640" w:firstLineChars="200"/>
        <w:rPr>
          <w:rFonts w:ascii="楷体_GB2312" w:eastAsia="楷体_GB2312"/>
          <w:b w:val="0"/>
          <w:bCs/>
          <w:sz w:val="32"/>
          <w:szCs w:val="32"/>
        </w:rPr>
      </w:pPr>
      <w:r>
        <w:rPr>
          <w:rFonts w:hint="eastAsia" w:ascii="楷体_GB2312" w:eastAsia="楷体_GB2312"/>
          <w:b w:val="0"/>
          <w:bCs/>
          <w:sz w:val="32"/>
          <w:szCs w:val="32"/>
        </w:rPr>
        <w:t>（二）对事故单位的责任认定和处理建议</w:t>
      </w:r>
      <w:r>
        <w:rPr>
          <w:rFonts w:ascii="楷体_GB2312" w:eastAsia="楷体_GB2312"/>
          <w:b w:val="0"/>
          <w:bCs/>
          <w:sz w:val="32"/>
          <w:szCs w:val="32"/>
        </w:rPr>
        <w:tab/>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屹辰公司未建立健全全员安全生产责任制、安全教育培训制度等规章制度；未对员工进行相应的安全生产教育培训和施工方案交底并记录；现场安全管理落实不到位，未按照施工方案落实相应的安全防护措施，未及时发现和制止作业人员未佩戴安全帽的不安全行为，违反了《中华人民共和国安全生产法》第四条第一款、第二十八条第一款和第四十四条第一款的规定，对事故的发生负有责任，建议区应急管理局依法予以行政处罚。</w:t>
      </w:r>
    </w:p>
    <w:p>
      <w:pPr>
        <w:snapToGrid w:val="0"/>
        <w:spacing w:line="600" w:lineRule="exact"/>
        <w:ind w:firstLine="640" w:firstLineChars="200"/>
        <w:rPr>
          <w:rFonts w:ascii="楷体_GB2312" w:eastAsia="楷体_GB2312"/>
          <w:b w:val="0"/>
          <w:bCs/>
          <w:sz w:val="32"/>
          <w:szCs w:val="32"/>
        </w:rPr>
      </w:pPr>
      <w:r>
        <w:rPr>
          <w:rFonts w:hint="eastAsia" w:ascii="楷体_GB2312" w:eastAsia="楷体_GB2312"/>
          <w:b w:val="0"/>
          <w:bCs/>
          <w:sz w:val="32"/>
          <w:szCs w:val="32"/>
        </w:rPr>
        <w:t>（三）其他违法行为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易拼通公司未依法与承包商签订专门的安全生产管理协议</w:t>
      </w:r>
      <w:r>
        <w:rPr>
          <w:rFonts w:hint="eastAsia" w:ascii="仿宋_GB2312" w:eastAsia="仿宋_GB2312"/>
          <w:sz w:val="32"/>
          <w:szCs w:val="32"/>
          <w:lang w:eastAsia="zh-CN"/>
        </w:rPr>
        <w:t>，</w:t>
      </w:r>
      <w:r>
        <w:rPr>
          <w:rFonts w:hint="eastAsia" w:ascii="仿宋_GB2312" w:eastAsia="仿宋_GB2312"/>
          <w:sz w:val="32"/>
          <w:szCs w:val="32"/>
          <w:lang w:val="en-US" w:eastAsia="zh-CN"/>
        </w:rPr>
        <w:t>也未在</w:t>
      </w:r>
      <w:r>
        <w:rPr>
          <w:rFonts w:hint="eastAsia" w:ascii="仿宋_GB2312" w:eastAsia="仿宋_GB2312"/>
          <w:sz w:val="32"/>
          <w:szCs w:val="32"/>
        </w:rPr>
        <w:t>合同中约定</w:t>
      </w:r>
      <w:r>
        <w:rPr>
          <w:rFonts w:hint="eastAsia" w:ascii="仿宋_GB2312" w:eastAsia="仿宋_GB2312"/>
          <w:sz w:val="32"/>
          <w:szCs w:val="32"/>
          <w:lang w:val="en-US" w:eastAsia="zh-CN"/>
        </w:rPr>
        <w:t>各自的</w:t>
      </w:r>
      <w:r>
        <w:rPr>
          <w:rFonts w:hint="eastAsia" w:ascii="仿宋_GB2312" w:eastAsia="仿宋_GB2312"/>
          <w:sz w:val="32"/>
          <w:szCs w:val="32"/>
        </w:rPr>
        <w:t>安全管理责任，违反了《中华人民共和国安全生产法》第四十九条第二款的规定，建议区应急管理局依法予以行政处罚。</w:t>
      </w:r>
    </w:p>
    <w:p>
      <w:pPr>
        <w:snapToGrid w:val="0"/>
        <w:spacing w:line="600" w:lineRule="exact"/>
        <w:ind w:firstLine="640" w:firstLineChars="200"/>
        <w:rPr>
          <w:rFonts w:ascii="黑体" w:eastAsia="黑体"/>
          <w:b w:val="0"/>
          <w:bCs/>
          <w:sz w:val="32"/>
          <w:szCs w:val="32"/>
        </w:rPr>
      </w:pPr>
      <w:r>
        <w:rPr>
          <w:rFonts w:hint="eastAsia" w:ascii="黑体" w:eastAsia="黑体"/>
          <w:b w:val="0"/>
          <w:bCs/>
          <w:sz w:val="32"/>
          <w:szCs w:val="32"/>
        </w:rPr>
        <w:t>七、整改防范措施建议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“4.5”事故的发生暴露了屹辰公司在落实安全生产教育和管理方面存在一些问题，为深刻吸取事故教训，进一步加强安全生产工作，提出以下事故防范和整改措施：</w:t>
      </w:r>
    </w:p>
    <w:p>
      <w:pPr>
        <w:pStyle w:val="17"/>
        <w:snapToGrid w:val="0"/>
        <w:spacing w:line="600" w:lineRule="exact"/>
        <w:ind w:firstLine="640"/>
        <w:rPr>
          <w:rFonts w:ascii="仿宋_GB2312" w:eastAsia="仿宋_GB2312"/>
          <w:sz w:val="32"/>
          <w:szCs w:val="32"/>
        </w:rPr>
      </w:pPr>
      <w:r>
        <w:rPr>
          <w:rFonts w:hint="eastAsia" w:ascii="仿宋_GB2312" w:eastAsia="仿宋_GB2312"/>
          <w:sz w:val="32"/>
          <w:szCs w:val="32"/>
        </w:rPr>
        <w:t>（一）屹辰公司要建立健全全员安全生产责任制和安全</w:t>
      </w:r>
      <w:bookmarkStart w:id="1" w:name="_GoBack"/>
      <w:bookmarkEnd w:id="1"/>
      <w:r>
        <w:rPr>
          <w:rFonts w:hint="eastAsia" w:ascii="仿宋_GB2312" w:eastAsia="仿宋_GB2312"/>
          <w:sz w:val="32"/>
          <w:szCs w:val="32"/>
        </w:rPr>
        <w:t>生产规章制度，落实现场安全管理，加强对作业过程的安全风险辨识和隐患排查，及时发现和制止作业人员的违章行为。</w:t>
      </w:r>
    </w:p>
    <w:p>
      <w:pPr>
        <w:pStyle w:val="17"/>
        <w:snapToGrid w:val="0"/>
        <w:spacing w:line="600" w:lineRule="exact"/>
        <w:ind w:firstLine="640"/>
        <w:rPr>
          <w:rFonts w:ascii="仿宋_GB2312" w:eastAsia="仿宋_GB2312"/>
          <w:sz w:val="30"/>
          <w:szCs w:val="30"/>
        </w:rPr>
      </w:pPr>
      <w:r>
        <w:rPr>
          <w:rFonts w:hint="eastAsia" w:ascii="仿宋_GB2312" w:eastAsia="仿宋_GB2312"/>
          <w:sz w:val="32"/>
          <w:szCs w:val="32"/>
        </w:rPr>
        <w:t>（二）屹辰公司进一步加强对作业人员安全教育培训，提高员工安全生产意识，正确佩戴安全防护用品，严格按照施工方案落实安全防护措施要求，确保施工过程安全。</w:t>
      </w:r>
    </w:p>
    <w:p>
      <w:pPr>
        <w:pStyle w:val="17"/>
        <w:numPr>
          <w:ilvl w:val="0"/>
          <w:numId w:val="0"/>
        </w:numPr>
        <w:tabs>
          <w:tab w:val="left" w:pos="0"/>
        </w:tabs>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易拼通公司在进行项目发包时要依法签订安全管理协议或在合同中明确安全生产管理职责，并加强对外来施工单位的安全管理。</w:t>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napToGrid w:val="0"/>
        <w:spacing w:line="600" w:lineRule="exact"/>
        <w:ind w:firstLine="600" w:firstLineChars="200"/>
        <w:rPr>
          <w:rFonts w:ascii="仿宋_GB2312" w:eastAsia="仿宋_GB2312"/>
          <w:sz w:val="32"/>
          <w:szCs w:val="32"/>
        </w:rPr>
      </w:pPr>
      <w:r>
        <w:rPr>
          <w:rFonts w:hint="eastAsia" w:ascii="仿宋_GB2312" w:eastAsia="仿宋_GB2312"/>
          <w:sz w:val="30"/>
          <w:szCs w:val="30"/>
        </w:rPr>
        <w:t xml:space="preserve">                       </w:t>
      </w:r>
      <w:r>
        <w:rPr>
          <w:rFonts w:hint="eastAsia" w:ascii="仿宋_GB2312" w:eastAsia="仿宋_GB2312"/>
          <w:sz w:val="32"/>
          <w:szCs w:val="32"/>
        </w:rPr>
        <w:t xml:space="preserve">“4.5”坍塌死亡事故调查组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2024年6月14日</w:t>
      </w:r>
    </w:p>
    <w:p>
      <w:pPr>
        <w:snapToGrid w:val="0"/>
        <w:spacing w:line="600" w:lineRule="exact"/>
        <w:ind w:firstLine="640" w:firstLineChars="200"/>
        <w:rPr>
          <w:rFonts w:ascii="仿宋_GB2312" w:eastAsia="仿宋_GB231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F75B9"/>
    <w:multiLevelType w:val="multilevel"/>
    <w:tmpl w:val="05DF75B9"/>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1106"/>
    <w:rsid w:val="00002A93"/>
    <w:rsid w:val="00002D96"/>
    <w:rsid w:val="0000400C"/>
    <w:rsid w:val="000058D3"/>
    <w:rsid w:val="00005ED5"/>
    <w:rsid w:val="00007C14"/>
    <w:rsid w:val="00010B90"/>
    <w:rsid w:val="00012200"/>
    <w:rsid w:val="00012AB2"/>
    <w:rsid w:val="0001397F"/>
    <w:rsid w:val="0001490D"/>
    <w:rsid w:val="00014BF9"/>
    <w:rsid w:val="00016146"/>
    <w:rsid w:val="0001655D"/>
    <w:rsid w:val="00017492"/>
    <w:rsid w:val="00020E35"/>
    <w:rsid w:val="000218DA"/>
    <w:rsid w:val="00021D86"/>
    <w:rsid w:val="00022229"/>
    <w:rsid w:val="0002245E"/>
    <w:rsid w:val="00024A47"/>
    <w:rsid w:val="0002524B"/>
    <w:rsid w:val="0002543E"/>
    <w:rsid w:val="0002599F"/>
    <w:rsid w:val="00025B4A"/>
    <w:rsid w:val="0002614B"/>
    <w:rsid w:val="00027213"/>
    <w:rsid w:val="0002792B"/>
    <w:rsid w:val="00027D15"/>
    <w:rsid w:val="0003178E"/>
    <w:rsid w:val="00031983"/>
    <w:rsid w:val="0003495A"/>
    <w:rsid w:val="000375B4"/>
    <w:rsid w:val="00037DC9"/>
    <w:rsid w:val="00040F8E"/>
    <w:rsid w:val="00042A3A"/>
    <w:rsid w:val="000437DB"/>
    <w:rsid w:val="00045C35"/>
    <w:rsid w:val="00045E03"/>
    <w:rsid w:val="0004722F"/>
    <w:rsid w:val="000472CB"/>
    <w:rsid w:val="00047E3F"/>
    <w:rsid w:val="00047E4A"/>
    <w:rsid w:val="00052CD1"/>
    <w:rsid w:val="00053051"/>
    <w:rsid w:val="0005467C"/>
    <w:rsid w:val="00054703"/>
    <w:rsid w:val="00054F2C"/>
    <w:rsid w:val="000557D1"/>
    <w:rsid w:val="00056F5D"/>
    <w:rsid w:val="00060011"/>
    <w:rsid w:val="00061BCB"/>
    <w:rsid w:val="00063877"/>
    <w:rsid w:val="00064422"/>
    <w:rsid w:val="00066274"/>
    <w:rsid w:val="00066326"/>
    <w:rsid w:val="0006671E"/>
    <w:rsid w:val="000679E7"/>
    <w:rsid w:val="000712BF"/>
    <w:rsid w:val="00071E06"/>
    <w:rsid w:val="000725E8"/>
    <w:rsid w:val="00072EC0"/>
    <w:rsid w:val="00076CDF"/>
    <w:rsid w:val="000775CB"/>
    <w:rsid w:val="00077CBB"/>
    <w:rsid w:val="00080AF9"/>
    <w:rsid w:val="00080C80"/>
    <w:rsid w:val="00081EDB"/>
    <w:rsid w:val="00082DF6"/>
    <w:rsid w:val="00084B1C"/>
    <w:rsid w:val="00087601"/>
    <w:rsid w:val="00087EEE"/>
    <w:rsid w:val="00090BEE"/>
    <w:rsid w:val="00094BDA"/>
    <w:rsid w:val="0009572F"/>
    <w:rsid w:val="00096799"/>
    <w:rsid w:val="0009765D"/>
    <w:rsid w:val="0009796E"/>
    <w:rsid w:val="000A2B16"/>
    <w:rsid w:val="000A32A7"/>
    <w:rsid w:val="000A47AE"/>
    <w:rsid w:val="000A62B6"/>
    <w:rsid w:val="000A6822"/>
    <w:rsid w:val="000A7D49"/>
    <w:rsid w:val="000B23B0"/>
    <w:rsid w:val="000B2851"/>
    <w:rsid w:val="000B386D"/>
    <w:rsid w:val="000B400F"/>
    <w:rsid w:val="000B5EFF"/>
    <w:rsid w:val="000B5FCA"/>
    <w:rsid w:val="000B6568"/>
    <w:rsid w:val="000B78F5"/>
    <w:rsid w:val="000C0047"/>
    <w:rsid w:val="000C007F"/>
    <w:rsid w:val="000C05B4"/>
    <w:rsid w:val="000C05B9"/>
    <w:rsid w:val="000C11DE"/>
    <w:rsid w:val="000C1F7B"/>
    <w:rsid w:val="000C3B40"/>
    <w:rsid w:val="000C6927"/>
    <w:rsid w:val="000C6BC3"/>
    <w:rsid w:val="000C7D91"/>
    <w:rsid w:val="000D099C"/>
    <w:rsid w:val="000D0C91"/>
    <w:rsid w:val="000D1887"/>
    <w:rsid w:val="000D1C26"/>
    <w:rsid w:val="000D213E"/>
    <w:rsid w:val="000D2E8D"/>
    <w:rsid w:val="000D31A8"/>
    <w:rsid w:val="000D52DA"/>
    <w:rsid w:val="000D56AC"/>
    <w:rsid w:val="000D57A9"/>
    <w:rsid w:val="000D61E7"/>
    <w:rsid w:val="000D6C21"/>
    <w:rsid w:val="000D6D5C"/>
    <w:rsid w:val="000E3088"/>
    <w:rsid w:val="000E6122"/>
    <w:rsid w:val="000E6B3B"/>
    <w:rsid w:val="000E70D2"/>
    <w:rsid w:val="000E77D2"/>
    <w:rsid w:val="000F0438"/>
    <w:rsid w:val="000F052A"/>
    <w:rsid w:val="000F0A89"/>
    <w:rsid w:val="000F1F62"/>
    <w:rsid w:val="000F4421"/>
    <w:rsid w:val="000F4DEB"/>
    <w:rsid w:val="000F5E88"/>
    <w:rsid w:val="000F6737"/>
    <w:rsid w:val="000F73C4"/>
    <w:rsid w:val="0010288D"/>
    <w:rsid w:val="0010387E"/>
    <w:rsid w:val="001039A7"/>
    <w:rsid w:val="00103D8A"/>
    <w:rsid w:val="00104027"/>
    <w:rsid w:val="00104F34"/>
    <w:rsid w:val="00107A14"/>
    <w:rsid w:val="00110128"/>
    <w:rsid w:val="00112CEA"/>
    <w:rsid w:val="00113F31"/>
    <w:rsid w:val="001142AB"/>
    <w:rsid w:val="0011436A"/>
    <w:rsid w:val="0011532C"/>
    <w:rsid w:val="0011535C"/>
    <w:rsid w:val="00116747"/>
    <w:rsid w:val="00116851"/>
    <w:rsid w:val="00117E35"/>
    <w:rsid w:val="00117F0E"/>
    <w:rsid w:val="0012056E"/>
    <w:rsid w:val="00120CB1"/>
    <w:rsid w:val="001211C4"/>
    <w:rsid w:val="001213C0"/>
    <w:rsid w:val="00121AED"/>
    <w:rsid w:val="00122B93"/>
    <w:rsid w:val="00122E65"/>
    <w:rsid w:val="00123A83"/>
    <w:rsid w:val="001243DB"/>
    <w:rsid w:val="00125606"/>
    <w:rsid w:val="00125B95"/>
    <w:rsid w:val="001265B5"/>
    <w:rsid w:val="00127421"/>
    <w:rsid w:val="001304BA"/>
    <w:rsid w:val="001309A0"/>
    <w:rsid w:val="00133FF8"/>
    <w:rsid w:val="00135451"/>
    <w:rsid w:val="00136503"/>
    <w:rsid w:val="00136638"/>
    <w:rsid w:val="0013693C"/>
    <w:rsid w:val="00136A10"/>
    <w:rsid w:val="00136D1C"/>
    <w:rsid w:val="00141648"/>
    <w:rsid w:val="00141D8E"/>
    <w:rsid w:val="001451E2"/>
    <w:rsid w:val="00145A29"/>
    <w:rsid w:val="00145EAE"/>
    <w:rsid w:val="0014660D"/>
    <w:rsid w:val="00146B4E"/>
    <w:rsid w:val="00146DEB"/>
    <w:rsid w:val="001563C7"/>
    <w:rsid w:val="001604CC"/>
    <w:rsid w:val="00160C43"/>
    <w:rsid w:val="00161733"/>
    <w:rsid w:val="0016381B"/>
    <w:rsid w:val="001648FE"/>
    <w:rsid w:val="00167B96"/>
    <w:rsid w:val="00167C81"/>
    <w:rsid w:val="001713DD"/>
    <w:rsid w:val="00171860"/>
    <w:rsid w:val="001718EA"/>
    <w:rsid w:val="0017230E"/>
    <w:rsid w:val="00173D9A"/>
    <w:rsid w:val="00174074"/>
    <w:rsid w:val="00174E78"/>
    <w:rsid w:val="001771A6"/>
    <w:rsid w:val="0018061E"/>
    <w:rsid w:val="001808FB"/>
    <w:rsid w:val="001824A9"/>
    <w:rsid w:val="00183501"/>
    <w:rsid w:val="00183AAE"/>
    <w:rsid w:val="00183CCB"/>
    <w:rsid w:val="00183F55"/>
    <w:rsid w:val="001844EF"/>
    <w:rsid w:val="00184703"/>
    <w:rsid w:val="00184FAB"/>
    <w:rsid w:val="00187F00"/>
    <w:rsid w:val="001910C3"/>
    <w:rsid w:val="001918F8"/>
    <w:rsid w:val="00193359"/>
    <w:rsid w:val="001944E1"/>
    <w:rsid w:val="00195F5D"/>
    <w:rsid w:val="00197B5B"/>
    <w:rsid w:val="00197EE3"/>
    <w:rsid w:val="001A074C"/>
    <w:rsid w:val="001A0C9F"/>
    <w:rsid w:val="001A1CB8"/>
    <w:rsid w:val="001A1FF2"/>
    <w:rsid w:val="001A2A6B"/>
    <w:rsid w:val="001A3671"/>
    <w:rsid w:val="001A36C4"/>
    <w:rsid w:val="001A36D8"/>
    <w:rsid w:val="001A521E"/>
    <w:rsid w:val="001A5355"/>
    <w:rsid w:val="001A595A"/>
    <w:rsid w:val="001A5CFC"/>
    <w:rsid w:val="001A6C97"/>
    <w:rsid w:val="001A71FA"/>
    <w:rsid w:val="001A76D1"/>
    <w:rsid w:val="001A77FE"/>
    <w:rsid w:val="001B0558"/>
    <w:rsid w:val="001B3635"/>
    <w:rsid w:val="001B387C"/>
    <w:rsid w:val="001B48D7"/>
    <w:rsid w:val="001B4FD3"/>
    <w:rsid w:val="001B5E8B"/>
    <w:rsid w:val="001B6A1B"/>
    <w:rsid w:val="001B7577"/>
    <w:rsid w:val="001B7F99"/>
    <w:rsid w:val="001C0BD5"/>
    <w:rsid w:val="001C1E39"/>
    <w:rsid w:val="001C351B"/>
    <w:rsid w:val="001C4862"/>
    <w:rsid w:val="001C48BF"/>
    <w:rsid w:val="001C67BB"/>
    <w:rsid w:val="001C7208"/>
    <w:rsid w:val="001C7F53"/>
    <w:rsid w:val="001D0152"/>
    <w:rsid w:val="001D0B6D"/>
    <w:rsid w:val="001D1D0D"/>
    <w:rsid w:val="001D50BA"/>
    <w:rsid w:val="001D60B8"/>
    <w:rsid w:val="001D7603"/>
    <w:rsid w:val="001E0C06"/>
    <w:rsid w:val="001E0C23"/>
    <w:rsid w:val="001E0D4F"/>
    <w:rsid w:val="001E3C94"/>
    <w:rsid w:val="001E4C96"/>
    <w:rsid w:val="001E53A6"/>
    <w:rsid w:val="001E626E"/>
    <w:rsid w:val="001E703F"/>
    <w:rsid w:val="001E719D"/>
    <w:rsid w:val="001E7E4A"/>
    <w:rsid w:val="001F0783"/>
    <w:rsid w:val="001F2CD1"/>
    <w:rsid w:val="001F3703"/>
    <w:rsid w:val="001F48BD"/>
    <w:rsid w:val="001F62BA"/>
    <w:rsid w:val="001F7D16"/>
    <w:rsid w:val="00200A0D"/>
    <w:rsid w:val="00200C85"/>
    <w:rsid w:val="002026B9"/>
    <w:rsid w:val="002027B1"/>
    <w:rsid w:val="002043A1"/>
    <w:rsid w:val="0020440C"/>
    <w:rsid w:val="002046B2"/>
    <w:rsid w:val="002049C7"/>
    <w:rsid w:val="00205CF0"/>
    <w:rsid w:val="00206973"/>
    <w:rsid w:val="002107AC"/>
    <w:rsid w:val="0021157C"/>
    <w:rsid w:val="00212E76"/>
    <w:rsid w:val="00212E86"/>
    <w:rsid w:val="002143E4"/>
    <w:rsid w:val="00216814"/>
    <w:rsid w:val="002168F9"/>
    <w:rsid w:val="00221CA3"/>
    <w:rsid w:val="002222BF"/>
    <w:rsid w:val="00222D39"/>
    <w:rsid w:val="0022312C"/>
    <w:rsid w:val="0022624A"/>
    <w:rsid w:val="0022634F"/>
    <w:rsid w:val="00226917"/>
    <w:rsid w:val="00226F7E"/>
    <w:rsid w:val="0022720D"/>
    <w:rsid w:val="00227D25"/>
    <w:rsid w:val="00230C84"/>
    <w:rsid w:val="0023175C"/>
    <w:rsid w:val="00231DF7"/>
    <w:rsid w:val="00232085"/>
    <w:rsid w:val="00233C64"/>
    <w:rsid w:val="002341FF"/>
    <w:rsid w:val="00234536"/>
    <w:rsid w:val="002348B6"/>
    <w:rsid w:val="00234A64"/>
    <w:rsid w:val="0023504F"/>
    <w:rsid w:val="002353EF"/>
    <w:rsid w:val="002361D8"/>
    <w:rsid w:val="002363D1"/>
    <w:rsid w:val="00237654"/>
    <w:rsid w:val="00241994"/>
    <w:rsid w:val="00242489"/>
    <w:rsid w:val="002426CC"/>
    <w:rsid w:val="00243494"/>
    <w:rsid w:val="00245864"/>
    <w:rsid w:val="00247399"/>
    <w:rsid w:val="00247A60"/>
    <w:rsid w:val="00247ACF"/>
    <w:rsid w:val="00247BA6"/>
    <w:rsid w:val="00247C7B"/>
    <w:rsid w:val="00250917"/>
    <w:rsid w:val="0025215A"/>
    <w:rsid w:val="00252CBA"/>
    <w:rsid w:val="002535D5"/>
    <w:rsid w:val="00253AC0"/>
    <w:rsid w:val="00253BE1"/>
    <w:rsid w:val="0025591E"/>
    <w:rsid w:val="00255A64"/>
    <w:rsid w:val="00255BA6"/>
    <w:rsid w:val="002567B9"/>
    <w:rsid w:val="002611EA"/>
    <w:rsid w:val="00262A4D"/>
    <w:rsid w:val="00264FC1"/>
    <w:rsid w:val="002652DB"/>
    <w:rsid w:val="0026564A"/>
    <w:rsid w:val="00265E34"/>
    <w:rsid w:val="002660FB"/>
    <w:rsid w:val="00266998"/>
    <w:rsid w:val="002674AE"/>
    <w:rsid w:val="00271756"/>
    <w:rsid w:val="00271DC0"/>
    <w:rsid w:val="00272522"/>
    <w:rsid w:val="00272D4E"/>
    <w:rsid w:val="00273A6E"/>
    <w:rsid w:val="00273CFA"/>
    <w:rsid w:val="00273F0F"/>
    <w:rsid w:val="002745E7"/>
    <w:rsid w:val="00274D60"/>
    <w:rsid w:val="00276600"/>
    <w:rsid w:val="00276D5F"/>
    <w:rsid w:val="00277751"/>
    <w:rsid w:val="00277B69"/>
    <w:rsid w:val="00277F78"/>
    <w:rsid w:val="002814DF"/>
    <w:rsid w:val="002815FA"/>
    <w:rsid w:val="00283166"/>
    <w:rsid w:val="0028388B"/>
    <w:rsid w:val="00290481"/>
    <w:rsid w:val="002907CF"/>
    <w:rsid w:val="0029148E"/>
    <w:rsid w:val="00291FDA"/>
    <w:rsid w:val="0029298F"/>
    <w:rsid w:val="00293C2C"/>
    <w:rsid w:val="002949B8"/>
    <w:rsid w:val="00295828"/>
    <w:rsid w:val="00295CD9"/>
    <w:rsid w:val="00296FF2"/>
    <w:rsid w:val="002A0163"/>
    <w:rsid w:val="002A22F7"/>
    <w:rsid w:val="002A27AB"/>
    <w:rsid w:val="002A2834"/>
    <w:rsid w:val="002A4655"/>
    <w:rsid w:val="002A4B5D"/>
    <w:rsid w:val="002A4C50"/>
    <w:rsid w:val="002A5031"/>
    <w:rsid w:val="002A5E5D"/>
    <w:rsid w:val="002A6D06"/>
    <w:rsid w:val="002A74B8"/>
    <w:rsid w:val="002B0223"/>
    <w:rsid w:val="002B140D"/>
    <w:rsid w:val="002B1A56"/>
    <w:rsid w:val="002B209C"/>
    <w:rsid w:val="002B3243"/>
    <w:rsid w:val="002B379B"/>
    <w:rsid w:val="002B3EE4"/>
    <w:rsid w:val="002B6A74"/>
    <w:rsid w:val="002B78F3"/>
    <w:rsid w:val="002C01CC"/>
    <w:rsid w:val="002C0208"/>
    <w:rsid w:val="002C0391"/>
    <w:rsid w:val="002C08AB"/>
    <w:rsid w:val="002C2743"/>
    <w:rsid w:val="002C3055"/>
    <w:rsid w:val="002C3C4D"/>
    <w:rsid w:val="002C4024"/>
    <w:rsid w:val="002C4904"/>
    <w:rsid w:val="002C6D93"/>
    <w:rsid w:val="002C799B"/>
    <w:rsid w:val="002D105A"/>
    <w:rsid w:val="002D1372"/>
    <w:rsid w:val="002D15E6"/>
    <w:rsid w:val="002D1EF8"/>
    <w:rsid w:val="002D29DC"/>
    <w:rsid w:val="002D2AA4"/>
    <w:rsid w:val="002D2F1F"/>
    <w:rsid w:val="002D3B12"/>
    <w:rsid w:val="002D3C17"/>
    <w:rsid w:val="002D4899"/>
    <w:rsid w:val="002D5039"/>
    <w:rsid w:val="002D506D"/>
    <w:rsid w:val="002D6FE7"/>
    <w:rsid w:val="002D79F4"/>
    <w:rsid w:val="002E1613"/>
    <w:rsid w:val="002E1CAD"/>
    <w:rsid w:val="002E57E4"/>
    <w:rsid w:val="002E630D"/>
    <w:rsid w:val="002E6E54"/>
    <w:rsid w:val="002E7715"/>
    <w:rsid w:val="002F06FE"/>
    <w:rsid w:val="002F23DF"/>
    <w:rsid w:val="002F28EC"/>
    <w:rsid w:val="002F301E"/>
    <w:rsid w:val="002F356D"/>
    <w:rsid w:val="002F367D"/>
    <w:rsid w:val="002F3CB8"/>
    <w:rsid w:val="002F3D3D"/>
    <w:rsid w:val="002F3E55"/>
    <w:rsid w:val="002F412F"/>
    <w:rsid w:val="002F4B28"/>
    <w:rsid w:val="002F5649"/>
    <w:rsid w:val="003001D0"/>
    <w:rsid w:val="003011C5"/>
    <w:rsid w:val="0030182C"/>
    <w:rsid w:val="00302217"/>
    <w:rsid w:val="003030A2"/>
    <w:rsid w:val="0030409B"/>
    <w:rsid w:val="00304F94"/>
    <w:rsid w:val="00306F48"/>
    <w:rsid w:val="00306F4D"/>
    <w:rsid w:val="0030735F"/>
    <w:rsid w:val="003123AC"/>
    <w:rsid w:val="003124C9"/>
    <w:rsid w:val="00313F59"/>
    <w:rsid w:val="003206D3"/>
    <w:rsid w:val="00322583"/>
    <w:rsid w:val="00322A72"/>
    <w:rsid w:val="00322C2E"/>
    <w:rsid w:val="00322C7A"/>
    <w:rsid w:val="003230B2"/>
    <w:rsid w:val="00324C6F"/>
    <w:rsid w:val="003257B9"/>
    <w:rsid w:val="00327E24"/>
    <w:rsid w:val="0033028F"/>
    <w:rsid w:val="003312E0"/>
    <w:rsid w:val="0033166D"/>
    <w:rsid w:val="00332836"/>
    <w:rsid w:val="00335D1B"/>
    <w:rsid w:val="00337619"/>
    <w:rsid w:val="00337673"/>
    <w:rsid w:val="0034070B"/>
    <w:rsid w:val="00341E72"/>
    <w:rsid w:val="00342EEE"/>
    <w:rsid w:val="00343DA4"/>
    <w:rsid w:val="00344E3C"/>
    <w:rsid w:val="00345417"/>
    <w:rsid w:val="003465BD"/>
    <w:rsid w:val="00346709"/>
    <w:rsid w:val="00346915"/>
    <w:rsid w:val="00350059"/>
    <w:rsid w:val="0035050E"/>
    <w:rsid w:val="00350C48"/>
    <w:rsid w:val="003512BC"/>
    <w:rsid w:val="003515A5"/>
    <w:rsid w:val="003543BA"/>
    <w:rsid w:val="00354B92"/>
    <w:rsid w:val="00355100"/>
    <w:rsid w:val="00355E2E"/>
    <w:rsid w:val="00355F44"/>
    <w:rsid w:val="00356194"/>
    <w:rsid w:val="00360C4B"/>
    <w:rsid w:val="003611AA"/>
    <w:rsid w:val="00361F5A"/>
    <w:rsid w:val="003635CD"/>
    <w:rsid w:val="003636A4"/>
    <w:rsid w:val="00364438"/>
    <w:rsid w:val="00364906"/>
    <w:rsid w:val="0036597A"/>
    <w:rsid w:val="003664F7"/>
    <w:rsid w:val="0036794C"/>
    <w:rsid w:val="00367FC0"/>
    <w:rsid w:val="003713AD"/>
    <w:rsid w:val="00374C54"/>
    <w:rsid w:val="003753DC"/>
    <w:rsid w:val="00377A1B"/>
    <w:rsid w:val="003805BC"/>
    <w:rsid w:val="00381DA5"/>
    <w:rsid w:val="003824CA"/>
    <w:rsid w:val="003828E0"/>
    <w:rsid w:val="00383C8D"/>
    <w:rsid w:val="00384558"/>
    <w:rsid w:val="0038644D"/>
    <w:rsid w:val="00386E86"/>
    <w:rsid w:val="00386EA9"/>
    <w:rsid w:val="003870E9"/>
    <w:rsid w:val="003879D8"/>
    <w:rsid w:val="003906B5"/>
    <w:rsid w:val="00391261"/>
    <w:rsid w:val="00391AA5"/>
    <w:rsid w:val="00391F44"/>
    <w:rsid w:val="003928FD"/>
    <w:rsid w:val="00392EFF"/>
    <w:rsid w:val="00393EF2"/>
    <w:rsid w:val="0039486D"/>
    <w:rsid w:val="00394B8A"/>
    <w:rsid w:val="003A0432"/>
    <w:rsid w:val="003A5501"/>
    <w:rsid w:val="003A5B70"/>
    <w:rsid w:val="003A6A1F"/>
    <w:rsid w:val="003A7DA5"/>
    <w:rsid w:val="003B32BB"/>
    <w:rsid w:val="003B43AB"/>
    <w:rsid w:val="003B479D"/>
    <w:rsid w:val="003B4D0E"/>
    <w:rsid w:val="003B56D2"/>
    <w:rsid w:val="003B5D86"/>
    <w:rsid w:val="003B611B"/>
    <w:rsid w:val="003B7322"/>
    <w:rsid w:val="003B7767"/>
    <w:rsid w:val="003C07C0"/>
    <w:rsid w:val="003C09D8"/>
    <w:rsid w:val="003C17CE"/>
    <w:rsid w:val="003C1D65"/>
    <w:rsid w:val="003C7142"/>
    <w:rsid w:val="003C7DCB"/>
    <w:rsid w:val="003D02D5"/>
    <w:rsid w:val="003D08F3"/>
    <w:rsid w:val="003D0ECA"/>
    <w:rsid w:val="003D12E6"/>
    <w:rsid w:val="003D2681"/>
    <w:rsid w:val="003D2E1C"/>
    <w:rsid w:val="003D34EF"/>
    <w:rsid w:val="003D38BD"/>
    <w:rsid w:val="003D3F33"/>
    <w:rsid w:val="003D501B"/>
    <w:rsid w:val="003D7228"/>
    <w:rsid w:val="003E13AB"/>
    <w:rsid w:val="003F20EF"/>
    <w:rsid w:val="003F325B"/>
    <w:rsid w:val="003F39E8"/>
    <w:rsid w:val="003F4C20"/>
    <w:rsid w:val="003F4F02"/>
    <w:rsid w:val="003F5CD9"/>
    <w:rsid w:val="00400F39"/>
    <w:rsid w:val="00401852"/>
    <w:rsid w:val="0040316E"/>
    <w:rsid w:val="00403306"/>
    <w:rsid w:val="00403ABD"/>
    <w:rsid w:val="00405A93"/>
    <w:rsid w:val="00413DD6"/>
    <w:rsid w:val="00414296"/>
    <w:rsid w:val="004168CF"/>
    <w:rsid w:val="00416B22"/>
    <w:rsid w:val="00417EE6"/>
    <w:rsid w:val="004200AF"/>
    <w:rsid w:val="004206DD"/>
    <w:rsid w:val="004207AD"/>
    <w:rsid w:val="004210D9"/>
    <w:rsid w:val="00421499"/>
    <w:rsid w:val="004236EE"/>
    <w:rsid w:val="004237C2"/>
    <w:rsid w:val="00423E58"/>
    <w:rsid w:val="00424071"/>
    <w:rsid w:val="00424818"/>
    <w:rsid w:val="004260D5"/>
    <w:rsid w:val="004304A5"/>
    <w:rsid w:val="00433980"/>
    <w:rsid w:val="00433BE5"/>
    <w:rsid w:val="00433EE9"/>
    <w:rsid w:val="0043588C"/>
    <w:rsid w:val="00435EF4"/>
    <w:rsid w:val="00437C39"/>
    <w:rsid w:val="00440D8C"/>
    <w:rsid w:val="00440E05"/>
    <w:rsid w:val="004411C7"/>
    <w:rsid w:val="004421DC"/>
    <w:rsid w:val="00442548"/>
    <w:rsid w:val="004438D5"/>
    <w:rsid w:val="0044661D"/>
    <w:rsid w:val="00446792"/>
    <w:rsid w:val="004469FA"/>
    <w:rsid w:val="004475DC"/>
    <w:rsid w:val="004501DF"/>
    <w:rsid w:val="0045046F"/>
    <w:rsid w:val="00450A99"/>
    <w:rsid w:val="00450CE9"/>
    <w:rsid w:val="00452B86"/>
    <w:rsid w:val="004534E6"/>
    <w:rsid w:val="00453759"/>
    <w:rsid w:val="0045415F"/>
    <w:rsid w:val="0045460D"/>
    <w:rsid w:val="00454FB3"/>
    <w:rsid w:val="004554E3"/>
    <w:rsid w:val="0045622E"/>
    <w:rsid w:val="0045631F"/>
    <w:rsid w:val="00456D17"/>
    <w:rsid w:val="00457D3F"/>
    <w:rsid w:val="00461064"/>
    <w:rsid w:val="00461B64"/>
    <w:rsid w:val="00463524"/>
    <w:rsid w:val="00463A2B"/>
    <w:rsid w:val="00465B92"/>
    <w:rsid w:val="004700F1"/>
    <w:rsid w:val="004707A3"/>
    <w:rsid w:val="004716E2"/>
    <w:rsid w:val="00471C47"/>
    <w:rsid w:val="00472520"/>
    <w:rsid w:val="0047264B"/>
    <w:rsid w:val="0047278B"/>
    <w:rsid w:val="00473092"/>
    <w:rsid w:val="004741F5"/>
    <w:rsid w:val="00474AC1"/>
    <w:rsid w:val="00480095"/>
    <w:rsid w:val="004809A0"/>
    <w:rsid w:val="004814D8"/>
    <w:rsid w:val="00481A9D"/>
    <w:rsid w:val="00481E24"/>
    <w:rsid w:val="00482CE6"/>
    <w:rsid w:val="004835F4"/>
    <w:rsid w:val="00485D23"/>
    <w:rsid w:val="00485DB3"/>
    <w:rsid w:val="00486DB0"/>
    <w:rsid w:val="00487B8A"/>
    <w:rsid w:val="00490A8B"/>
    <w:rsid w:val="00491465"/>
    <w:rsid w:val="0049212B"/>
    <w:rsid w:val="0049258F"/>
    <w:rsid w:val="00494556"/>
    <w:rsid w:val="004947F6"/>
    <w:rsid w:val="0049669F"/>
    <w:rsid w:val="004976AC"/>
    <w:rsid w:val="004978D7"/>
    <w:rsid w:val="004A113E"/>
    <w:rsid w:val="004A2256"/>
    <w:rsid w:val="004A3525"/>
    <w:rsid w:val="004A46B9"/>
    <w:rsid w:val="004A48DC"/>
    <w:rsid w:val="004A54DD"/>
    <w:rsid w:val="004A580E"/>
    <w:rsid w:val="004A6A59"/>
    <w:rsid w:val="004A7172"/>
    <w:rsid w:val="004B0EBF"/>
    <w:rsid w:val="004B167B"/>
    <w:rsid w:val="004B26A7"/>
    <w:rsid w:val="004B3C91"/>
    <w:rsid w:val="004B4267"/>
    <w:rsid w:val="004B61FB"/>
    <w:rsid w:val="004B718D"/>
    <w:rsid w:val="004B78CE"/>
    <w:rsid w:val="004B7DDA"/>
    <w:rsid w:val="004B7F35"/>
    <w:rsid w:val="004C1ADF"/>
    <w:rsid w:val="004C2379"/>
    <w:rsid w:val="004C34FA"/>
    <w:rsid w:val="004C4C91"/>
    <w:rsid w:val="004C514B"/>
    <w:rsid w:val="004C63A0"/>
    <w:rsid w:val="004C7C83"/>
    <w:rsid w:val="004D1717"/>
    <w:rsid w:val="004D1D12"/>
    <w:rsid w:val="004D2046"/>
    <w:rsid w:val="004D28D7"/>
    <w:rsid w:val="004D4582"/>
    <w:rsid w:val="004D5255"/>
    <w:rsid w:val="004D5B44"/>
    <w:rsid w:val="004D613C"/>
    <w:rsid w:val="004E1E1C"/>
    <w:rsid w:val="004E1E5F"/>
    <w:rsid w:val="004E1F50"/>
    <w:rsid w:val="004E26B6"/>
    <w:rsid w:val="004E291E"/>
    <w:rsid w:val="004E2F01"/>
    <w:rsid w:val="004E4FB6"/>
    <w:rsid w:val="004E6BDE"/>
    <w:rsid w:val="004E73AF"/>
    <w:rsid w:val="004F0D13"/>
    <w:rsid w:val="004F112C"/>
    <w:rsid w:val="004F2FFF"/>
    <w:rsid w:val="004F4481"/>
    <w:rsid w:val="004F4807"/>
    <w:rsid w:val="004F4B83"/>
    <w:rsid w:val="004F5493"/>
    <w:rsid w:val="004F66AB"/>
    <w:rsid w:val="004F7C8E"/>
    <w:rsid w:val="0050025A"/>
    <w:rsid w:val="00500379"/>
    <w:rsid w:val="005007E0"/>
    <w:rsid w:val="00500A25"/>
    <w:rsid w:val="00501894"/>
    <w:rsid w:val="00501D70"/>
    <w:rsid w:val="005029C2"/>
    <w:rsid w:val="005041CD"/>
    <w:rsid w:val="00504579"/>
    <w:rsid w:val="005051AD"/>
    <w:rsid w:val="005060DC"/>
    <w:rsid w:val="005065C8"/>
    <w:rsid w:val="00507F54"/>
    <w:rsid w:val="0051001B"/>
    <w:rsid w:val="005111EB"/>
    <w:rsid w:val="00511E55"/>
    <w:rsid w:val="00512EC6"/>
    <w:rsid w:val="00512FEF"/>
    <w:rsid w:val="005154DF"/>
    <w:rsid w:val="005159E3"/>
    <w:rsid w:val="00515EC1"/>
    <w:rsid w:val="00517F6E"/>
    <w:rsid w:val="00520DDE"/>
    <w:rsid w:val="00521CF3"/>
    <w:rsid w:val="00522D11"/>
    <w:rsid w:val="0052305B"/>
    <w:rsid w:val="0052492F"/>
    <w:rsid w:val="00524BF0"/>
    <w:rsid w:val="00525184"/>
    <w:rsid w:val="00525DCB"/>
    <w:rsid w:val="00526096"/>
    <w:rsid w:val="0052623B"/>
    <w:rsid w:val="005315BF"/>
    <w:rsid w:val="00531642"/>
    <w:rsid w:val="00531F25"/>
    <w:rsid w:val="005330BC"/>
    <w:rsid w:val="00533FF6"/>
    <w:rsid w:val="00534693"/>
    <w:rsid w:val="00534C2F"/>
    <w:rsid w:val="00536844"/>
    <w:rsid w:val="00536BC7"/>
    <w:rsid w:val="00540B76"/>
    <w:rsid w:val="00540EAD"/>
    <w:rsid w:val="005446A1"/>
    <w:rsid w:val="005457AA"/>
    <w:rsid w:val="00545ACE"/>
    <w:rsid w:val="005469DB"/>
    <w:rsid w:val="00550426"/>
    <w:rsid w:val="005517BB"/>
    <w:rsid w:val="00551AD3"/>
    <w:rsid w:val="00551C13"/>
    <w:rsid w:val="00551E26"/>
    <w:rsid w:val="00553159"/>
    <w:rsid w:val="0055391A"/>
    <w:rsid w:val="00553E7A"/>
    <w:rsid w:val="0055497B"/>
    <w:rsid w:val="00554AC4"/>
    <w:rsid w:val="00555B15"/>
    <w:rsid w:val="0055633F"/>
    <w:rsid w:val="00557B60"/>
    <w:rsid w:val="00557D52"/>
    <w:rsid w:val="005606DD"/>
    <w:rsid w:val="00561672"/>
    <w:rsid w:val="00561FC7"/>
    <w:rsid w:val="0056287F"/>
    <w:rsid w:val="005629ED"/>
    <w:rsid w:val="00564F67"/>
    <w:rsid w:val="00565890"/>
    <w:rsid w:val="00565942"/>
    <w:rsid w:val="00566139"/>
    <w:rsid w:val="0056735E"/>
    <w:rsid w:val="00567A16"/>
    <w:rsid w:val="00572867"/>
    <w:rsid w:val="00574A19"/>
    <w:rsid w:val="005750A8"/>
    <w:rsid w:val="005807DE"/>
    <w:rsid w:val="00580B86"/>
    <w:rsid w:val="0058237D"/>
    <w:rsid w:val="0058262A"/>
    <w:rsid w:val="0058391D"/>
    <w:rsid w:val="00584F1E"/>
    <w:rsid w:val="005850E4"/>
    <w:rsid w:val="00590D43"/>
    <w:rsid w:val="005936AB"/>
    <w:rsid w:val="00594F9E"/>
    <w:rsid w:val="005A038C"/>
    <w:rsid w:val="005A0E1B"/>
    <w:rsid w:val="005A10F4"/>
    <w:rsid w:val="005A2BF6"/>
    <w:rsid w:val="005A40FF"/>
    <w:rsid w:val="005A515C"/>
    <w:rsid w:val="005A5280"/>
    <w:rsid w:val="005A5832"/>
    <w:rsid w:val="005A590E"/>
    <w:rsid w:val="005A6E74"/>
    <w:rsid w:val="005A6F61"/>
    <w:rsid w:val="005A6FA5"/>
    <w:rsid w:val="005A7CC0"/>
    <w:rsid w:val="005A7F5F"/>
    <w:rsid w:val="005B0361"/>
    <w:rsid w:val="005B039E"/>
    <w:rsid w:val="005B13BB"/>
    <w:rsid w:val="005B146D"/>
    <w:rsid w:val="005B3057"/>
    <w:rsid w:val="005B4542"/>
    <w:rsid w:val="005B4F5E"/>
    <w:rsid w:val="005B6597"/>
    <w:rsid w:val="005B66DF"/>
    <w:rsid w:val="005B66E1"/>
    <w:rsid w:val="005C0586"/>
    <w:rsid w:val="005C0DB3"/>
    <w:rsid w:val="005C1F95"/>
    <w:rsid w:val="005C20D8"/>
    <w:rsid w:val="005C3B55"/>
    <w:rsid w:val="005C4D10"/>
    <w:rsid w:val="005C72DB"/>
    <w:rsid w:val="005C7887"/>
    <w:rsid w:val="005D05C8"/>
    <w:rsid w:val="005D08E4"/>
    <w:rsid w:val="005D091E"/>
    <w:rsid w:val="005D1BC8"/>
    <w:rsid w:val="005D2D80"/>
    <w:rsid w:val="005D3144"/>
    <w:rsid w:val="005D3A7A"/>
    <w:rsid w:val="005D3F13"/>
    <w:rsid w:val="005D4BAC"/>
    <w:rsid w:val="005D657A"/>
    <w:rsid w:val="005D6755"/>
    <w:rsid w:val="005D75E7"/>
    <w:rsid w:val="005D7DA0"/>
    <w:rsid w:val="005E14BE"/>
    <w:rsid w:val="005E22CD"/>
    <w:rsid w:val="005E49DF"/>
    <w:rsid w:val="005E6BDD"/>
    <w:rsid w:val="005E70E8"/>
    <w:rsid w:val="005F00CD"/>
    <w:rsid w:val="005F0F93"/>
    <w:rsid w:val="005F21F5"/>
    <w:rsid w:val="005F2D3B"/>
    <w:rsid w:val="005F2F1A"/>
    <w:rsid w:val="005F45FE"/>
    <w:rsid w:val="005F6954"/>
    <w:rsid w:val="005F7BEA"/>
    <w:rsid w:val="00601179"/>
    <w:rsid w:val="006015A1"/>
    <w:rsid w:val="00601BAD"/>
    <w:rsid w:val="00601E46"/>
    <w:rsid w:val="00601F05"/>
    <w:rsid w:val="00602DE4"/>
    <w:rsid w:val="00603A52"/>
    <w:rsid w:val="00604453"/>
    <w:rsid w:val="00604DC0"/>
    <w:rsid w:val="00604F96"/>
    <w:rsid w:val="00605BFF"/>
    <w:rsid w:val="00605DFA"/>
    <w:rsid w:val="006071E3"/>
    <w:rsid w:val="00610813"/>
    <w:rsid w:val="006112E4"/>
    <w:rsid w:val="00611E1A"/>
    <w:rsid w:val="0061229F"/>
    <w:rsid w:val="0061278A"/>
    <w:rsid w:val="00613340"/>
    <w:rsid w:val="006154CC"/>
    <w:rsid w:val="006158AA"/>
    <w:rsid w:val="006171C7"/>
    <w:rsid w:val="00617557"/>
    <w:rsid w:val="006177EC"/>
    <w:rsid w:val="00620D8C"/>
    <w:rsid w:val="00621BFC"/>
    <w:rsid w:val="00622A4C"/>
    <w:rsid w:val="00623203"/>
    <w:rsid w:val="00623C10"/>
    <w:rsid w:val="00624EB6"/>
    <w:rsid w:val="0062536B"/>
    <w:rsid w:val="0062582A"/>
    <w:rsid w:val="006262C6"/>
    <w:rsid w:val="00626831"/>
    <w:rsid w:val="00626E7A"/>
    <w:rsid w:val="00627ADB"/>
    <w:rsid w:val="006301AA"/>
    <w:rsid w:val="0063102C"/>
    <w:rsid w:val="0063136A"/>
    <w:rsid w:val="00631EEF"/>
    <w:rsid w:val="00632BA9"/>
    <w:rsid w:val="006334FD"/>
    <w:rsid w:val="00633579"/>
    <w:rsid w:val="006338D3"/>
    <w:rsid w:val="006341A2"/>
    <w:rsid w:val="00637E38"/>
    <w:rsid w:val="00637EA4"/>
    <w:rsid w:val="00640E2D"/>
    <w:rsid w:val="00642013"/>
    <w:rsid w:val="00643488"/>
    <w:rsid w:val="00644218"/>
    <w:rsid w:val="00644844"/>
    <w:rsid w:val="00645741"/>
    <w:rsid w:val="006459A3"/>
    <w:rsid w:val="006461D3"/>
    <w:rsid w:val="0064631C"/>
    <w:rsid w:val="00646EAA"/>
    <w:rsid w:val="006474D2"/>
    <w:rsid w:val="0065101A"/>
    <w:rsid w:val="00653044"/>
    <w:rsid w:val="00653498"/>
    <w:rsid w:val="00655235"/>
    <w:rsid w:val="00655BBA"/>
    <w:rsid w:val="006563C8"/>
    <w:rsid w:val="00656407"/>
    <w:rsid w:val="006602CA"/>
    <w:rsid w:val="0066160B"/>
    <w:rsid w:val="006622A2"/>
    <w:rsid w:val="006664B4"/>
    <w:rsid w:val="00666B0F"/>
    <w:rsid w:val="00666CD6"/>
    <w:rsid w:val="0066781F"/>
    <w:rsid w:val="00670E4C"/>
    <w:rsid w:val="00670F50"/>
    <w:rsid w:val="0067112A"/>
    <w:rsid w:val="00671481"/>
    <w:rsid w:val="0067278D"/>
    <w:rsid w:val="00672F1A"/>
    <w:rsid w:val="0067390F"/>
    <w:rsid w:val="00676A0C"/>
    <w:rsid w:val="006772F5"/>
    <w:rsid w:val="00680607"/>
    <w:rsid w:val="00683E85"/>
    <w:rsid w:val="00684B27"/>
    <w:rsid w:val="00684D63"/>
    <w:rsid w:val="006862D1"/>
    <w:rsid w:val="00686F7B"/>
    <w:rsid w:val="00690CF9"/>
    <w:rsid w:val="0069124F"/>
    <w:rsid w:val="00692675"/>
    <w:rsid w:val="006930F8"/>
    <w:rsid w:val="006947C0"/>
    <w:rsid w:val="00695DBD"/>
    <w:rsid w:val="006971DC"/>
    <w:rsid w:val="006A0DD2"/>
    <w:rsid w:val="006A1B8B"/>
    <w:rsid w:val="006A2CE9"/>
    <w:rsid w:val="006A3DC0"/>
    <w:rsid w:val="006A4776"/>
    <w:rsid w:val="006A4C57"/>
    <w:rsid w:val="006A4C95"/>
    <w:rsid w:val="006A5505"/>
    <w:rsid w:val="006A5ED5"/>
    <w:rsid w:val="006A6169"/>
    <w:rsid w:val="006A6A35"/>
    <w:rsid w:val="006A7621"/>
    <w:rsid w:val="006B0F32"/>
    <w:rsid w:val="006B32A6"/>
    <w:rsid w:val="006B349F"/>
    <w:rsid w:val="006B3E2C"/>
    <w:rsid w:val="006B5C79"/>
    <w:rsid w:val="006B5D61"/>
    <w:rsid w:val="006B5F9C"/>
    <w:rsid w:val="006C0A83"/>
    <w:rsid w:val="006C0CBC"/>
    <w:rsid w:val="006C0DFC"/>
    <w:rsid w:val="006C1150"/>
    <w:rsid w:val="006C229B"/>
    <w:rsid w:val="006C3B6A"/>
    <w:rsid w:val="006C5663"/>
    <w:rsid w:val="006C6928"/>
    <w:rsid w:val="006C69EF"/>
    <w:rsid w:val="006C6F24"/>
    <w:rsid w:val="006C74E9"/>
    <w:rsid w:val="006C753F"/>
    <w:rsid w:val="006C7C7B"/>
    <w:rsid w:val="006D050C"/>
    <w:rsid w:val="006D19C3"/>
    <w:rsid w:val="006D1A91"/>
    <w:rsid w:val="006D1EB5"/>
    <w:rsid w:val="006D25EA"/>
    <w:rsid w:val="006D27FD"/>
    <w:rsid w:val="006D309F"/>
    <w:rsid w:val="006D5F1F"/>
    <w:rsid w:val="006D6217"/>
    <w:rsid w:val="006D6986"/>
    <w:rsid w:val="006E2E9B"/>
    <w:rsid w:val="006E400F"/>
    <w:rsid w:val="006E4585"/>
    <w:rsid w:val="006E47C9"/>
    <w:rsid w:val="006E4E9F"/>
    <w:rsid w:val="006E7303"/>
    <w:rsid w:val="006F0FFA"/>
    <w:rsid w:val="006F22D7"/>
    <w:rsid w:val="006F4612"/>
    <w:rsid w:val="006F4F92"/>
    <w:rsid w:val="006F5BAB"/>
    <w:rsid w:val="006F6306"/>
    <w:rsid w:val="006F6CAD"/>
    <w:rsid w:val="006F79F7"/>
    <w:rsid w:val="007008B2"/>
    <w:rsid w:val="00700F5C"/>
    <w:rsid w:val="007018BF"/>
    <w:rsid w:val="00701D59"/>
    <w:rsid w:val="007023E5"/>
    <w:rsid w:val="007033D0"/>
    <w:rsid w:val="007039AD"/>
    <w:rsid w:val="007046D7"/>
    <w:rsid w:val="00705960"/>
    <w:rsid w:val="0070672B"/>
    <w:rsid w:val="00706B3F"/>
    <w:rsid w:val="007075B1"/>
    <w:rsid w:val="007122AD"/>
    <w:rsid w:val="00712EE9"/>
    <w:rsid w:val="00713501"/>
    <w:rsid w:val="007135E0"/>
    <w:rsid w:val="0071364C"/>
    <w:rsid w:val="007141CD"/>
    <w:rsid w:val="00715FAF"/>
    <w:rsid w:val="00716F43"/>
    <w:rsid w:val="007175C2"/>
    <w:rsid w:val="00720C65"/>
    <w:rsid w:val="00721035"/>
    <w:rsid w:val="00721074"/>
    <w:rsid w:val="007224FA"/>
    <w:rsid w:val="0072300A"/>
    <w:rsid w:val="00724679"/>
    <w:rsid w:val="0072482C"/>
    <w:rsid w:val="0072588F"/>
    <w:rsid w:val="00726A37"/>
    <w:rsid w:val="00727968"/>
    <w:rsid w:val="00727BCB"/>
    <w:rsid w:val="00730560"/>
    <w:rsid w:val="00730664"/>
    <w:rsid w:val="00730792"/>
    <w:rsid w:val="007324DC"/>
    <w:rsid w:val="0073257D"/>
    <w:rsid w:val="007325B5"/>
    <w:rsid w:val="00734866"/>
    <w:rsid w:val="00736C87"/>
    <w:rsid w:val="007403F7"/>
    <w:rsid w:val="007407C3"/>
    <w:rsid w:val="007407CD"/>
    <w:rsid w:val="007409BE"/>
    <w:rsid w:val="00741228"/>
    <w:rsid w:val="00741B7C"/>
    <w:rsid w:val="007437E7"/>
    <w:rsid w:val="007443CA"/>
    <w:rsid w:val="00745AD5"/>
    <w:rsid w:val="00745F63"/>
    <w:rsid w:val="00746D3F"/>
    <w:rsid w:val="007473CF"/>
    <w:rsid w:val="00750738"/>
    <w:rsid w:val="007507BD"/>
    <w:rsid w:val="007516D6"/>
    <w:rsid w:val="00751C85"/>
    <w:rsid w:val="00751E3B"/>
    <w:rsid w:val="0075201C"/>
    <w:rsid w:val="00752063"/>
    <w:rsid w:val="00752CF2"/>
    <w:rsid w:val="007536CF"/>
    <w:rsid w:val="007547E4"/>
    <w:rsid w:val="007549FF"/>
    <w:rsid w:val="007560A5"/>
    <w:rsid w:val="007563D2"/>
    <w:rsid w:val="00756504"/>
    <w:rsid w:val="007613E8"/>
    <w:rsid w:val="0076143D"/>
    <w:rsid w:val="00761B5C"/>
    <w:rsid w:val="00762548"/>
    <w:rsid w:val="00762A44"/>
    <w:rsid w:val="00763526"/>
    <w:rsid w:val="00763E09"/>
    <w:rsid w:val="007665DF"/>
    <w:rsid w:val="00766619"/>
    <w:rsid w:val="0076686D"/>
    <w:rsid w:val="0077035C"/>
    <w:rsid w:val="00772BE5"/>
    <w:rsid w:val="00773A5B"/>
    <w:rsid w:val="00774CC9"/>
    <w:rsid w:val="007751DD"/>
    <w:rsid w:val="00775371"/>
    <w:rsid w:val="00780250"/>
    <w:rsid w:val="00780385"/>
    <w:rsid w:val="00780CD9"/>
    <w:rsid w:val="00780D1B"/>
    <w:rsid w:val="00781249"/>
    <w:rsid w:val="00782524"/>
    <w:rsid w:val="007829D6"/>
    <w:rsid w:val="00782CD4"/>
    <w:rsid w:val="00783E40"/>
    <w:rsid w:val="007844CA"/>
    <w:rsid w:val="007868AD"/>
    <w:rsid w:val="007869B5"/>
    <w:rsid w:val="00786FE0"/>
    <w:rsid w:val="00791D7B"/>
    <w:rsid w:val="00793ED5"/>
    <w:rsid w:val="00795193"/>
    <w:rsid w:val="00796E6E"/>
    <w:rsid w:val="00796F63"/>
    <w:rsid w:val="007A1335"/>
    <w:rsid w:val="007A1DDA"/>
    <w:rsid w:val="007A3813"/>
    <w:rsid w:val="007A3F84"/>
    <w:rsid w:val="007A42DC"/>
    <w:rsid w:val="007A4A9D"/>
    <w:rsid w:val="007A680C"/>
    <w:rsid w:val="007A7631"/>
    <w:rsid w:val="007A7836"/>
    <w:rsid w:val="007A7EEB"/>
    <w:rsid w:val="007B0124"/>
    <w:rsid w:val="007B02C7"/>
    <w:rsid w:val="007B0673"/>
    <w:rsid w:val="007B157A"/>
    <w:rsid w:val="007B3F5C"/>
    <w:rsid w:val="007B4157"/>
    <w:rsid w:val="007B42AD"/>
    <w:rsid w:val="007B4BE0"/>
    <w:rsid w:val="007B53E1"/>
    <w:rsid w:val="007B5E26"/>
    <w:rsid w:val="007B7B73"/>
    <w:rsid w:val="007C050D"/>
    <w:rsid w:val="007C173F"/>
    <w:rsid w:val="007C2C71"/>
    <w:rsid w:val="007C436E"/>
    <w:rsid w:val="007C4395"/>
    <w:rsid w:val="007C58E7"/>
    <w:rsid w:val="007C605C"/>
    <w:rsid w:val="007C6F19"/>
    <w:rsid w:val="007D02BE"/>
    <w:rsid w:val="007D0AE0"/>
    <w:rsid w:val="007D1198"/>
    <w:rsid w:val="007D18BD"/>
    <w:rsid w:val="007D1B82"/>
    <w:rsid w:val="007D1F24"/>
    <w:rsid w:val="007D38F6"/>
    <w:rsid w:val="007D4237"/>
    <w:rsid w:val="007D44F7"/>
    <w:rsid w:val="007D4858"/>
    <w:rsid w:val="007D662E"/>
    <w:rsid w:val="007D6AB0"/>
    <w:rsid w:val="007D6B74"/>
    <w:rsid w:val="007E1587"/>
    <w:rsid w:val="007E1AB5"/>
    <w:rsid w:val="007E249B"/>
    <w:rsid w:val="007E2663"/>
    <w:rsid w:val="007E398F"/>
    <w:rsid w:val="007E4250"/>
    <w:rsid w:val="007E4344"/>
    <w:rsid w:val="007E6D98"/>
    <w:rsid w:val="007E724B"/>
    <w:rsid w:val="007E7560"/>
    <w:rsid w:val="007F0895"/>
    <w:rsid w:val="007F09E9"/>
    <w:rsid w:val="007F1044"/>
    <w:rsid w:val="007F2DDF"/>
    <w:rsid w:val="007F43FC"/>
    <w:rsid w:val="007F7B60"/>
    <w:rsid w:val="007F7EEE"/>
    <w:rsid w:val="007F7F9C"/>
    <w:rsid w:val="00800FFD"/>
    <w:rsid w:val="008028C3"/>
    <w:rsid w:val="008041F4"/>
    <w:rsid w:val="00804C4F"/>
    <w:rsid w:val="00805174"/>
    <w:rsid w:val="008051AC"/>
    <w:rsid w:val="008056B1"/>
    <w:rsid w:val="008069FF"/>
    <w:rsid w:val="00806C54"/>
    <w:rsid w:val="00806F84"/>
    <w:rsid w:val="00807421"/>
    <w:rsid w:val="00811CB1"/>
    <w:rsid w:val="008124A1"/>
    <w:rsid w:val="008125D3"/>
    <w:rsid w:val="00813118"/>
    <w:rsid w:val="00814331"/>
    <w:rsid w:val="008154BB"/>
    <w:rsid w:val="0081671C"/>
    <w:rsid w:val="008201D4"/>
    <w:rsid w:val="00821837"/>
    <w:rsid w:val="00823AB3"/>
    <w:rsid w:val="00824840"/>
    <w:rsid w:val="00824B6C"/>
    <w:rsid w:val="00824DE7"/>
    <w:rsid w:val="00825808"/>
    <w:rsid w:val="00825E1D"/>
    <w:rsid w:val="00827E59"/>
    <w:rsid w:val="008311FA"/>
    <w:rsid w:val="00832052"/>
    <w:rsid w:val="00834239"/>
    <w:rsid w:val="00834708"/>
    <w:rsid w:val="00841423"/>
    <w:rsid w:val="00841B02"/>
    <w:rsid w:val="00842A62"/>
    <w:rsid w:val="00843D33"/>
    <w:rsid w:val="00844517"/>
    <w:rsid w:val="00844784"/>
    <w:rsid w:val="00845C20"/>
    <w:rsid w:val="00846373"/>
    <w:rsid w:val="0084688B"/>
    <w:rsid w:val="00847826"/>
    <w:rsid w:val="0085034F"/>
    <w:rsid w:val="0085076D"/>
    <w:rsid w:val="0085148C"/>
    <w:rsid w:val="0085398E"/>
    <w:rsid w:val="008563BB"/>
    <w:rsid w:val="008602BD"/>
    <w:rsid w:val="00860D28"/>
    <w:rsid w:val="008615CF"/>
    <w:rsid w:val="0086280D"/>
    <w:rsid w:val="00862D8E"/>
    <w:rsid w:val="008637D0"/>
    <w:rsid w:val="0086424B"/>
    <w:rsid w:val="00864815"/>
    <w:rsid w:val="00864F6C"/>
    <w:rsid w:val="008657D4"/>
    <w:rsid w:val="008658EA"/>
    <w:rsid w:val="00866044"/>
    <w:rsid w:val="008667B7"/>
    <w:rsid w:val="00867729"/>
    <w:rsid w:val="00867CAC"/>
    <w:rsid w:val="00867F58"/>
    <w:rsid w:val="00870501"/>
    <w:rsid w:val="0087089B"/>
    <w:rsid w:val="008722BC"/>
    <w:rsid w:val="008729DF"/>
    <w:rsid w:val="00875248"/>
    <w:rsid w:val="00877C4D"/>
    <w:rsid w:val="00877DA6"/>
    <w:rsid w:val="008801E1"/>
    <w:rsid w:val="008820EB"/>
    <w:rsid w:val="00884E43"/>
    <w:rsid w:val="00885862"/>
    <w:rsid w:val="0088638A"/>
    <w:rsid w:val="00887E4B"/>
    <w:rsid w:val="008903EB"/>
    <w:rsid w:val="00890796"/>
    <w:rsid w:val="00890966"/>
    <w:rsid w:val="00892F04"/>
    <w:rsid w:val="00894DDD"/>
    <w:rsid w:val="00895476"/>
    <w:rsid w:val="00896A23"/>
    <w:rsid w:val="0089768D"/>
    <w:rsid w:val="008A3242"/>
    <w:rsid w:val="008A34CC"/>
    <w:rsid w:val="008A551E"/>
    <w:rsid w:val="008A7AFD"/>
    <w:rsid w:val="008B0D32"/>
    <w:rsid w:val="008B118C"/>
    <w:rsid w:val="008B14EE"/>
    <w:rsid w:val="008B3EF7"/>
    <w:rsid w:val="008B4A83"/>
    <w:rsid w:val="008B5206"/>
    <w:rsid w:val="008B5A4F"/>
    <w:rsid w:val="008B6B95"/>
    <w:rsid w:val="008B6F9D"/>
    <w:rsid w:val="008B7072"/>
    <w:rsid w:val="008B764F"/>
    <w:rsid w:val="008B785D"/>
    <w:rsid w:val="008C047A"/>
    <w:rsid w:val="008C05F3"/>
    <w:rsid w:val="008C07F2"/>
    <w:rsid w:val="008C0F5C"/>
    <w:rsid w:val="008C14F3"/>
    <w:rsid w:val="008C1855"/>
    <w:rsid w:val="008C3BA5"/>
    <w:rsid w:val="008C436E"/>
    <w:rsid w:val="008C458C"/>
    <w:rsid w:val="008C59FF"/>
    <w:rsid w:val="008C680A"/>
    <w:rsid w:val="008D08D6"/>
    <w:rsid w:val="008D66F7"/>
    <w:rsid w:val="008D6C22"/>
    <w:rsid w:val="008E24D7"/>
    <w:rsid w:val="008E296B"/>
    <w:rsid w:val="008E439B"/>
    <w:rsid w:val="008E647E"/>
    <w:rsid w:val="008E6608"/>
    <w:rsid w:val="008E6632"/>
    <w:rsid w:val="008E6836"/>
    <w:rsid w:val="008E6A19"/>
    <w:rsid w:val="008E7808"/>
    <w:rsid w:val="008F133B"/>
    <w:rsid w:val="008F3FE8"/>
    <w:rsid w:val="008F4D07"/>
    <w:rsid w:val="008F5166"/>
    <w:rsid w:val="008F5C90"/>
    <w:rsid w:val="008F621D"/>
    <w:rsid w:val="008F633B"/>
    <w:rsid w:val="008F7150"/>
    <w:rsid w:val="008F7E48"/>
    <w:rsid w:val="009011D9"/>
    <w:rsid w:val="00903A82"/>
    <w:rsid w:val="00903BC9"/>
    <w:rsid w:val="00905066"/>
    <w:rsid w:val="0090566A"/>
    <w:rsid w:val="0090579B"/>
    <w:rsid w:val="00905808"/>
    <w:rsid w:val="0090598E"/>
    <w:rsid w:val="0090617A"/>
    <w:rsid w:val="00906A79"/>
    <w:rsid w:val="00907A57"/>
    <w:rsid w:val="00907B81"/>
    <w:rsid w:val="00907EEA"/>
    <w:rsid w:val="0091121F"/>
    <w:rsid w:val="00913936"/>
    <w:rsid w:val="009146D6"/>
    <w:rsid w:val="00915A03"/>
    <w:rsid w:val="00916259"/>
    <w:rsid w:val="00921073"/>
    <w:rsid w:val="009210A0"/>
    <w:rsid w:val="00921733"/>
    <w:rsid w:val="00930E9B"/>
    <w:rsid w:val="00931C61"/>
    <w:rsid w:val="0093248A"/>
    <w:rsid w:val="0093278E"/>
    <w:rsid w:val="00933C19"/>
    <w:rsid w:val="00933E09"/>
    <w:rsid w:val="00933E1C"/>
    <w:rsid w:val="009342D7"/>
    <w:rsid w:val="00934C79"/>
    <w:rsid w:val="0093541E"/>
    <w:rsid w:val="00937102"/>
    <w:rsid w:val="00937363"/>
    <w:rsid w:val="0093762C"/>
    <w:rsid w:val="0094003A"/>
    <w:rsid w:val="00940FE8"/>
    <w:rsid w:val="00941A46"/>
    <w:rsid w:val="00941C03"/>
    <w:rsid w:val="009433F2"/>
    <w:rsid w:val="00943C0E"/>
    <w:rsid w:val="00943EFB"/>
    <w:rsid w:val="00944FF0"/>
    <w:rsid w:val="0094669D"/>
    <w:rsid w:val="00946F86"/>
    <w:rsid w:val="009508A3"/>
    <w:rsid w:val="009516F3"/>
    <w:rsid w:val="00951F86"/>
    <w:rsid w:val="0095229A"/>
    <w:rsid w:val="00952BB1"/>
    <w:rsid w:val="00954580"/>
    <w:rsid w:val="00954D95"/>
    <w:rsid w:val="00957747"/>
    <w:rsid w:val="00957859"/>
    <w:rsid w:val="009616A1"/>
    <w:rsid w:val="00961787"/>
    <w:rsid w:val="00962565"/>
    <w:rsid w:val="00962B25"/>
    <w:rsid w:val="00962EBB"/>
    <w:rsid w:val="00962EF3"/>
    <w:rsid w:val="00963847"/>
    <w:rsid w:val="009661CE"/>
    <w:rsid w:val="00966E05"/>
    <w:rsid w:val="00967AC4"/>
    <w:rsid w:val="00967C95"/>
    <w:rsid w:val="00970696"/>
    <w:rsid w:val="00973D0D"/>
    <w:rsid w:val="0097491A"/>
    <w:rsid w:val="00975582"/>
    <w:rsid w:val="00975A1F"/>
    <w:rsid w:val="00976372"/>
    <w:rsid w:val="009776F4"/>
    <w:rsid w:val="00977B36"/>
    <w:rsid w:val="00977EAF"/>
    <w:rsid w:val="00981735"/>
    <w:rsid w:val="0098231E"/>
    <w:rsid w:val="0098299B"/>
    <w:rsid w:val="009829A5"/>
    <w:rsid w:val="009849C2"/>
    <w:rsid w:val="00984C4C"/>
    <w:rsid w:val="00984CDA"/>
    <w:rsid w:val="00985EE8"/>
    <w:rsid w:val="009877FC"/>
    <w:rsid w:val="009878A8"/>
    <w:rsid w:val="00991D41"/>
    <w:rsid w:val="00992D1F"/>
    <w:rsid w:val="00993596"/>
    <w:rsid w:val="00993E10"/>
    <w:rsid w:val="00994270"/>
    <w:rsid w:val="00994AA4"/>
    <w:rsid w:val="00994FC7"/>
    <w:rsid w:val="0099518A"/>
    <w:rsid w:val="00995575"/>
    <w:rsid w:val="009963D3"/>
    <w:rsid w:val="009966AC"/>
    <w:rsid w:val="009977E6"/>
    <w:rsid w:val="009A16B3"/>
    <w:rsid w:val="009A2FB9"/>
    <w:rsid w:val="009A3FEA"/>
    <w:rsid w:val="009A417B"/>
    <w:rsid w:val="009A47A5"/>
    <w:rsid w:val="009A6296"/>
    <w:rsid w:val="009A7F9A"/>
    <w:rsid w:val="009B0A3F"/>
    <w:rsid w:val="009B2002"/>
    <w:rsid w:val="009B3388"/>
    <w:rsid w:val="009B3639"/>
    <w:rsid w:val="009B5D36"/>
    <w:rsid w:val="009B6A20"/>
    <w:rsid w:val="009B7B8F"/>
    <w:rsid w:val="009C2FEC"/>
    <w:rsid w:val="009C3F27"/>
    <w:rsid w:val="009C44D8"/>
    <w:rsid w:val="009C65E7"/>
    <w:rsid w:val="009C6DC4"/>
    <w:rsid w:val="009C7AC5"/>
    <w:rsid w:val="009D027E"/>
    <w:rsid w:val="009D07E9"/>
    <w:rsid w:val="009D0903"/>
    <w:rsid w:val="009D2E96"/>
    <w:rsid w:val="009D54D4"/>
    <w:rsid w:val="009D5AF9"/>
    <w:rsid w:val="009D5FC7"/>
    <w:rsid w:val="009D71D0"/>
    <w:rsid w:val="009E0B69"/>
    <w:rsid w:val="009E1885"/>
    <w:rsid w:val="009E1BFA"/>
    <w:rsid w:val="009E34C1"/>
    <w:rsid w:val="009E4909"/>
    <w:rsid w:val="009F204D"/>
    <w:rsid w:val="009F2336"/>
    <w:rsid w:val="009F4893"/>
    <w:rsid w:val="009F5138"/>
    <w:rsid w:val="009F59A0"/>
    <w:rsid w:val="009F619E"/>
    <w:rsid w:val="009F6D38"/>
    <w:rsid w:val="009F738A"/>
    <w:rsid w:val="00A003A5"/>
    <w:rsid w:val="00A0076F"/>
    <w:rsid w:val="00A01715"/>
    <w:rsid w:val="00A01947"/>
    <w:rsid w:val="00A01EE0"/>
    <w:rsid w:val="00A022D5"/>
    <w:rsid w:val="00A0284D"/>
    <w:rsid w:val="00A02C34"/>
    <w:rsid w:val="00A03010"/>
    <w:rsid w:val="00A0379C"/>
    <w:rsid w:val="00A03DD3"/>
    <w:rsid w:val="00A04276"/>
    <w:rsid w:val="00A06F71"/>
    <w:rsid w:val="00A06F77"/>
    <w:rsid w:val="00A06FEA"/>
    <w:rsid w:val="00A078E6"/>
    <w:rsid w:val="00A07BDA"/>
    <w:rsid w:val="00A07F85"/>
    <w:rsid w:val="00A10C68"/>
    <w:rsid w:val="00A11F49"/>
    <w:rsid w:val="00A1292A"/>
    <w:rsid w:val="00A13497"/>
    <w:rsid w:val="00A1542F"/>
    <w:rsid w:val="00A15615"/>
    <w:rsid w:val="00A167F6"/>
    <w:rsid w:val="00A17EB5"/>
    <w:rsid w:val="00A20F7D"/>
    <w:rsid w:val="00A215D5"/>
    <w:rsid w:val="00A215F5"/>
    <w:rsid w:val="00A2173A"/>
    <w:rsid w:val="00A21C0A"/>
    <w:rsid w:val="00A22DFB"/>
    <w:rsid w:val="00A22E77"/>
    <w:rsid w:val="00A23514"/>
    <w:rsid w:val="00A24069"/>
    <w:rsid w:val="00A2474B"/>
    <w:rsid w:val="00A25206"/>
    <w:rsid w:val="00A266B6"/>
    <w:rsid w:val="00A2786F"/>
    <w:rsid w:val="00A30FF8"/>
    <w:rsid w:val="00A31C18"/>
    <w:rsid w:val="00A325C8"/>
    <w:rsid w:val="00A32DFF"/>
    <w:rsid w:val="00A335C8"/>
    <w:rsid w:val="00A36B64"/>
    <w:rsid w:val="00A36E86"/>
    <w:rsid w:val="00A404E6"/>
    <w:rsid w:val="00A40CDD"/>
    <w:rsid w:val="00A43ADB"/>
    <w:rsid w:val="00A44A7A"/>
    <w:rsid w:val="00A45020"/>
    <w:rsid w:val="00A45B01"/>
    <w:rsid w:val="00A45B15"/>
    <w:rsid w:val="00A50698"/>
    <w:rsid w:val="00A53050"/>
    <w:rsid w:val="00A54305"/>
    <w:rsid w:val="00A548F4"/>
    <w:rsid w:val="00A55198"/>
    <w:rsid w:val="00A55718"/>
    <w:rsid w:val="00A55E03"/>
    <w:rsid w:val="00A570C3"/>
    <w:rsid w:val="00A573DF"/>
    <w:rsid w:val="00A606AF"/>
    <w:rsid w:val="00A615C9"/>
    <w:rsid w:val="00A62CF0"/>
    <w:rsid w:val="00A6373B"/>
    <w:rsid w:val="00A64190"/>
    <w:rsid w:val="00A64D98"/>
    <w:rsid w:val="00A657D8"/>
    <w:rsid w:val="00A665A6"/>
    <w:rsid w:val="00A66941"/>
    <w:rsid w:val="00A66ED4"/>
    <w:rsid w:val="00A677D5"/>
    <w:rsid w:val="00A70F13"/>
    <w:rsid w:val="00A71623"/>
    <w:rsid w:val="00A71873"/>
    <w:rsid w:val="00A723B4"/>
    <w:rsid w:val="00A72BFF"/>
    <w:rsid w:val="00A72FC9"/>
    <w:rsid w:val="00A73A9E"/>
    <w:rsid w:val="00A74425"/>
    <w:rsid w:val="00A7486A"/>
    <w:rsid w:val="00A74F16"/>
    <w:rsid w:val="00A75650"/>
    <w:rsid w:val="00A75E09"/>
    <w:rsid w:val="00A75E45"/>
    <w:rsid w:val="00A8088F"/>
    <w:rsid w:val="00A81D3E"/>
    <w:rsid w:val="00A83004"/>
    <w:rsid w:val="00A839CF"/>
    <w:rsid w:val="00A84116"/>
    <w:rsid w:val="00A84144"/>
    <w:rsid w:val="00A841E5"/>
    <w:rsid w:val="00A846C3"/>
    <w:rsid w:val="00A878BB"/>
    <w:rsid w:val="00A87FD8"/>
    <w:rsid w:val="00A90ACD"/>
    <w:rsid w:val="00A910D6"/>
    <w:rsid w:val="00A9128D"/>
    <w:rsid w:val="00A91BF0"/>
    <w:rsid w:val="00A93721"/>
    <w:rsid w:val="00A93D35"/>
    <w:rsid w:val="00A94026"/>
    <w:rsid w:val="00A95FDB"/>
    <w:rsid w:val="00A962F6"/>
    <w:rsid w:val="00A977B9"/>
    <w:rsid w:val="00AA0DDB"/>
    <w:rsid w:val="00AA21A5"/>
    <w:rsid w:val="00AA3057"/>
    <w:rsid w:val="00AA422B"/>
    <w:rsid w:val="00AA6B34"/>
    <w:rsid w:val="00AB0918"/>
    <w:rsid w:val="00AB44DA"/>
    <w:rsid w:val="00AB4F43"/>
    <w:rsid w:val="00AB4F8B"/>
    <w:rsid w:val="00AB50A7"/>
    <w:rsid w:val="00AB5140"/>
    <w:rsid w:val="00AB5A5E"/>
    <w:rsid w:val="00AC3E53"/>
    <w:rsid w:val="00AC541E"/>
    <w:rsid w:val="00AC5A8D"/>
    <w:rsid w:val="00AC604A"/>
    <w:rsid w:val="00AC6082"/>
    <w:rsid w:val="00AC73D2"/>
    <w:rsid w:val="00AC765B"/>
    <w:rsid w:val="00AC7CB6"/>
    <w:rsid w:val="00AD0112"/>
    <w:rsid w:val="00AD3A20"/>
    <w:rsid w:val="00AE00FB"/>
    <w:rsid w:val="00AE2B80"/>
    <w:rsid w:val="00AE2DF7"/>
    <w:rsid w:val="00AE48D7"/>
    <w:rsid w:val="00AE50AE"/>
    <w:rsid w:val="00AF086D"/>
    <w:rsid w:val="00AF10C3"/>
    <w:rsid w:val="00AF184D"/>
    <w:rsid w:val="00AF2215"/>
    <w:rsid w:val="00AF2298"/>
    <w:rsid w:val="00AF2D3E"/>
    <w:rsid w:val="00AF6B71"/>
    <w:rsid w:val="00AF6F3A"/>
    <w:rsid w:val="00AF73EA"/>
    <w:rsid w:val="00AF7F1F"/>
    <w:rsid w:val="00B02B46"/>
    <w:rsid w:val="00B04CC8"/>
    <w:rsid w:val="00B05ACD"/>
    <w:rsid w:val="00B12242"/>
    <w:rsid w:val="00B13E85"/>
    <w:rsid w:val="00B14758"/>
    <w:rsid w:val="00B149CB"/>
    <w:rsid w:val="00B15A44"/>
    <w:rsid w:val="00B15DD8"/>
    <w:rsid w:val="00B17352"/>
    <w:rsid w:val="00B17A69"/>
    <w:rsid w:val="00B201E9"/>
    <w:rsid w:val="00B20C39"/>
    <w:rsid w:val="00B21DFF"/>
    <w:rsid w:val="00B2388A"/>
    <w:rsid w:val="00B23DAF"/>
    <w:rsid w:val="00B249FD"/>
    <w:rsid w:val="00B267DC"/>
    <w:rsid w:val="00B27808"/>
    <w:rsid w:val="00B27FFB"/>
    <w:rsid w:val="00B301E1"/>
    <w:rsid w:val="00B34EA0"/>
    <w:rsid w:val="00B36EA4"/>
    <w:rsid w:val="00B36F1B"/>
    <w:rsid w:val="00B40766"/>
    <w:rsid w:val="00B41348"/>
    <w:rsid w:val="00B41AB5"/>
    <w:rsid w:val="00B42D2F"/>
    <w:rsid w:val="00B42D53"/>
    <w:rsid w:val="00B42F18"/>
    <w:rsid w:val="00B44516"/>
    <w:rsid w:val="00B4470C"/>
    <w:rsid w:val="00B44BF1"/>
    <w:rsid w:val="00B45DCC"/>
    <w:rsid w:val="00B46CDA"/>
    <w:rsid w:val="00B509CB"/>
    <w:rsid w:val="00B50AE0"/>
    <w:rsid w:val="00B50F00"/>
    <w:rsid w:val="00B51644"/>
    <w:rsid w:val="00B520FD"/>
    <w:rsid w:val="00B523B1"/>
    <w:rsid w:val="00B544D6"/>
    <w:rsid w:val="00B558D1"/>
    <w:rsid w:val="00B55A65"/>
    <w:rsid w:val="00B561FC"/>
    <w:rsid w:val="00B56B1C"/>
    <w:rsid w:val="00B56BDA"/>
    <w:rsid w:val="00B56D31"/>
    <w:rsid w:val="00B574BB"/>
    <w:rsid w:val="00B57A3B"/>
    <w:rsid w:val="00B57C8D"/>
    <w:rsid w:val="00B6240D"/>
    <w:rsid w:val="00B62A1B"/>
    <w:rsid w:val="00B62AD8"/>
    <w:rsid w:val="00B64FAE"/>
    <w:rsid w:val="00B6644B"/>
    <w:rsid w:val="00B677E5"/>
    <w:rsid w:val="00B67AB5"/>
    <w:rsid w:val="00B70FB9"/>
    <w:rsid w:val="00B711EC"/>
    <w:rsid w:val="00B71218"/>
    <w:rsid w:val="00B71432"/>
    <w:rsid w:val="00B73AF8"/>
    <w:rsid w:val="00B7557C"/>
    <w:rsid w:val="00B75C41"/>
    <w:rsid w:val="00B76512"/>
    <w:rsid w:val="00B76EDA"/>
    <w:rsid w:val="00B778E7"/>
    <w:rsid w:val="00B7797C"/>
    <w:rsid w:val="00B80BF0"/>
    <w:rsid w:val="00B80DD1"/>
    <w:rsid w:val="00B825A7"/>
    <w:rsid w:val="00B8282B"/>
    <w:rsid w:val="00B82CAC"/>
    <w:rsid w:val="00B836DF"/>
    <w:rsid w:val="00B83E20"/>
    <w:rsid w:val="00B84206"/>
    <w:rsid w:val="00B85637"/>
    <w:rsid w:val="00B8580E"/>
    <w:rsid w:val="00B87613"/>
    <w:rsid w:val="00B908ED"/>
    <w:rsid w:val="00B90DB5"/>
    <w:rsid w:val="00B91981"/>
    <w:rsid w:val="00B92167"/>
    <w:rsid w:val="00B921D0"/>
    <w:rsid w:val="00B933BF"/>
    <w:rsid w:val="00B94B0C"/>
    <w:rsid w:val="00B9524F"/>
    <w:rsid w:val="00B95DA8"/>
    <w:rsid w:val="00B96336"/>
    <w:rsid w:val="00B97EDF"/>
    <w:rsid w:val="00BA1B68"/>
    <w:rsid w:val="00BA2D80"/>
    <w:rsid w:val="00BA2D90"/>
    <w:rsid w:val="00BA317D"/>
    <w:rsid w:val="00BA3D33"/>
    <w:rsid w:val="00BA3E74"/>
    <w:rsid w:val="00BA4302"/>
    <w:rsid w:val="00BA476C"/>
    <w:rsid w:val="00BA60D0"/>
    <w:rsid w:val="00BA68A6"/>
    <w:rsid w:val="00BA69AA"/>
    <w:rsid w:val="00BA6E02"/>
    <w:rsid w:val="00BB04E6"/>
    <w:rsid w:val="00BB0B97"/>
    <w:rsid w:val="00BB0FFC"/>
    <w:rsid w:val="00BB4089"/>
    <w:rsid w:val="00BB4233"/>
    <w:rsid w:val="00BB4794"/>
    <w:rsid w:val="00BB5200"/>
    <w:rsid w:val="00BB60D2"/>
    <w:rsid w:val="00BB63DA"/>
    <w:rsid w:val="00BB7DCC"/>
    <w:rsid w:val="00BC04EB"/>
    <w:rsid w:val="00BC086D"/>
    <w:rsid w:val="00BC149E"/>
    <w:rsid w:val="00BC1C2A"/>
    <w:rsid w:val="00BC3095"/>
    <w:rsid w:val="00BC38FC"/>
    <w:rsid w:val="00BC51BD"/>
    <w:rsid w:val="00BC538E"/>
    <w:rsid w:val="00BC582B"/>
    <w:rsid w:val="00BC5B2E"/>
    <w:rsid w:val="00BC6467"/>
    <w:rsid w:val="00BD0DC6"/>
    <w:rsid w:val="00BD1389"/>
    <w:rsid w:val="00BD25FF"/>
    <w:rsid w:val="00BD31AD"/>
    <w:rsid w:val="00BD5138"/>
    <w:rsid w:val="00BD5ACF"/>
    <w:rsid w:val="00BD7051"/>
    <w:rsid w:val="00BD7C48"/>
    <w:rsid w:val="00BE1D4A"/>
    <w:rsid w:val="00BE291B"/>
    <w:rsid w:val="00BE5B6F"/>
    <w:rsid w:val="00BE5DB4"/>
    <w:rsid w:val="00BE5EE2"/>
    <w:rsid w:val="00BE609A"/>
    <w:rsid w:val="00BE7167"/>
    <w:rsid w:val="00BE7F1A"/>
    <w:rsid w:val="00BF0208"/>
    <w:rsid w:val="00BF07F1"/>
    <w:rsid w:val="00BF2389"/>
    <w:rsid w:val="00BF27ED"/>
    <w:rsid w:val="00BF4939"/>
    <w:rsid w:val="00BF6C13"/>
    <w:rsid w:val="00BF7B34"/>
    <w:rsid w:val="00C005A4"/>
    <w:rsid w:val="00C02479"/>
    <w:rsid w:val="00C03722"/>
    <w:rsid w:val="00C039D1"/>
    <w:rsid w:val="00C043A7"/>
    <w:rsid w:val="00C048B8"/>
    <w:rsid w:val="00C04F4B"/>
    <w:rsid w:val="00C057C6"/>
    <w:rsid w:val="00C064A1"/>
    <w:rsid w:val="00C10E4C"/>
    <w:rsid w:val="00C11B02"/>
    <w:rsid w:val="00C12B95"/>
    <w:rsid w:val="00C15DC2"/>
    <w:rsid w:val="00C16C2C"/>
    <w:rsid w:val="00C16E4C"/>
    <w:rsid w:val="00C16F6B"/>
    <w:rsid w:val="00C17D2D"/>
    <w:rsid w:val="00C2337F"/>
    <w:rsid w:val="00C24A15"/>
    <w:rsid w:val="00C2500E"/>
    <w:rsid w:val="00C266D9"/>
    <w:rsid w:val="00C26FDA"/>
    <w:rsid w:val="00C3049F"/>
    <w:rsid w:val="00C3078B"/>
    <w:rsid w:val="00C31306"/>
    <w:rsid w:val="00C31787"/>
    <w:rsid w:val="00C31931"/>
    <w:rsid w:val="00C31D36"/>
    <w:rsid w:val="00C323D1"/>
    <w:rsid w:val="00C32E61"/>
    <w:rsid w:val="00C33ACF"/>
    <w:rsid w:val="00C3442B"/>
    <w:rsid w:val="00C36729"/>
    <w:rsid w:val="00C36C5E"/>
    <w:rsid w:val="00C412DE"/>
    <w:rsid w:val="00C415DE"/>
    <w:rsid w:val="00C439D8"/>
    <w:rsid w:val="00C43F76"/>
    <w:rsid w:val="00C451CC"/>
    <w:rsid w:val="00C454F9"/>
    <w:rsid w:val="00C465D6"/>
    <w:rsid w:val="00C4671F"/>
    <w:rsid w:val="00C502CF"/>
    <w:rsid w:val="00C50909"/>
    <w:rsid w:val="00C5273C"/>
    <w:rsid w:val="00C52E5C"/>
    <w:rsid w:val="00C5471D"/>
    <w:rsid w:val="00C54C92"/>
    <w:rsid w:val="00C55C38"/>
    <w:rsid w:val="00C61F2E"/>
    <w:rsid w:val="00C632D6"/>
    <w:rsid w:val="00C64CE5"/>
    <w:rsid w:val="00C65D1B"/>
    <w:rsid w:val="00C66111"/>
    <w:rsid w:val="00C66595"/>
    <w:rsid w:val="00C673AC"/>
    <w:rsid w:val="00C675BE"/>
    <w:rsid w:val="00C717A7"/>
    <w:rsid w:val="00C73599"/>
    <w:rsid w:val="00C7399B"/>
    <w:rsid w:val="00C73AC6"/>
    <w:rsid w:val="00C74EA9"/>
    <w:rsid w:val="00C75192"/>
    <w:rsid w:val="00C76266"/>
    <w:rsid w:val="00C7659B"/>
    <w:rsid w:val="00C76E47"/>
    <w:rsid w:val="00C77846"/>
    <w:rsid w:val="00C80CA5"/>
    <w:rsid w:val="00C81358"/>
    <w:rsid w:val="00C82514"/>
    <w:rsid w:val="00C827BE"/>
    <w:rsid w:val="00C829C8"/>
    <w:rsid w:val="00C82A57"/>
    <w:rsid w:val="00C833EF"/>
    <w:rsid w:val="00C84206"/>
    <w:rsid w:val="00C847C2"/>
    <w:rsid w:val="00C84B06"/>
    <w:rsid w:val="00C85B6C"/>
    <w:rsid w:val="00C86658"/>
    <w:rsid w:val="00C86C84"/>
    <w:rsid w:val="00C87FEF"/>
    <w:rsid w:val="00C913E4"/>
    <w:rsid w:val="00C95D54"/>
    <w:rsid w:val="00C96495"/>
    <w:rsid w:val="00C9673A"/>
    <w:rsid w:val="00C97213"/>
    <w:rsid w:val="00C97E8A"/>
    <w:rsid w:val="00CA0041"/>
    <w:rsid w:val="00CA0120"/>
    <w:rsid w:val="00CA0129"/>
    <w:rsid w:val="00CA03A3"/>
    <w:rsid w:val="00CA05C3"/>
    <w:rsid w:val="00CA10FC"/>
    <w:rsid w:val="00CA1FB2"/>
    <w:rsid w:val="00CA32D1"/>
    <w:rsid w:val="00CA5C71"/>
    <w:rsid w:val="00CA74DA"/>
    <w:rsid w:val="00CA7A44"/>
    <w:rsid w:val="00CA7C48"/>
    <w:rsid w:val="00CB0143"/>
    <w:rsid w:val="00CB1125"/>
    <w:rsid w:val="00CB4C94"/>
    <w:rsid w:val="00CB50DD"/>
    <w:rsid w:val="00CB602D"/>
    <w:rsid w:val="00CB631B"/>
    <w:rsid w:val="00CB69E2"/>
    <w:rsid w:val="00CB70A5"/>
    <w:rsid w:val="00CB7249"/>
    <w:rsid w:val="00CB7483"/>
    <w:rsid w:val="00CC1ED1"/>
    <w:rsid w:val="00CC31E9"/>
    <w:rsid w:val="00CC3D6E"/>
    <w:rsid w:val="00CC465E"/>
    <w:rsid w:val="00CC5D79"/>
    <w:rsid w:val="00CC7375"/>
    <w:rsid w:val="00CC7E41"/>
    <w:rsid w:val="00CD0510"/>
    <w:rsid w:val="00CD055C"/>
    <w:rsid w:val="00CD111E"/>
    <w:rsid w:val="00CD1319"/>
    <w:rsid w:val="00CD20C4"/>
    <w:rsid w:val="00CD215B"/>
    <w:rsid w:val="00CD3676"/>
    <w:rsid w:val="00CD64CA"/>
    <w:rsid w:val="00CD75B3"/>
    <w:rsid w:val="00CD760D"/>
    <w:rsid w:val="00CE1028"/>
    <w:rsid w:val="00CE1A70"/>
    <w:rsid w:val="00CE1E87"/>
    <w:rsid w:val="00CE1F06"/>
    <w:rsid w:val="00CE2407"/>
    <w:rsid w:val="00CE2A6C"/>
    <w:rsid w:val="00CE4D10"/>
    <w:rsid w:val="00CE54E9"/>
    <w:rsid w:val="00CE574A"/>
    <w:rsid w:val="00CE6CEC"/>
    <w:rsid w:val="00CE6EB5"/>
    <w:rsid w:val="00CE7AB0"/>
    <w:rsid w:val="00CE7CFC"/>
    <w:rsid w:val="00CF0435"/>
    <w:rsid w:val="00CF0693"/>
    <w:rsid w:val="00CF0DFA"/>
    <w:rsid w:val="00CF23D8"/>
    <w:rsid w:val="00CF2511"/>
    <w:rsid w:val="00CF27B3"/>
    <w:rsid w:val="00CF3427"/>
    <w:rsid w:val="00CF3AC5"/>
    <w:rsid w:val="00CF54FA"/>
    <w:rsid w:val="00CF57C5"/>
    <w:rsid w:val="00CF5DDA"/>
    <w:rsid w:val="00CF6A1D"/>
    <w:rsid w:val="00D00621"/>
    <w:rsid w:val="00D00D17"/>
    <w:rsid w:val="00D02766"/>
    <w:rsid w:val="00D033B8"/>
    <w:rsid w:val="00D04581"/>
    <w:rsid w:val="00D07867"/>
    <w:rsid w:val="00D07DBA"/>
    <w:rsid w:val="00D10088"/>
    <w:rsid w:val="00D1084C"/>
    <w:rsid w:val="00D11992"/>
    <w:rsid w:val="00D11D88"/>
    <w:rsid w:val="00D12334"/>
    <w:rsid w:val="00D12FF4"/>
    <w:rsid w:val="00D13091"/>
    <w:rsid w:val="00D1344A"/>
    <w:rsid w:val="00D14217"/>
    <w:rsid w:val="00D1572E"/>
    <w:rsid w:val="00D17EDB"/>
    <w:rsid w:val="00D17FA6"/>
    <w:rsid w:val="00D20904"/>
    <w:rsid w:val="00D20BCC"/>
    <w:rsid w:val="00D22757"/>
    <w:rsid w:val="00D22F6E"/>
    <w:rsid w:val="00D23443"/>
    <w:rsid w:val="00D235DB"/>
    <w:rsid w:val="00D23754"/>
    <w:rsid w:val="00D2464A"/>
    <w:rsid w:val="00D248F7"/>
    <w:rsid w:val="00D260C5"/>
    <w:rsid w:val="00D26A5E"/>
    <w:rsid w:val="00D32FEB"/>
    <w:rsid w:val="00D33D2C"/>
    <w:rsid w:val="00D34243"/>
    <w:rsid w:val="00D35320"/>
    <w:rsid w:val="00D3555E"/>
    <w:rsid w:val="00D35776"/>
    <w:rsid w:val="00D36175"/>
    <w:rsid w:val="00D37F79"/>
    <w:rsid w:val="00D4061F"/>
    <w:rsid w:val="00D41CB3"/>
    <w:rsid w:val="00D424D4"/>
    <w:rsid w:val="00D4451D"/>
    <w:rsid w:val="00D4467F"/>
    <w:rsid w:val="00D4796F"/>
    <w:rsid w:val="00D47A18"/>
    <w:rsid w:val="00D50A5A"/>
    <w:rsid w:val="00D51D2C"/>
    <w:rsid w:val="00D5226A"/>
    <w:rsid w:val="00D523F0"/>
    <w:rsid w:val="00D52643"/>
    <w:rsid w:val="00D52DE5"/>
    <w:rsid w:val="00D52E0D"/>
    <w:rsid w:val="00D535ED"/>
    <w:rsid w:val="00D548DA"/>
    <w:rsid w:val="00D553CD"/>
    <w:rsid w:val="00D55469"/>
    <w:rsid w:val="00D55EEE"/>
    <w:rsid w:val="00D56025"/>
    <w:rsid w:val="00D60011"/>
    <w:rsid w:val="00D60E2B"/>
    <w:rsid w:val="00D61242"/>
    <w:rsid w:val="00D61822"/>
    <w:rsid w:val="00D61922"/>
    <w:rsid w:val="00D61DB0"/>
    <w:rsid w:val="00D650A3"/>
    <w:rsid w:val="00D65AC2"/>
    <w:rsid w:val="00D661F0"/>
    <w:rsid w:val="00D670D8"/>
    <w:rsid w:val="00D71D04"/>
    <w:rsid w:val="00D72383"/>
    <w:rsid w:val="00D73E72"/>
    <w:rsid w:val="00D741BB"/>
    <w:rsid w:val="00D7446D"/>
    <w:rsid w:val="00D74A23"/>
    <w:rsid w:val="00D74A64"/>
    <w:rsid w:val="00D76595"/>
    <w:rsid w:val="00D7791E"/>
    <w:rsid w:val="00D77E0C"/>
    <w:rsid w:val="00D8010F"/>
    <w:rsid w:val="00D824F1"/>
    <w:rsid w:val="00D83379"/>
    <w:rsid w:val="00D83AD3"/>
    <w:rsid w:val="00D845B8"/>
    <w:rsid w:val="00D847FF"/>
    <w:rsid w:val="00D8497B"/>
    <w:rsid w:val="00D90D0C"/>
    <w:rsid w:val="00D91AB6"/>
    <w:rsid w:val="00D9230D"/>
    <w:rsid w:val="00D9351E"/>
    <w:rsid w:val="00D94C45"/>
    <w:rsid w:val="00D96451"/>
    <w:rsid w:val="00D96D6E"/>
    <w:rsid w:val="00D97199"/>
    <w:rsid w:val="00D97388"/>
    <w:rsid w:val="00D97A38"/>
    <w:rsid w:val="00DA0097"/>
    <w:rsid w:val="00DA05C9"/>
    <w:rsid w:val="00DA0C9E"/>
    <w:rsid w:val="00DA2900"/>
    <w:rsid w:val="00DA2F3C"/>
    <w:rsid w:val="00DA3B7C"/>
    <w:rsid w:val="00DA42D1"/>
    <w:rsid w:val="00DA4E28"/>
    <w:rsid w:val="00DA5E4D"/>
    <w:rsid w:val="00DA74F1"/>
    <w:rsid w:val="00DB0E26"/>
    <w:rsid w:val="00DB111E"/>
    <w:rsid w:val="00DB1191"/>
    <w:rsid w:val="00DB15C8"/>
    <w:rsid w:val="00DB2C6F"/>
    <w:rsid w:val="00DB370A"/>
    <w:rsid w:val="00DB4D73"/>
    <w:rsid w:val="00DB6A55"/>
    <w:rsid w:val="00DC01CE"/>
    <w:rsid w:val="00DC0836"/>
    <w:rsid w:val="00DC3C03"/>
    <w:rsid w:val="00DC4552"/>
    <w:rsid w:val="00DC5481"/>
    <w:rsid w:val="00DC6591"/>
    <w:rsid w:val="00DC6ABF"/>
    <w:rsid w:val="00DD0827"/>
    <w:rsid w:val="00DD172F"/>
    <w:rsid w:val="00DD189A"/>
    <w:rsid w:val="00DD1A4A"/>
    <w:rsid w:val="00DD4495"/>
    <w:rsid w:val="00DD47C3"/>
    <w:rsid w:val="00DD6C35"/>
    <w:rsid w:val="00DD75D3"/>
    <w:rsid w:val="00DE0640"/>
    <w:rsid w:val="00DE0DC9"/>
    <w:rsid w:val="00DE10EB"/>
    <w:rsid w:val="00DE1987"/>
    <w:rsid w:val="00DE4B20"/>
    <w:rsid w:val="00DE5420"/>
    <w:rsid w:val="00DE5A15"/>
    <w:rsid w:val="00DE6AE0"/>
    <w:rsid w:val="00DE6E91"/>
    <w:rsid w:val="00DF013E"/>
    <w:rsid w:val="00DF0C5C"/>
    <w:rsid w:val="00DF2340"/>
    <w:rsid w:val="00DF235B"/>
    <w:rsid w:val="00DF2AC8"/>
    <w:rsid w:val="00DF2D62"/>
    <w:rsid w:val="00DF327B"/>
    <w:rsid w:val="00DF4D24"/>
    <w:rsid w:val="00DF578C"/>
    <w:rsid w:val="00DF6306"/>
    <w:rsid w:val="00DF6DBB"/>
    <w:rsid w:val="00E00FD2"/>
    <w:rsid w:val="00E010C3"/>
    <w:rsid w:val="00E01C84"/>
    <w:rsid w:val="00E029C3"/>
    <w:rsid w:val="00E03906"/>
    <w:rsid w:val="00E04C2D"/>
    <w:rsid w:val="00E05FD2"/>
    <w:rsid w:val="00E12BC9"/>
    <w:rsid w:val="00E1303C"/>
    <w:rsid w:val="00E1381C"/>
    <w:rsid w:val="00E142C8"/>
    <w:rsid w:val="00E1490D"/>
    <w:rsid w:val="00E14E30"/>
    <w:rsid w:val="00E15704"/>
    <w:rsid w:val="00E15705"/>
    <w:rsid w:val="00E17B49"/>
    <w:rsid w:val="00E206A0"/>
    <w:rsid w:val="00E20E81"/>
    <w:rsid w:val="00E2127F"/>
    <w:rsid w:val="00E21310"/>
    <w:rsid w:val="00E21B82"/>
    <w:rsid w:val="00E23377"/>
    <w:rsid w:val="00E24155"/>
    <w:rsid w:val="00E244E2"/>
    <w:rsid w:val="00E24FA6"/>
    <w:rsid w:val="00E258AF"/>
    <w:rsid w:val="00E25FB8"/>
    <w:rsid w:val="00E26B59"/>
    <w:rsid w:val="00E27E68"/>
    <w:rsid w:val="00E3136A"/>
    <w:rsid w:val="00E317A7"/>
    <w:rsid w:val="00E32A8F"/>
    <w:rsid w:val="00E34244"/>
    <w:rsid w:val="00E35DBC"/>
    <w:rsid w:val="00E36957"/>
    <w:rsid w:val="00E3769C"/>
    <w:rsid w:val="00E4105B"/>
    <w:rsid w:val="00E4129C"/>
    <w:rsid w:val="00E413B7"/>
    <w:rsid w:val="00E4409F"/>
    <w:rsid w:val="00E441E5"/>
    <w:rsid w:val="00E44231"/>
    <w:rsid w:val="00E457B4"/>
    <w:rsid w:val="00E45D63"/>
    <w:rsid w:val="00E46023"/>
    <w:rsid w:val="00E50541"/>
    <w:rsid w:val="00E517A8"/>
    <w:rsid w:val="00E51B5D"/>
    <w:rsid w:val="00E51EDF"/>
    <w:rsid w:val="00E526C3"/>
    <w:rsid w:val="00E538C3"/>
    <w:rsid w:val="00E54350"/>
    <w:rsid w:val="00E5670F"/>
    <w:rsid w:val="00E567B7"/>
    <w:rsid w:val="00E572EA"/>
    <w:rsid w:val="00E57A9E"/>
    <w:rsid w:val="00E61903"/>
    <w:rsid w:val="00E61D4E"/>
    <w:rsid w:val="00E62299"/>
    <w:rsid w:val="00E622FF"/>
    <w:rsid w:val="00E6333D"/>
    <w:rsid w:val="00E64531"/>
    <w:rsid w:val="00E64EDF"/>
    <w:rsid w:val="00E669D8"/>
    <w:rsid w:val="00E67C72"/>
    <w:rsid w:val="00E705A3"/>
    <w:rsid w:val="00E70C97"/>
    <w:rsid w:val="00E70D4D"/>
    <w:rsid w:val="00E71601"/>
    <w:rsid w:val="00E73292"/>
    <w:rsid w:val="00E73E27"/>
    <w:rsid w:val="00E73E79"/>
    <w:rsid w:val="00E73F6E"/>
    <w:rsid w:val="00E743AA"/>
    <w:rsid w:val="00E75462"/>
    <w:rsid w:val="00E76904"/>
    <w:rsid w:val="00E76967"/>
    <w:rsid w:val="00E77312"/>
    <w:rsid w:val="00E800E9"/>
    <w:rsid w:val="00E8083E"/>
    <w:rsid w:val="00E82260"/>
    <w:rsid w:val="00E82541"/>
    <w:rsid w:val="00E82ECC"/>
    <w:rsid w:val="00E8309F"/>
    <w:rsid w:val="00E83556"/>
    <w:rsid w:val="00E83711"/>
    <w:rsid w:val="00E85A91"/>
    <w:rsid w:val="00E8602F"/>
    <w:rsid w:val="00E87C5C"/>
    <w:rsid w:val="00E91766"/>
    <w:rsid w:val="00E92393"/>
    <w:rsid w:val="00E93E6A"/>
    <w:rsid w:val="00E952CD"/>
    <w:rsid w:val="00E95717"/>
    <w:rsid w:val="00E966C3"/>
    <w:rsid w:val="00E96B15"/>
    <w:rsid w:val="00EA09DA"/>
    <w:rsid w:val="00EA0B21"/>
    <w:rsid w:val="00EA28AE"/>
    <w:rsid w:val="00EA28BD"/>
    <w:rsid w:val="00EA2FDA"/>
    <w:rsid w:val="00EA7225"/>
    <w:rsid w:val="00EA7EDC"/>
    <w:rsid w:val="00EB05F3"/>
    <w:rsid w:val="00EB14FB"/>
    <w:rsid w:val="00EB1F96"/>
    <w:rsid w:val="00EB359B"/>
    <w:rsid w:val="00EB4F38"/>
    <w:rsid w:val="00EB5284"/>
    <w:rsid w:val="00EB541C"/>
    <w:rsid w:val="00EB5749"/>
    <w:rsid w:val="00EB5B9E"/>
    <w:rsid w:val="00EC03DE"/>
    <w:rsid w:val="00EC0E6D"/>
    <w:rsid w:val="00EC1527"/>
    <w:rsid w:val="00EC2D4F"/>
    <w:rsid w:val="00EC41B7"/>
    <w:rsid w:val="00EC4C77"/>
    <w:rsid w:val="00EC5FCC"/>
    <w:rsid w:val="00EC7242"/>
    <w:rsid w:val="00ED12C2"/>
    <w:rsid w:val="00ED2C83"/>
    <w:rsid w:val="00ED2ED8"/>
    <w:rsid w:val="00ED3442"/>
    <w:rsid w:val="00ED40FE"/>
    <w:rsid w:val="00ED4253"/>
    <w:rsid w:val="00ED468A"/>
    <w:rsid w:val="00ED487C"/>
    <w:rsid w:val="00ED57B0"/>
    <w:rsid w:val="00ED583B"/>
    <w:rsid w:val="00ED5915"/>
    <w:rsid w:val="00ED7FBC"/>
    <w:rsid w:val="00EE13FC"/>
    <w:rsid w:val="00EE187C"/>
    <w:rsid w:val="00EE1B57"/>
    <w:rsid w:val="00EE5D66"/>
    <w:rsid w:val="00EE6001"/>
    <w:rsid w:val="00EE67B4"/>
    <w:rsid w:val="00EE75C8"/>
    <w:rsid w:val="00EF1592"/>
    <w:rsid w:val="00EF17FA"/>
    <w:rsid w:val="00EF189F"/>
    <w:rsid w:val="00EF20D0"/>
    <w:rsid w:val="00EF2252"/>
    <w:rsid w:val="00EF320B"/>
    <w:rsid w:val="00EF3D56"/>
    <w:rsid w:val="00EF4C80"/>
    <w:rsid w:val="00EF6416"/>
    <w:rsid w:val="00EF7279"/>
    <w:rsid w:val="00F011C6"/>
    <w:rsid w:val="00F01464"/>
    <w:rsid w:val="00F029DB"/>
    <w:rsid w:val="00F03007"/>
    <w:rsid w:val="00F03562"/>
    <w:rsid w:val="00F038F0"/>
    <w:rsid w:val="00F05291"/>
    <w:rsid w:val="00F07B17"/>
    <w:rsid w:val="00F10867"/>
    <w:rsid w:val="00F10F01"/>
    <w:rsid w:val="00F1252A"/>
    <w:rsid w:val="00F13589"/>
    <w:rsid w:val="00F1403D"/>
    <w:rsid w:val="00F154B1"/>
    <w:rsid w:val="00F17616"/>
    <w:rsid w:val="00F206CD"/>
    <w:rsid w:val="00F214AB"/>
    <w:rsid w:val="00F220E0"/>
    <w:rsid w:val="00F221C9"/>
    <w:rsid w:val="00F25F01"/>
    <w:rsid w:val="00F266F6"/>
    <w:rsid w:val="00F26B39"/>
    <w:rsid w:val="00F27B68"/>
    <w:rsid w:val="00F304B1"/>
    <w:rsid w:val="00F30E72"/>
    <w:rsid w:val="00F312DA"/>
    <w:rsid w:val="00F32A77"/>
    <w:rsid w:val="00F3318A"/>
    <w:rsid w:val="00F33597"/>
    <w:rsid w:val="00F34DE0"/>
    <w:rsid w:val="00F34E32"/>
    <w:rsid w:val="00F353FA"/>
    <w:rsid w:val="00F36BF7"/>
    <w:rsid w:val="00F36E60"/>
    <w:rsid w:val="00F3735C"/>
    <w:rsid w:val="00F37811"/>
    <w:rsid w:val="00F408B2"/>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574FF"/>
    <w:rsid w:val="00F57E26"/>
    <w:rsid w:val="00F602F3"/>
    <w:rsid w:val="00F603F3"/>
    <w:rsid w:val="00F60578"/>
    <w:rsid w:val="00F617D4"/>
    <w:rsid w:val="00F61EEF"/>
    <w:rsid w:val="00F631B1"/>
    <w:rsid w:val="00F63B3C"/>
    <w:rsid w:val="00F648A5"/>
    <w:rsid w:val="00F66F16"/>
    <w:rsid w:val="00F676CC"/>
    <w:rsid w:val="00F67955"/>
    <w:rsid w:val="00F7178F"/>
    <w:rsid w:val="00F717EB"/>
    <w:rsid w:val="00F71A87"/>
    <w:rsid w:val="00F72F68"/>
    <w:rsid w:val="00F7302B"/>
    <w:rsid w:val="00F7381D"/>
    <w:rsid w:val="00F73E56"/>
    <w:rsid w:val="00F76893"/>
    <w:rsid w:val="00F800B3"/>
    <w:rsid w:val="00F816A6"/>
    <w:rsid w:val="00F820F6"/>
    <w:rsid w:val="00F82782"/>
    <w:rsid w:val="00F84266"/>
    <w:rsid w:val="00F842E3"/>
    <w:rsid w:val="00F8565A"/>
    <w:rsid w:val="00F85726"/>
    <w:rsid w:val="00F85A5D"/>
    <w:rsid w:val="00F86DD1"/>
    <w:rsid w:val="00F86F6B"/>
    <w:rsid w:val="00F874C7"/>
    <w:rsid w:val="00F8757C"/>
    <w:rsid w:val="00F87919"/>
    <w:rsid w:val="00F87E9C"/>
    <w:rsid w:val="00F90592"/>
    <w:rsid w:val="00F90DE3"/>
    <w:rsid w:val="00F92360"/>
    <w:rsid w:val="00F92878"/>
    <w:rsid w:val="00F939C5"/>
    <w:rsid w:val="00F94F30"/>
    <w:rsid w:val="00F96AA9"/>
    <w:rsid w:val="00FA013A"/>
    <w:rsid w:val="00FA3082"/>
    <w:rsid w:val="00FA32F3"/>
    <w:rsid w:val="00FA53D3"/>
    <w:rsid w:val="00FA5BCE"/>
    <w:rsid w:val="00FA74DA"/>
    <w:rsid w:val="00FB0A83"/>
    <w:rsid w:val="00FB0AB0"/>
    <w:rsid w:val="00FB0FEE"/>
    <w:rsid w:val="00FB19FC"/>
    <w:rsid w:val="00FB3AB3"/>
    <w:rsid w:val="00FB3C6D"/>
    <w:rsid w:val="00FB3E43"/>
    <w:rsid w:val="00FB4D7A"/>
    <w:rsid w:val="00FB6122"/>
    <w:rsid w:val="00FB7764"/>
    <w:rsid w:val="00FC040A"/>
    <w:rsid w:val="00FC192A"/>
    <w:rsid w:val="00FC22CF"/>
    <w:rsid w:val="00FC2659"/>
    <w:rsid w:val="00FC2A1D"/>
    <w:rsid w:val="00FC45D0"/>
    <w:rsid w:val="00FC4AF3"/>
    <w:rsid w:val="00FC4C3A"/>
    <w:rsid w:val="00FC5D99"/>
    <w:rsid w:val="00FC6117"/>
    <w:rsid w:val="00FC6939"/>
    <w:rsid w:val="00FD0F44"/>
    <w:rsid w:val="00FD1E21"/>
    <w:rsid w:val="00FD254C"/>
    <w:rsid w:val="00FD4951"/>
    <w:rsid w:val="00FD4FD0"/>
    <w:rsid w:val="00FD5AD8"/>
    <w:rsid w:val="00FD7F06"/>
    <w:rsid w:val="00FE066D"/>
    <w:rsid w:val="00FE08D9"/>
    <w:rsid w:val="00FE1297"/>
    <w:rsid w:val="00FE2C2B"/>
    <w:rsid w:val="00FE3DA9"/>
    <w:rsid w:val="00FE4813"/>
    <w:rsid w:val="00FE49ED"/>
    <w:rsid w:val="00FE4A9C"/>
    <w:rsid w:val="00FE5330"/>
    <w:rsid w:val="00FE7046"/>
    <w:rsid w:val="00FE729D"/>
    <w:rsid w:val="00FF0AF9"/>
    <w:rsid w:val="00FF1424"/>
    <w:rsid w:val="00FF27D1"/>
    <w:rsid w:val="00FF2801"/>
    <w:rsid w:val="00FF3170"/>
    <w:rsid w:val="00FF35E5"/>
    <w:rsid w:val="00FF3C9C"/>
    <w:rsid w:val="00FF6B23"/>
    <w:rsid w:val="011A2CF8"/>
    <w:rsid w:val="011A55C0"/>
    <w:rsid w:val="011A5E37"/>
    <w:rsid w:val="0124076F"/>
    <w:rsid w:val="018C6547"/>
    <w:rsid w:val="01B24FBE"/>
    <w:rsid w:val="01DD33B7"/>
    <w:rsid w:val="01E473C6"/>
    <w:rsid w:val="01F7698D"/>
    <w:rsid w:val="022B0F35"/>
    <w:rsid w:val="026E0A70"/>
    <w:rsid w:val="026E1690"/>
    <w:rsid w:val="02A01CDE"/>
    <w:rsid w:val="02AA3711"/>
    <w:rsid w:val="02C7654A"/>
    <w:rsid w:val="02D21A0E"/>
    <w:rsid w:val="02D436E1"/>
    <w:rsid w:val="031274AE"/>
    <w:rsid w:val="03505411"/>
    <w:rsid w:val="03527939"/>
    <w:rsid w:val="03A773CC"/>
    <w:rsid w:val="03B25BF2"/>
    <w:rsid w:val="03C05BE4"/>
    <w:rsid w:val="03C1197E"/>
    <w:rsid w:val="03CC54AF"/>
    <w:rsid w:val="03D24F62"/>
    <w:rsid w:val="03D3288B"/>
    <w:rsid w:val="03E90CDD"/>
    <w:rsid w:val="04225329"/>
    <w:rsid w:val="043246B9"/>
    <w:rsid w:val="043F0824"/>
    <w:rsid w:val="044E7D85"/>
    <w:rsid w:val="04591C05"/>
    <w:rsid w:val="04625171"/>
    <w:rsid w:val="04723E9A"/>
    <w:rsid w:val="049B42F0"/>
    <w:rsid w:val="04AC6E04"/>
    <w:rsid w:val="04C35D22"/>
    <w:rsid w:val="04E63853"/>
    <w:rsid w:val="050E42BF"/>
    <w:rsid w:val="05293C84"/>
    <w:rsid w:val="05343C4D"/>
    <w:rsid w:val="054A06F6"/>
    <w:rsid w:val="056D7E71"/>
    <w:rsid w:val="05940A1A"/>
    <w:rsid w:val="05942656"/>
    <w:rsid w:val="05EE3DA2"/>
    <w:rsid w:val="05FE2403"/>
    <w:rsid w:val="05FE666F"/>
    <w:rsid w:val="05FF3E78"/>
    <w:rsid w:val="060F13B6"/>
    <w:rsid w:val="063319E4"/>
    <w:rsid w:val="063C22E1"/>
    <w:rsid w:val="06482876"/>
    <w:rsid w:val="06664865"/>
    <w:rsid w:val="06871B93"/>
    <w:rsid w:val="06AD3105"/>
    <w:rsid w:val="06AE7535"/>
    <w:rsid w:val="06BB57B2"/>
    <w:rsid w:val="06C37DAD"/>
    <w:rsid w:val="06C4283A"/>
    <w:rsid w:val="06DE7E9E"/>
    <w:rsid w:val="06EA6AAA"/>
    <w:rsid w:val="06FE537C"/>
    <w:rsid w:val="070757CF"/>
    <w:rsid w:val="071159FC"/>
    <w:rsid w:val="073816CA"/>
    <w:rsid w:val="074246E4"/>
    <w:rsid w:val="07623637"/>
    <w:rsid w:val="07777297"/>
    <w:rsid w:val="07923FAF"/>
    <w:rsid w:val="07BC3AED"/>
    <w:rsid w:val="07C96665"/>
    <w:rsid w:val="07DC5B50"/>
    <w:rsid w:val="07F43E2F"/>
    <w:rsid w:val="07F9140B"/>
    <w:rsid w:val="08002A10"/>
    <w:rsid w:val="080D0902"/>
    <w:rsid w:val="080E5A16"/>
    <w:rsid w:val="08453306"/>
    <w:rsid w:val="08586A4F"/>
    <w:rsid w:val="08727806"/>
    <w:rsid w:val="089172A3"/>
    <w:rsid w:val="089301C5"/>
    <w:rsid w:val="089B2CC4"/>
    <w:rsid w:val="09092C94"/>
    <w:rsid w:val="096D6F2F"/>
    <w:rsid w:val="098B531A"/>
    <w:rsid w:val="09933855"/>
    <w:rsid w:val="0A353D26"/>
    <w:rsid w:val="0A3A30A2"/>
    <w:rsid w:val="0A4D6613"/>
    <w:rsid w:val="0A4E49D7"/>
    <w:rsid w:val="0A571138"/>
    <w:rsid w:val="0A845FDE"/>
    <w:rsid w:val="0A8558FE"/>
    <w:rsid w:val="0AA64A63"/>
    <w:rsid w:val="0AB04CAD"/>
    <w:rsid w:val="0ACF7BDB"/>
    <w:rsid w:val="0AD8111C"/>
    <w:rsid w:val="0AD95DA3"/>
    <w:rsid w:val="0AF13AB9"/>
    <w:rsid w:val="0B01786A"/>
    <w:rsid w:val="0B1041EE"/>
    <w:rsid w:val="0B265000"/>
    <w:rsid w:val="0B4B6656"/>
    <w:rsid w:val="0B764203"/>
    <w:rsid w:val="0B8846BF"/>
    <w:rsid w:val="0B9621E0"/>
    <w:rsid w:val="0BA85C36"/>
    <w:rsid w:val="0BFC5570"/>
    <w:rsid w:val="0C1150F0"/>
    <w:rsid w:val="0C46333F"/>
    <w:rsid w:val="0C8B3D2C"/>
    <w:rsid w:val="0C94685C"/>
    <w:rsid w:val="0CAC0236"/>
    <w:rsid w:val="0CE570C6"/>
    <w:rsid w:val="0CF075E8"/>
    <w:rsid w:val="0D0B0496"/>
    <w:rsid w:val="0D975959"/>
    <w:rsid w:val="0DA759A3"/>
    <w:rsid w:val="0DAF63FE"/>
    <w:rsid w:val="0DBE6EC4"/>
    <w:rsid w:val="0DC450F6"/>
    <w:rsid w:val="0DC60196"/>
    <w:rsid w:val="0DDB6FED"/>
    <w:rsid w:val="0E006AA7"/>
    <w:rsid w:val="0E143459"/>
    <w:rsid w:val="0E353BB3"/>
    <w:rsid w:val="0E3C7744"/>
    <w:rsid w:val="0E4B122A"/>
    <w:rsid w:val="0E697C67"/>
    <w:rsid w:val="0E7C1A81"/>
    <w:rsid w:val="0EB45A50"/>
    <w:rsid w:val="0EB545A5"/>
    <w:rsid w:val="0EB95D08"/>
    <w:rsid w:val="0EE83624"/>
    <w:rsid w:val="0EFB4472"/>
    <w:rsid w:val="0EFD670A"/>
    <w:rsid w:val="0F0B0F95"/>
    <w:rsid w:val="0F5241A3"/>
    <w:rsid w:val="0F545C46"/>
    <w:rsid w:val="0F667F63"/>
    <w:rsid w:val="0F754563"/>
    <w:rsid w:val="0FB6639A"/>
    <w:rsid w:val="0FC95388"/>
    <w:rsid w:val="0FEA1770"/>
    <w:rsid w:val="0FF60519"/>
    <w:rsid w:val="102424CB"/>
    <w:rsid w:val="1039258B"/>
    <w:rsid w:val="106B3633"/>
    <w:rsid w:val="10A77409"/>
    <w:rsid w:val="10F03164"/>
    <w:rsid w:val="10FB2249"/>
    <w:rsid w:val="1107089B"/>
    <w:rsid w:val="111204DE"/>
    <w:rsid w:val="111A5A8E"/>
    <w:rsid w:val="111D1E78"/>
    <w:rsid w:val="11231C69"/>
    <w:rsid w:val="1132278E"/>
    <w:rsid w:val="113B5701"/>
    <w:rsid w:val="115346DF"/>
    <w:rsid w:val="1184209D"/>
    <w:rsid w:val="118626C3"/>
    <w:rsid w:val="118A4FAF"/>
    <w:rsid w:val="118F14BB"/>
    <w:rsid w:val="119E233C"/>
    <w:rsid w:val="11B16C01"/>
    <w:rsid w:val="121662DC"/>
    <w:rsid w:val="12233CA9"/>
    <w:rsid w:val="123B435F"/>
    <w:rsid w:val="126F7DF0"/>
    <w:rsid w:val="13132221"/>
    <w:rsid w:val="133534E6"/>
    <w:rsid w:val="133D7111"/>
    <w:rsid w:val="13470C61"/>
    <w:rsid w:val="134B488B"/>
    <w:rsid w:val="13551E84"/>
    <w:rsid w:val="14055181"/>
    <w:rsid w:val="140A3B2C"/>
    <w:rsid w:val="141B3B9B"/>
    <w:rsid w:val="14272FDB"/>
    <w:rsid w:val="144B51FC"/>
    <w:rsid w:val="144D42D3"/>
    <w:rsid w:val="147860F2"/>
    <w:rsid w:val="1481019F"/>
    <w:rsid w:val="14817B06"/>
    <w:rsid w:val="14864F0C"/>
    <w:rsid w:val="14872A5E"/>
    <w:rsid w:val="14AE40DC"/>
    <w:rsid w:val="14C73B27"/>
    <w:rsid w:val="14C93B92"/>
    <w:rsid w:val="14DD7B6A"/>
    <w:rsid w:val="15092223"/>
    <w:rsid w:val="15165B14"/>
    <w:rsid w:val="151D0E0C"/>
    <w:rsid w:val="15362849"/>
    <w:rsid w:val="156D666F"/>
    <w:rsid w:val="157945C4"/>
    <w:rsid w:val="1582087C"/>
    <w:rsid w:val="158451A0"/>
    <w:rsid w:val="1599489F"/>
    <w:rsid w:val="15BE6497"/>
    <w:rsid w:val="15FA4976"/>
    <w:rsid w:val="160C20C1"/>
    <w:rsid w:val="16420695"/>
    <w:rsid w:val="164C1E62"/>
    <w:rsid w:val="16571C7C"/>
    <w:rsid w:val="16650EB9"/>
    <w:rsid w:val="166D3B57"/>
    <w:rsid w:val="1679443D"/>
    <w:rsid w:val="167E171F"/>
    <w:rsid w:val="16865EDC"/>
    <w:rsid w:val="16960553"/>
    <w:rsid w:val="16A14715"/>
    <w:rsid w:val="16A56C2E"/>
    <w:rsid w:val="16BC6C80"/>
    <w:rsid w:val="16D06B0F"/>
    <w:rsid w:val="16FC2F63"/>
    <w:rsid w:val="16FC775C"/>
    <w:rsid w:val="17011358"/>
    <w:rsid w:val="17084F5D"/>
    <w:rsid w:val="170F1C3B"/>
    <w:rsid w:val="17340D80"/>
    <w:rsid w:val="17481788"/>
    <w:rsid w:val="176522C3"/>
    <w:rsid w:val="176F0828"/>
    <w:rsid w:val="17717229"/>
    <w:rsid w:val="17861292"/>
    <w:rsid w:val="17AF012B"/>
    <w:rsid w:val="17FA0E7F"/>
    <w:rsid w:val="181D45E8"/>
    <w:rsid w:val="181E752A"/>
    <w:rsid w:val="18235F6B"/>
    <w:rsid w:val="182A367F"/>
    <w:rsid w:val="183B2509"/>
    <w:rsid w:val="183C4C15"/>
    <w:rsid w:val="18476604"/>
    <w:rsid w:val="18620421"/>
    <w:rsid w:val="18741053"/>
    <w:rsid w:val="187F7016"/>
    <w:rsid w:val="18805D48"/>
    <w:rsid w:val="18AB489D"/>
    <w:rsid w:val="18BC7E81"/>
    <w:rsid w:val="18CD1DF6"/>
    <w:rsid w:val="19022BF3"/>
    <w:rsid w:val="190236B3"/>
    <w:rsid w:val="19043675"/>
    <w:rsid w:val="19570EB5"/>
    <w:rsid w:val="19742259"/>
    <w:rsid w:val="197E6F07"/>
    <w:rsid w:val="19A03A72"/>
    <w:rsid w:val="19B44906"/>
    <w:rsid w:val="19B47F75"/>
    <w:rsid w:val="19E8232B"/>
    <w:rsid w:val="1A110E4E"/>
    <w:rsid w:val="1A3E6426"/>
    <w:rsid w:val="1A47466A"/>
    <w:rsid w:val="1A4B5EBB"/>
    <w:rsid w:val="1A4E6402"/>
    <w:rsid w:val="1A651135"/>
    <w:rsid w:val="1A7170D1"/>
    <w:rsid w:val="1AA65415"/>
    <w:rsid w:val="1AAA79B8"/>
    <w:rsid w:val="1AE12E0E"/>
    <w:rsid w:val="1AE241A8"/>
    <w:rsid w:val="1B0A06BD"/>
    <w:rsid w:val="1B2164A8"/>
    <w:rsid w:val="1B562926"/>
    <w:rsid w:val="1B5B0891"/>
    <w:rsid w:val="1B6253D6"/>
    <w:rsid w:val="1B8C1CAF"/>
    <w:rsid w:val="1BA248D0"/>
    <w:rsid w:val="1BAB51B1"/>
    <w:rsid w:val="1BCC74AA"/>
    <w:rsid w:val="1BD55F2B"/>
    <w:rsid w:val="1BE81BC5"/>
    <w:rsid w:val="1BEF00B8"/>
    <w:rsid w:val="1BF4653D"/>
    <w:rsid w:val="1BFA77AD"/>
    <w:rsid w:val="1BFB3A0B"/>
    <w:rsid w:val="1C4D097F"/>
    <w:rsid w:val="1C6029BB"/>
    <w:rsid w:val="1C6A0420"/>
    <w:rsid w:val="1CB30DB2"/>
    <w:rsid w:val="1CB50547"/>
    <w:rsid w:val="1CFA3ED4"/>
    <w:rsid w:val="1D220702"/>
    <w:rsid w:val="1D3608A9"/>
    <w:rsid w:val="1D4B4C98"/>
    <w:rsid w:val="1D600D55"/>
    <w:rsid w:val="1D6B483C"/>
    <w:rsid w:val="1D8B65F1"/>
    <w:rsid w:val="1DAD4A61"/>
    <w:rsid w:val="1DB80D24"/>
    <w:rsid w:val="1DBC78C8"/>
    <w:rsid w:val="1DF26175"/>
    <w:rsid w:val="1DF40214"/>
    <w:rsid w:val="1E3E5C7A"/>
    <w:rsid w:val="1E404658"/>
    <w:rsid w:val="1E64190E"/>
    <w:rsid w:val="1E64394A"/>
    <w:rsid w:val="1E8F5B53"/>
    <w:rsid w:val="1EA701A7"/>
    <w:rsid w:val="1EBA6A50"/>
    <w:rsid w:val="1EE02C02"/>
    <w:rsid w:val="1EEC23B2"/>
    <w:rsid w:val="1EF25B23"/>
    <w:rsid w:val="1EF93DAD"/>
    <w:rsid w:val="1F4C58BE"/>
    <w:rsid w:val="1F5274C1"/>
    <w:rsid w:val="1F585F0E"/>
    <w:rsid w:val="1F6753A2"/>
    <w:rsid w:val="1F8B3A43"/>
    <w:rsid w:val="1F973648"/>
    <w:rsid w:val="1FAB7597"/>
    <w:rsid w:val="1FB9785D"/>
    <w:rsid w:val="1FD1112C"/>
    <w:rsid w:val="1FDF1F9A"/>
    <w:rsid w:val="1FF44B3E"/>
    <w:rsid w:val="200929BC"/>
    <w:rsid w:val="201630CF"/>
    <w:rsid w:val="20163C33"/>
    <w:rsid w:val="20380EE5"/>
    <w:rsid w:val="20381400"/>
    <w:rsid w:val="203A10F3"/>
    <w:rsid w:val="205975FC"/>
    <w:rsid w:val="206117CD"/>
    <w:rsid w:val="20711348"/>
    <w:rsid w:val="20730C48"/>
    <w:rsid w:val="208340D2"/>
    <w:rsid w:val="20AE601D"/>
    <w:rsid w:val="20E33862"/>
    <w:rsid w:val="20F023F2"/>
    <w:rsid w:val="20F27269"/>
    <w:rsid w:val="213D05C5"/>
    <w:rsid w:val="214464DC"/>
    <w:rsid w:val="21453689"/>
    <w:rsid w:val="2179082D"/>
    <w:rsid w:val="218A34BA"/>
    <w:rsid w:val="21997C1D"/>
    <w:rsid w:val="21AB0B2D"/>
    <w:rsid w:val="21BD4E55"/>
    <w:rsid w:val="21CF6B4A"/>
    <w:rsid w:val="21E258E0"/>
    <w:rsid w:val="221E2545"/>
    <w:rsid w:val="22411B72"/>
    <w:rsid w:val="22421181"/>
    <w:rsid w:val="22B32547"/>
    <w:rsid w:val="22DA3C45"/>
    <w:rsid w:val="22F726FD"/>
    <w:rsid w:val="23172B5A"/>
    <w:rsid w:val="231E1A7F"/>
    <w:rsid w:val="233B0927"/>
    <w:rsid w:val="23453E52"/>
    <w:rsid w:val="23520BA2"/>
    <w:rsid w:val="237235DC"/>
    <w:rsid w:val="238147AD"/>
    <w:rsid w:val="2390554E"/>
    <w:rsid w:val="23AA28E1"/>
    <w:rsid w:val="23B76ADD"/>
    <w:rsid w:val="23DD55AD"/>
    <w:rsid w:val="23FC5075"/>
    <w:rsid w:val="24101589"/>
    <w:rsid w:val="241424D8"/>
    <w:rsid w:val="24292F3C"/>
    <w:rsid w:val="242A3287"/>
    <w:rsid w:val="245918E4"/>
    <w:rsid w:val="24682001"/>
    <w:rsid w:val="24911196"/>
    <w:rsid w:val="24A3763F"/>
    <w:rsid w:val="24BD63A8"/>
    <w:rsid w:val="24BF4C40"/>
    <w:rsid w:val="24DB4F2C"/>
    <w:rsid w:val="24EC747A"/>
    <w:rsid w:val="24F648CA"/>
    <w:rsid w:val="24F811BB"/>
    <w:rsid w:val="250C6107"/>
    <w:rsid w:val="25222CF4"/>
    <w:rsid w:val="25351CD0"/>
    <w:rsid w:val="255A7687"/>
    <w:rsid w:val="25B64F8E"/>
    <w:rsid w:val="25BA75FF"/>
    <w:rsid w:val="25BE1866"/>
    <w:rsid w:val="25D668A2"/>
    <w:rsid w:val="25DD4326"/>
    <w:rsid w:val="25F85245"/>
    <w:rsid w:val="260C1934"/>
    <w:rsid w:val="261E7431"/>
    <w:rsid w:val="26255C19"/>
    <w:rsid w:val="263857FF"/>
    <w:rsid w:val="264627EA"/>
    <w:rsid w:val="26576DAC"/>
    <w:rsid w:val="265B595C"/>
    <w:rsid w:val="267C3BEA"/>
    <w:rsid w:val="26AC1808"/>
    <w:rsid w:val="26E465B2"/>
    <w:rsid w:val="26ED5D91"/>
    <w:rsid w:val="26F03F22"/>
    <w:rsid w:val="27011C0E"/>
    <w:rsid w:val="27175656"/>
    <w:rsid w:val="2718033E"/>
    <w:rsid w:val="2720349A"/>
    <w:rsid w:val="2721319C"/>
    <w:rsid w:val="27255DE5"/>
    <w:rsid w:val="274D4EE9"/>
    <w:rsid w:val="274F708D"/>
    <w:rsid w:val="27AC4D08"/>
    <w:rsid w:val="27B8736B"/>
    <w:rsid w:val="27EA65B1"/>
    <w:rsid w:val="27F54ED8"/>
    <w:rsid w:val="27F75C09"/>
    <w:rsid w:val="27FF053E"/>
    <w:rsid w:val="2802108B"/>
    <w:rsid w:val="280E0E7B"/>
    <w:rsid w:val="280F4378"/>
    <w:rsid w:val="288F4178"/>
    <w:rsid w:val="28A7142B"/>
    <w:rsid w:val="290D0DA9"/>
    <w:rsid w:val="29105E74"/>
    <w:rsid w:val="291336D9"/>
    <w:rsid w:val="29223ADD"/>
    <w:rsid w:val="2935237C"/>
    <w:rsid w:val="29692BD7"/>
    <w:rsid w:val="29B547FE"/>
    <w:rsid w:val="29CA449B"/>
    <w:rsid w:val="29D14214"/>
    <w:rsid w:val="2A0936FD"/>
    <w:rsid w:val="2A3420B9"/>
    <w:rsid w:val="2A477966"/>
    <w:rsid w:val="2A493C10"/>
    <w:rsid w:val="2A517FDC"/>
    <w:rsid w:val="2A586C57"/>
    <w:rsid w:val="2A6C6984"/>
    <w:rsid w:val="2A77538C"/>
    <w:rsid w:val="2A88177B"/>
    <w:rsid w:val="2A980BB9"/>
    <w:rsid w:val="2AB065DF"/>
    <w:rsid w:val="2ACB17C0"/>
    <w:rsid w:val="2AE1213C"/>
    <w:rsid w:val="2AE50BF4"/>
    <w:rsid w:val="2AE826AB"/>
    <w:rsid w:val="2B1A58C8"/>
    <w:rsid w:val="2B263EE4"/>
    <w:rsid w:val="2B364187"/>
    <w:rsid w:val="2B3B2FA4"/>
    <w:rsid w:val="2B3D04B5"/>
    <w:rsid w:val="2B465DB9"/>
    <w:rsid w:val="2B5B05FA"/>
    <w:rsid w:val="2B7B3A0B"/>
    <w:rsid w:val="2B843ACC"/>
    <w:rsid w:val="2B954EAD"/>
    <w:rsid w:val="2BCC11FC"/>
    <w:rsid w:val="2BD819BA"/>
    <w:rsid w:val="2BF47E7F"/>
    <w:rsid w:val="2C016E50"/>
    <w:rsid w:val="2C1C75F3"/>
    <w:rsid w:val="2C253FCA"/>
    <w:rsid w:val="2C772794"/>
    <w:rsid w:val="2C7B0871"/>
    <w:rsid w:val="2CCA7E2A"/>
    <w:rsid w:val="2CE50AB6"/>
    <w:rsid w:val="2CF30B3E"/>
    <w:rsid w:val="2D155FCE"/>
    <w:rsid w:val="2D2025F4"/>
    <w:rsid w:val="2D38151A"/>
    <w:rsid w:val="2D444BAD"/>
    <w:rsid w:val="2D7D3E86"/>
    <w:rsid w:val="2D7F5172"/>
    <w:rsid w:val="2DAD4D02"/>
    <w:rsid w:val="2DAF138D"/>
    <w:rsid w:val="2DD23C0F"/>
    <w:rsid w:val="2DD7114F"/>
    <w:rsid w:val="2E0A19C9"/>
    <w:rsid w:val="2E0E222F"/>
    <w:rsid w:val="2E4B3791"/>
    <w:rsid w:val="2E5C54E0"/>
    <w:rsid w:val="2E5F7614"/>
    <w:rsid w:val="2E7F5D2E"/>
    <w:rsid w:val="2E931689"/>
    <w:rsid w:val="2EB7009E"/>
    <w:rsid w:val="2ED57ECD"/>
    <w:rsid w:val="2EFD352A"/>
    <w:rsid w:val="2F1A03A8"/>
    <w:rsid w:val="2F4A3464"/>
    <w:rsid w:val="2F64082E"/>
    <w:rsid w:val="2F6562BB"/>
    <w:rsid w:val="2F6C230C"/>
    <w:rsid w:val="2F7B3E49"/>
    <w:rsid w:val="2F811C14"/>
    <w:rsid w:val="2FBC150D"/>
    <w:rsid w:val="2FE4138F"/>
    <w:rsid w:val="2FF8547C"/>
    <w:rsid w:val="30207B26"/>
    <w:rsid w:val="30324A5A"/>
    <w:rsid w:val="30476B34"/>
    <w:rsid w:val="30480BB5"/>
    <w:rsid w:val="304F18E2"/>
    <w:rsid w:val="30646753"/>
    <w:rsid w:val="309B3367"/>
    <w:rsid w:val="30FF1015"/>
    <w:rsid w:val="3103126E"/>
    <w:rsid w:val="31074A39"/>
    <w:rsid w:val="311400FB"/>
    <w:rsid w:val="31425396"/>
    <w:rsid w:val="315C0081"/>
    <w:rsid w:val="3163045B"/>
    <w:rsid w:val="31746E4F"/>
    <w:rsid w:val="31837E5E"/>
    <w:rsid w:val="31953AA3"/>
    <w:rsid w:val="31A205FF"/>
    <w:rsid w:val="31BA15F3"/>
    <w:rsid w:val="31C52EC7"/>
    <w:rsid w:val="31DF7AAB"/>
    <w:rsid w:val="320A3D3B"/>
    <w:rsid w:val="320F37F1"/>
    <w:rsid w:val="320F51A7"/>
    <w:rsid w:val="3217507C"/>
    <w:rsid w:val="323A2ACA"/>
    <w:rsid w:val="324F6026"/>
    <w:rsid w:val="32616ADF"/>
    <w:rsid w:val="3269323F"/>
    <w:rsid w:val="329D6628"/>
    <w:rsid w:val="32A432E8"/>
    <w:rsid w:val="32B23CF9"/>
    <w:rsid w:val="32B76228"/>
    <w:rsid w:val="32BA5296"/>
    <w:rsid w:val="32BF1122"/>
    <w:rsid w:val="32EA3FD6"/>
    <w:rsid w:val="3301050E"/>
    <w:rsid w:val="33205E88"/>
    <w:rsid w:val="332D1BCB"/>
    <w:rsid w:val="33B206DB"/>
    <w:rsid w:val="33B25DB7"/>
    <w:rsid w:val="33B63713"/>
    <w:rsid w:val="33BB757D"/>
    <w:rsid w:val="33BC0A2F"/>
    <w:rsid w:val="33C21D8A"/>
    <w:rsid w:val="33DF6B01"/>
    <w:rsid w:val="34024176"/>
    <w:rsid w:val="341D6BF6"/>
    <w:rsid w:val="34243577"/>
    <w:rsid w:val="3427267B"/>
    <w:rsid w:val="34277378"/>
    <w:rsid w:val="34360E17"/>
    <w:rsid w:val="34471CBD"/>
    <w:rsid w:val="34506E94"/>
    <w:rsid w:val="346932B1"/>
    <w:rsid w:val="34752C6D"/>
    <w:rsid w:val="3476458F"/>
    <w:rsid w:val="348C447A"/>
    <w:rsid w:val="348E0E45"/>
    <w:rsid w:val="34A1615F"/>
    <w:rsid w:val="34A41F67"/>
    <w:rsid w:val="34BA67CE"/>
    <w:rsid w:val="34BE588F"/>
    <w:rsid w:val="34C96D11"/>
    <w:rsid w:val="34CC055E"/>
    <w:rsid w:val="34D64FFF"/>
    <w:rsid w:val="34D765C5"/>
    <w:rsid w:val="34D86E23"/>
    <w:rsid w:val="3518012D"/>
    <w:rsid w:val="35336C77"/>
    <w:rsid w:val="35772C76"/>
    <w:rsid w:val="35814167"/>
    <w:rsid w:val="35BD75E9"/>
    <w:rsid w:val="35C31873"/>
    <w:rsid w:val="35DC5794"/>
    <w:rsid w:val="35E442F5"/>
    <w:rsid w:val="35E85985"/>
    <w:rsid w:val="360653B0"/>
    <w:rsid w:val="361C3BB8"/>
    <w:rsid w:val="36363278"/>
    <w:rsid w:val="365879C7"/>
    <w:rsid w:val="365E5722"/>
    <w:rsid w:val="368032A2"/>
    <w:rsid w:val="36816670"/>
    <w:rsid w:val="368B7EDF"/>
    <w:rsid w:val="36996FC5"/>
    <w:rsid w:val="36B37D8E"/>
    <w:rsid w:val="36C82AEC"/>
    <w:rsid w:val="371840AF"/>
    <w:rsid w:val="371D5CA8"/>
    <w:rsid w:val="374037F9"/>
    <w:rsid w:val="37446D9D"/>
    <w:rsid w:val="376E020E"/>
    <w:rsid w:val="37A22D7A"/>
    <w:rsid w:val="37AA11A6"/>
    <w:rsid w:val="37BE7CA4"/>
    <w:rsid w:val="37DE3D34"/>
    <w:rsid w:val="386F28A3"/>
    <w:rsid w:val="387D60D9"/>
    <w:rsid w:val="388D5B47"/>
    <w:rsid w:val="38B15DFE"/>
    <w:rsid w:val="38B44D1D"/>
    <w:rsid w:val="38BC7242"/>
    <w:rsid w:val="38CA14F1"/>
    <w:rsid w:val="38CC4ECE"/>
    <w:rsid w:val="38FD53C8"/>
    <w:rsid w:val="39211D7B"/>
    <w:rsid w:val="393C2F59"/>
    <w:rsid w:val="39562D29"/>
    <w:rsid w:val="396D56E4"/>
    <w:rsid w:val="399C14E7"/>
    <w:rsid w:val="39B83142"/>
    <w:rsid w:val="39E07830"/>
    <w:rsid w:val="39E77C4F"/>
    <w:rsid w:val="3A066A38"/>
    <w:rsid w:val="3A117DEF"/>
    <w:rsid w:val="3A40389F"/>
    <w:rsid w:val="3A44156B"/>
    <w:rsid w:val="3A702196"/>
    <w:rsid w:val="3A962F2F"/>
    <w:rsid w:val="3ACE5459"/>
    <w:rsid w:val="3B0F6DE9"/>
    <w:rsid w:val="3B1A173C"/>
    <w:rsid w:val="3B2D4FFA"/>
    <w:rsid w:val="3B3B6656"/>
    <w:rsid w:val="3B3F01A1"/>
    <w:rsid w:val="3B5F7D74"/>
    <w:rsid w:val="3B7B111F"/>
    <w:rsid w:val="3B96182A"/>
    <w:rsid w:val="3BDC7ACB"/>
    <w:rsid w:val="3BE31610"/>
    <w:rsid w:val="3BE86A6F"/>
    <w:rsid w:val="3BEC2066"/>
    <w:rsid w:val="3C0C7279"/>
    <w:rsid w:val="3C472E3C"/>
    <w:rsid w:val="3C574F6E"/>
    <w:rsid w:val="3C583F63"/>
    <w:rsid w:val="3C6E4884"/>
    <w:rsid w:val="3C706A27"/>
    <w:rsid w:val="3D0C3489"/>
    <w:rsid w:val="3D4519D6"/>
    <w:rsid w:val="3D5B5E1E"/>
    <w:rsid w:val="3D9D0163"/>
    <w:rsid w:val="3DB32D0C"/>
    <w:rsid w:val="3DDA1740"/>
    <w:rsid w:val="3DEE2049"/>
    <w:rsid w:val="3E00186D"/>
    <w:rsid w:val="3E2A435F"/>
    <w:rsid w:val="3E487160"/>
    <w:rsid w:val="3E505A40"/>
    <w:rsid w:val="3E534F7A"/>
    <w:rsid w:val="3E626FC0"/>
    <w:rsid w:val="3E9A522F"/>
    <w:rsid w:val="3EAB1A23"/>
    <w:rsid w:val="3EBC0D38"/>
    <w:rsid w:val="3EC24BCD"/>
    <w:rsid w:val="3EF65455"/>
    <w:rsid w:val="3F260411"/>
    <w:rsid w:val="3F4361AD"/>
    <w:rsid w:val="3F4F028D"/>
    <w:rsid w:val="3FB3688B"/>
    <w:rsid w:val="3FBB6638"/>
    <w:rsid w:val="3FFF21F9"/>
    <w:rsid w:val="40265DBC"/>
    <w:rsid w:val="403837A1"/>
    <w:rsid w:val="404C5052"/>
    <w:rsid w:val="40571FC1"/>
    <w:rsid w:val="40A034E0"/>
    <w:rsid w:val="40A42E88"/>
    <w:rsid w:val="40AC27F8"/>
    <w:rsid w:val="40F67DB4"/>
    <w:rsid w:val="415052D1"/>
    <w:rsid w:val="41554B8D"/>
    <w:rsid w:val="419C3A46"/>
    <w:rsid w:val="41B6168B"/>
    <w:rsid w:val="41CE2CA4"/>
    <w:rsid w:val="42195CD9"/>
    <w:rsid w:val="42252EC7"/>
    <w:rsid w:val="422B2A11"/>
    <w:rsid w:val="424E6E6C"/>
    <w:rsid w:val="425863FC"/>
    <w:rsid w:val="426E3F79"/>
    <w:rsid w:val="42AD1F7F"/>
    <w:rsid w:val="42BC1A38"/>
    <w:rsid w:val="42C76F84"/>
    <w:rsid w:val="42F01ADC"/>
    <w:rsid w:val="42F33549"/>
    <w:rsid w:val="42F52504"/>
    <w:rsid w:val="42F60B9E"/>
    <w:rsid w:val="43076294"/>
    <w:rsid w:val="431E6E7D"/>
    <w:rsid w:val="43343D94"/>
    <w:rsid w:val="433B35A6"/>
    <w:rsid w:val="4352026A"/>
    <w:rsid w:val="43875D1B"/>
    <w:rsid w:val="43B16F58"/>
    <w:rsid w:val="43C84A2F"/>
    <w:rsid w:val="43F24D37"/>
    <w:rsid w:val="44087B35"/>
    <w:rsid w:val="44160450"/>
    <w:rsid w:val="441E42D0"/>
    <w:rsid w:val="44306E96"/>
    <w:rsid w:val="44392848"/>
    <w:rsid w:val="443F40EB"/>
    <w:rsid w:val="444052DA"/>
    <w:rsid w:val="444737A3"/>
    <w:rsid w:val="44480A05"/>
    <w:rsid w:val="444C4F8F"/>
    <w:rsid w:val="445411E5"/>
    <w:rsid w:val="449710B7"/>
    <w:rsid w:val="449E26A0"/>
    <w:rsid w:val="451C7BC8"/>
    <w:rsid w:val="45207608"/>
    <w:rsid w:val="45294FF3"/>
    <w:rsid w:val="452B3CB1"/>
    <w:rsid w:val="45466A4A"/>
    <w:rsid w:val="454D4212"/>
    <w:rsid w:val="455F2286"/>
    <w:rsid w:val="459815F1"/>
    <w:rsid w:val="45C86212"/>
    <w:rsid w:val="45CC5173"/>
    <w:rsid w:val="45D0123C"/>
    <w:rsid w:val="45DD0762"/>
    <w:rsid w:val="45E55B10"/>
    <w:rsid w:val="46052C03"/>
    <w:rsid w:val="46126676"/>
    <w:rsid w:val="46312F9B"/>
    <w:rsid w:val="463415FA"/>
    <w:rsid w:val="4661126D"/>
    <w:rsid w:val="46692FDD"/>
    <w:rsid w:val="466E03E4"/>
    <w:rsid w:val="469052A2"/>
    <w:rsid w:val="469E3037"/>
    <w:rsid w:val="46B5707A"/>
    <w:rsid w:val="46B81E18"/>
    <w:rsid w:val="46E0002D"/>
    <w:rsid w:val="46E07077"/>
    <w:rsid w:val="46F74CD8"/>
    <w:rsid w:val="47064D35"/>
    <w:rsid w:val="475126BF"/>
    <w:rsid w:val="477C3CE8"/>
    <w:rsid w:val="47883A15"/>
    <w:rsid w:val="478C31C5"/>
    <w:rsid w:val="47A62ACA"/>
    <w:rsid w:val="47C042D2"/>
    <w:rsid w:val="47D5770D"/>
    <w:rsid w:val="47E67546"/>
    <w:rsid w:val="4831526A"/>
    <w:rsid w:val="483914E8"/>
    <w:rsid w:val="48497225"/>
    <w:rsid w:val="484B6754"/>
    <w:rsid w:val="484D11CF"/>
    <w:rsid w:val="489E2A61"/>
    <w:rsid w:val="48A658F0"/>
    <w:rsid w:val="48C71D4C"/>
    <w:rsid w:val="48D95FD5"/>
    <w:rsid w:val="48F47FC9"/>
    <w:rsid w:val="48F95446"/>
    <w:rsid w:val="49206B0A"/>
    <w:rsid w:val="493F378E"/>
    <w:rsid w:val="49653AF5"/>
    <w:rsid w:val="497C19B6"/>
    <w:rsid w:val="497F5C4A"/>
    <w:rsid w:val="498F671A"/>
    <w:rsid w:val="49907943"/>
    <w:rsid w:val="49C9425D"/>
    <w:rsid w:val="49D06C56"/>
    <w:rsid w:val="49DC4EE5"/>
    <w:rsid w:val="49E61676"/>
    <w:rsid w:val="49F751FD"/>
    <w:rsid w:val="4A026CF7"/>
    <w:rsid w:val="4A414029"/>
    <w:rsid w:val="4A4A25B7"/>
    <w:rsid w:val="4A53032C"/>
    <w:rsid w:val="4A623987"/>
    <w:rsid w:val="4A6D24BA"/>
    <w:rsid w:val="4A925CE9"/>
    <w:rsid w:val="4AA20C3C"/>
    <w:rsid w:val="4AE64EED"/>
    <w:rsid w:val="4AF167B9"/>
    <w:rsid w:val="4B056C2D"/>
    <w:rsid w:val="4B0735BA"/>
    <w:rsid w:val="4B1522F0"/>
    <w:rsid w:val="4B2C5D2A"/>
    <w:rsid w:val="4B5E5E6D"/>
    <w:rsid w:val="4B9E0B14"/>
    <w:rsid w:val="4BB02736"/>
    <w:rsid w:val="4BC21D36"/>
    <w:rsid w:val="4BD0398D"/>
    <w:rsid w:val="4BD22067"/>
    <w:rsid w:val="4BD33F4C"/>
    <w:rsid w:val="4BD4608E"/>
    <w:rsid w:val="4BEE5D1A"/>
    <w:rsid w:val="4BF82B78"/>
    <w:rsid w:val="4C08177C"/>
    <w:rsid w:val="4C102262"/>
    <w:rsid w:val="4C157452"/>
    <w:rsid w:val="4C210507"/>
    <w:rsid w:val="4C296517"/>
    <w:rsid w:val="4C3E6663"/>
    <w:rsid w:val="4C4637A2"/>
    <w:rsid w:val="4C614E6D"/>
    <w:rsid w:val="4C750C3D"/>
    <w:rsid w:val="4C7E7439"/>
    <w:rsid w:val="4C8A2020"/>
    <w:rsid w:val="4CE81FC5"/>
    <w:rsid w:val="4CF16C9C"/>
    <w:rsid w:val="4D05240F"/>
    <w:rsid w:val="4D0F4B46"/>
    <w:rsid w:val="4D1B0500"/>
    <w:rsid w:val="4D1D69C8"/>
    <w:rsid w:val="4D33449B"/>
    <w:rsid w:val="4DA02C71"/>
    <w:rsid w:val="4DA07786"/>
    <w:rsid w:val="4DA203DC"/>
    <w:rsid w:val="4DE82D2A"/>
    <w:rsid w:val="4E0432E0"/>
    <w:rsid w:val="4E076F90"/>
    <w:rsid w:val="4E0D1899"/>
    <w:rsid w:val="4E0E2614"/>
    <w:rsid w:val="4E12018D"/>
    <w:rsid w:val="4E383F94"/>
    <w:rsid w:val="4E5479B8"/>
    <w:rsid w:val="4E5F3489"/>
    <w:rsid w:val="4E7F4A6B"/>
    <w:rsid w:val="4E840BA3"/>
    <w:rsid w:val="4E8459B3"/>
    <w:rsid w:val="4E86169E"/>
    <w:rsid w:val="4E966522"/>
    <w:rsid w:val="4E995B7E"/>
    <w:rsid w:val="4EB47DD8"/>
    <w:rsid w:val="4ECF426C"/>
    <w:rsid w:val="4ED02BED"/>
    <w:rsid w:val="4ED80066"/>
    <w:rsid w:val="4EEC061A"/>
    <w:rsid w:val="4EF02F0A"/>
    <w:rsid w:val="4F077838"/>
    <w:rsid w:val="4F126C7C"/>
    <w:rsid w:val="4F2D4485"/>
    <w:rsid w:val="4F557F25"/>
    <w:rsid w:val="4F5F2081"/>
    <w:rsid w:val="4F675852"/>
    <w:rsid w:val="4F7216EB"/>
    <w:rsid w:val="4F7B02F1"/>
    <w:rsid w:val="4F87306A"/>
    <w:rsid w:val="50072E05"/>
    <w:rsid w:val="5013422C"/>
    <w:rsid w:val="501848FF"/>
    <w:rsid w:val="505D24D9"/>
    <w:rsid w:val="506051E9"/>
    <w:rsid w:val="507448AF"/>
    <w:rsid w:val="509A4CF2"/>
    <w:rsid w:val="50AD657A"/>
    <w:rsid w:val="50AE19EC"/>
    <w:rsid w:val="50C708B4"/>
    <w:rsid w:val="50D51039"/>
    <w:rsid w:val="50D8069C"/>
    <w:rsid w:val="50F67626"/>
    <w:rsid w:val="518228D0"/>
    <w:rsid w:val="51A86AC0"/>
    <w:rsid w:val="51EF32E9"/>
    <w:rsid w:val="51FD360E"/>
    <w:rsid w:val="521271EE"/>
    <w:rsid w:val="522A61C7"/>
    <w:rsid w:val="524611D0"/>
    <w:rsid w:val="5256293E"/>
    <w:rsid w:val="5257269F"/>
    <w:rsid w:val="52602A0C"/>
    <w:rsid w:val="52607081"/>
    <w:rsid w:val="52667E0D"/>
    <w:rsid w:val="5278472E"/>
    <w:rsid w:val="52A45227"/>
    <w:rsid w:val="52B01CD1"/>
    <w:rsid w:val="52C32269"/>
    <w:rsid w:val="530F592F"/>
    <w:rsid w:val="5326652B"/>
    <w:rsid w:val="533147F1"/>
    <w:rsid w:val="53384D07"/>
    <w:rsid w:val="5344362C"/>
    <w:rsid w:val="53540A2D"/>
    <w:rsid w:val="535B5BD7"/>
    <w:rsid w:val="53880A3A"/>
    <w:rsid w:val="539223AA"/>
    <w:rsid w:val="53A40350"/>
    <w:rsid w:val="53D7768F"/>
    <w:rsid w:val="53DD7C4F"/>
    <w:rsid w:val="53F055CB"/>
    <w:rsid w:val="540A4FAA"/>
    <w:rsid w:val="54115B03"/>
    <w:rsid w:val="542A0F84"/>
    <w:rsid w:val="544D08EB"/>
    <w:rsid w:val="54710FB3"/>
    <w:rsid w:val="547E75E4"/>
    <w:rsid w:val="54BA327B"/>
    <w:rsid w:val="54E3424B"/>
    <w:rsid w:val="54EC31CF"/>
    <w:rsid w:val="55480BEF"/>
    <w:rsid w:val="558C2D19"/>
    <w:rsid w:val="559C13F6"/>
    <w:rsid w:val="55C0458D"/>
    <w:rsid w:val="55DE582E"/>
    <w:rsid w:val="56877908"/>
    <w:rsid w:val="5692004E"/>
    <w:rsid w:val="56A0738A"/>
    <w:rsid w:val="56AC6301"/>
    <w:rsid w:val="56E54D32"/>
    <w:rsid w:val="56EA0863"/>
    <w:rsid w:val="570C1C97"/>
    <w:rsid w:val="573C0093"/>
    <w:rsid w:val="5742583E"/>
    <w:rsid w:val="576148C6"/>
    <w:rsid w:val="577768C1"/>
    <w:rsid w:val="577B0C08"/>
    <w:rsid w:val="57843737"/>
    <w:rsid w:val="57AB1401"/>
    <w:rsid w:val="57E34F8D"/>
    <w:rsid w:val="57F40915"/>
    <w:rsid w:val="580C2F88"/>
    <w:rsid w:val="58144529"/>
    <w:rsid w:val="581449E0"/>
    <w:rsid w:val="581F21DE"/>
    <w:rsid w:val="58546709"/>
    <w:rsid w:val="58572AD6"/>
    <w:rsid w:val="585937EC"/>
    <w:rsid w:val="585E183D"/>
    <w:rsid w:val="58A0264A"/>
    <w:rsid w:val="58A46AC4"/>
    <w:rsid w:val="58E7235F"/>
    <w:rsid w:val="59010B49"/>
    <w:rsid w:val="590338E0"/>
    <w:rsid w:val="59054260"/>
    <w:rsid w:val="59167C21"/>
    <w:rsid w:val="59337A66"/>
    <w:rsid w:val="59460427"/>
    <w:rsid w:val="5953156C"/>
    <w:rsid w:val="59685793"/>
    <w:rsid w:val="59814598"/>
    <w:rsid w:val="5990465D"/>
    <w:rsid w:val="5995619F"/>
    <w:rsid w:val="599A6FD4"/>
    <w:rsid w:val="59A87B3B"/>
    <w:rsid w:val="59BA0665"/>
    <w:rsid w:val="59C00E33"/>
    <w:rsid w:val="59D33F0B"/>
    <w:rsid w:val="59E35B84"/>
    <w:rsid w:val="59E94C64"/>
    <w:rsid w:val="5A013363"/>
    <w:rsid w:val="5A195596"/>
    <w:rsid w:val="5A2164A5"/>
    <w:rsid w:val="5A363658"/>
    <w:rsid w:val="5A3C61F6"/>
    <w:rsid w:val="5A440927"/>
    <w:rsid w:val="5A470133"/>
    <w:rsid w:val="5A4B7D9A"/>
    <w:rsid w:val="5A512A4C"/>
    <w:rsid w:val="5A6A783F"/>
    <w:rsid w:val="5A856C98"/>
    <w:rsid w:val="5A967E10"/>
    <w:rsid w:val="5ACD751D"/>
    <w:rsid w:val="5AE871D5"/>
    <w:rsid w:val="5AF4308C"/>
    <w:rsid w:val="5B00118B"/>
    <w:rsid w:val="5B113C65"/>
    <w:rsid w:val="5B1D22DA"/>
    <w:rsid w:val="5B66601B"/>
    <w:rsid w:val="5B6D542A"/>
    <w:rsid w:val="5B731BEB"/>
    <w:rsid w:val="5B745A7E"/>
    <w:rsid w:val="5B7469C6"/>
    <w:rsid w:val="5B8A7E74"/>
    <w:rsid w:val="5B9338E1"/>
    <w:rsid w:val="5B9F23FC"/>
    <w:rsid w:val="5BB71540"/>
    <w:rsid w:val="5C0566A7"/>
    <w:rsid w:val="5C4000B4"/>
    <w:rsid w:val="5C55141D"/>
    <w:rsid w:val="5C624172"/>
    <w:rsid w:val="5C907600"/>
    <w:rsid w:val="5C912212"/>
    <w:rsid w:val="5CA749C1"/>
    <w:rsid w:val="5CAE1B11"/>
    <w:rsid w:val="5CCE5B88"/>
    <w:rsid w:val="5D1714AC"/>
    <w:rsid w:val="5D31390D"/>
    <w:rsid w:val="5D4618D5"/>
    <w:rsid w:val="5D5E2F39"/>
    <w:rsid w:val="5D852465"/>
    <w:rsid w:val="5D8C2666"/>
    <w:rsid w:val="5DB34A48"/>
    <w:rsid w:val="5DBF59D1"/>
    <w:rsid w:val="5DCA719C"/>
    <w:rsid w:val="5DE8725E"/>
    <w:rsid w:val="5DFD6885"/>
    <w:rsid w:val="5E056F12"/>
    <w:rsid w:val="5E244D5A"/>
    <w:rsid w:val="5E280ED6"/>
    <w:rsid w:val="5E4608A0"/>
    <w:rsid w:val="5E4631A8"/>
    <w:rsid w:val="5E7A0C26"/>
    <w:rsid w:val="5E924784"/>
    <w:rsid w:val="5EC66D07"/>
    <w:rsid w:val="5ECD61CD"/>
    <w:rsid w:val="5ED327AE"/>
    <w:rsid w:val="5ED61715"/>
    <w:rsid w:val="5EE84EA8"/>
    <w:rsid w:val="5F0B676D"/>
    <w:rsid w:val="5F0F66A0"/>
    <w:rsid w:val="5F632602"/>
    <w:rsid w:val="5F6B7527"/>
    <w:rsid w:val="5F987D9F"/>
    <w:rsid w:val="5F9D783B"/>
    <w:rsid w:val="5FBA5104"/>
    <w:rsid w:val="5FBB7065"/>
    <w:rsid w:val="5FE717D2"/>
    <w:rsid w:val="604C512A"/>
    <w:rsid w:val="60956604"/>
    <w:rsid w:val="6098452A"/>
    <w:rsid w:val="60AD1267"/>
    <w:rsid w:val="60B15E39"/>
    <w:rsid w:val="6106715D"/>
    <w:rsid w:val="610D6765"/>
    <w:rsid w:val="615E2F45"/>
    <w:rsid w:val="616F52C4"/>
    <w:rsid w:val="61A13C15"/>
    <w:rsid w:val="61E16775"/>
    <w:rsid w:val="620B5421"/>
    <w:rsid w:val="621F3C04"/>
    <w:rsid w:val="622B565B"/>
    <w:rsid w:val="623E5214"/>
    <w:rsid w:val="624C2958"/>
    <w:rsid w:val="624E611C"/>
    <w:rsid w:val="629A0127"/>
    <w:rsid w:val="629D4997"/>
    <w:rsid w:val="62C63466"/>
    <w:rsid w:val="62CD6DCF"/>
    <w:rsid w:val="62DC5AF0"/>
    <w:rsid w:val="62DC7FE2"/>
    <w:rsid w:val="62DE7B9E"/>
    <w:rsid w:val="62E07D6E"/>
    <w:rsid w:val="62E525F6"/>
    <w:rsid w:val="63182200"/>
    <w:rsid w:val="631F1308"/>
    <w:rsid w:val="6359443B"/>
    <w:rsid w:val="638B05DD"/>
    <w:rsid w:val="63CE247F"/>
    <w:rsid w:val="63F92CC8"/>
    <w:rsid w:val="63FB4ACB"/>
    <w:rsid w:val="64305A3F"/>
    <w:rsid w:val="643C7659"/>
    <w:rsid w:val="644259FD"/>
    <w:rsid w:val="645108CA"/>
    <w:rsid w:val="645214DA"/>
    <w:rsid w:val="645E73D3"/>
    <w:rsid w:val="648C7D68"/>
    <w:rsid w:val="64923BF3"/>
    <w:rsid w:val="64A7178B"/>
    <w:rsid w:val="64B55E83"/>
    <w:rsid w:val="64CC2B43"/>
    <w:rsid w:val="64EE3AE4"/>
    <w:rsid w:val="65115044"/>
    <w:rsid w:val="65305ABC"/>
    <w:rsid w:val="65411E19"/>
    <w:rsid w:val="65555E0E"/>
    <w:rsid w:val="65726357"/>
    <w:rsid w:val="657D52D2"/>
    <w:rsid w:val="65A21C7C"/>
    <w:rsid w:val="65AC4D1F"/>
    <w:rsid w:val="65B20DB6"/>
    <w:rsid w:val="66077DB5"/>
    <w:rsid w:val="660B6325"/>
    <w:rsid w:val="66145326"/>
    <w:rsid w:val="66230884"/>
    <w:rsid w:val="663B169F"/>
    <w:rsid w:val="66442CB5"/>
    <w:rsid w:val="666E462E"/>
    <w:rsid w:val="669B3A0D"/>
    <w:rsid w:val="66D23CE6"/>
    <w:rsid w:val="66D60D23"/>
    <w:rsid w:val="66DE2F3B"/>
    <w:rsid w:val="670435AA"/>
    <w:rsid w:val="672831EE"/>
    <w:rsid w:val="674A2D0A"/>
    <w:rsid w:val="675154D2"/>
    <w:rsid w:val="675E4765"/>
    <w:rsid w:val="67643E8F"/>
    <w:rsid w:val="676C5B58"/>
    <w:rsid w:val="67952921"/>
    <w:rsid w:val="67B63D1E"/>
    <w:rsid w:val="67C34B59"/>
    <w:rsid w:val="67E31BA6"/>
    <w:rsid w:val="67E71980"/>
    <w:rsid w:val="680F2A70"/>
    <w:rsid w:val="681218CD"/>
    <w:rsid w:val="681474B3"/>
    <w:rsid w:val="681A6924"/>
    <w:rsid w:val="682B4D2F"/>
    <w:rsid w:val="68305623"/>
    <w:rsid w:val="683901F2"/>
    <w:rsid w:val="6844295B"/>
    <w:rsid w:val="68B20291"/>
    <w:rsid w:val="68BC72E4"/>
    <w:rsid w:val="68C32E6E"/>
    <w:rsid w:val="68DA4E05"/>
    <w:rsid w:val="68EB3A2A"/>
    <w:rsid w:val="691B65E1"/>
    <w:rsid w:val="692F0DB8"/>
    <w:rsid w:val="69352848"/>
    <w:rsid w:val="69372CF2"/>
    <w:rsid w:val="69390510"/>
    <w:rsid w:val="693D558C"/>
    <w:rsid w:val="693D7B33"/>
    <w:rsid w:val="694660A4"/>
    <w:rsid w:val="69580ADF"/>
    <w:rsid w:val="696B02EB"/>
    <w:rsid w:val="696D63A7"/>
    <w:rsid w:val="69734E7D"/>
    <w:rsid w:val="69780B9E"/>
    <w:rsid w:val="697D7117"/>
    <w:rsid w:val="6A1A383C"/>
    <w:rsid w:val="6A4D0E71"/>
    <w:rsid w:val="6A724294"/>
    <w:rsid w:val="6A8215B4"/>
    <w:rsid w:val="6A8F5730"/>
    <w:rsid w:val="6A914FDC"/>
    <w:rsid w:val="6A9C1B43"/>
    <w:rsid w:val="6AA32F5C"/>
    <w:rsid w:val="6AA76092"/>
    <w:rsid w:val="6AAB4647"/>
    <w:rsid w:val="6AB710B2"/>
    <w:rsid w:val="6ADE6667"/>
    <w:rsid w:val="6B095368"/>
    <w:rsid w:val="6B1F21F3"/>
    <w:rsid w:val="6B257229"/>
    <w:rsid w:val="6B2E46F3"/>
    <w:rsid w:val="6B3258FD"/>
    <w:rsid w:val="6B4C4080"/>
    <w:rsid w:val="6B5726F3"/>
    <w:rsid w:val="6B7D56F0"/>
    <w:rsid w:val="6B820B27"/>
    <w:rsid w:val="6BAA2004"/>
    <w:rsid w:val="6BBF4F51"/>
    <w:rsid w:val="6BD632D7"/>
    <w:rsid w:val="6C807D3E"/>
    <w:rsid w:val="6C890125"/>
    <w:rsid w:val="6C89012E"/>
    <w:rsid w:val="6C8A5D51"/>
    <w:rsid w:val="6C9E38EC"/>
    <w:rsid w:val="6CB41EF8"/>
    <w:rsid w:val="6CCB4742"/>
    <w:rsid w:val="6CE527C9"/>
    <w:rsid w:val="6CEB411C"/>
    <w:rsid w:val="6D0E5786"/>
    <w:rsid w:val="6D1A4E9A"/>
    <w:rsid w:val="6D1D32A3"/>
    <w:rsid w:val="6D4457B7"/>
    <w:rsid w:val="6D6917C4"/>
    <w:rsid w:val="6D6E48CD"/>
    <w:rsid w:val="6DBD5323"/>
    <w:rsid w:val="6DEC0E86"/>
    <w:rsid w:val="6E057979"/>
    <w:rsid w:val="6E2F4E4B"/>
    <w:rsid w:val="6E472D63"/>
    <w:rsid w:val="6E9032D8"/>
    <w:rsid w:val="6EC24F2D"/>
    <w:rsid w:val="6ED31879"/>
    <w:rsid w:val="6F0341CF"/>
    <w:rsid w:val="6F0B0254"/>
    <w:rsid w:val="6F4866CD"/>
    <w:rsid w:val="6F75306E"/>
    <w:rsid w:val="6FA5765D"/>
    <w:rsid w:val="6FA904E7"/>
    <w:rsid w:val="6FC32590"/>
    <w:rsid w:val="6FD7310E"/>
    <w:rsid w:val="6FE449BE"/>
    <w:rsid w:val="70065AB5"/>
    <w:rsid w:val="70324EF3"/>
    <w:rsid w:val="70391069"/>
    <w:rsid w:val="705D0B07"/>
    <w:rsid w:val="70780D9B"/>
    <w:rsid w:val="70990602"/>
    <w:rsid w:val="70990941"/>
    <w:rsid w:val="70C265BC"/>
    <w:rsid w:val="70CC34F9"/>
    <w:rsid w:val="70D1692C"/>
    <w:rsid w:val="71060402"/>
    <w:rsid w:val="711606D6"/>
    <w:rsid w:val="715B78DB"/>
    <w:rsid w:val="71613D32"/>
    <w:rsid w:val="7172485C"/>
    <w:rsid w:val="71831C97"/>
    <w:rsid w:val="718A0833"/>
    <w:rsid w:val="71AA2342"/>
    <w:rsid w:val="71AE04E7"/>
    <w:rsid w:val="71C007EC"/>
    <w:rsid w:val="71C46E18"/>
    <w:rsid w:val="71E43B45"/>
    <w:rsid w:val="729A0FFA"/>
    <w:rsid w:val="72A052C4"/>
    <w:rsid w:val="72FC1633"/>
    <w:rsid w:val="73096D13"/>
    <w:rsid w:val="73141050"/>
    <w:rsid w:val="735E0C0D"/>
    <w:rsid w:val="738D740E"/>
    <w:rsid w:val="738E7CC1"/>
    <w:rsid w:val="73BF107D"/>
    <w:rsid w:val="73EE4504"/>
    <w:rsid w:val="74046554"/>
    <w:rsid w:val="743534D7"/>
    <w:rsid w:val="743F47D1"/>
    <w:rsid w:val="744043FF"/>
    <w:rsid w:val="7447757F"/>
    <w:rsid w:val="74802E41"/>
    <w:rsid w:val="748235B5"/>
    <w:rsid w:val="7492345C"/>
    <w:rsid w:val="74DD18DD"/>
    <w:rsid w:val="74E7632A"/>
    <w:rsid w:val="74EA3C7D"/>
    <w:rsid w:val="75220CC7"/>
    <w:rsid w:val="7525124E"/>
    <w:rsid w:val="7538467B"/>
    <w:rsid w:val="75742BFE"/>
    <w:rsid w:val="75B74618"/>
    <w:rsid w:val="75C3069E"/>
    <w:rsid w:val="75D16A4A"/>
    <w:rsid w:val="75D6552D"/>
    <w:rsid w:val="75DD7155"/>
    <w:rsid w:val="75F01AB7"/>
    <w:rsid w:val="75FA672B"/>
    <w:rsid w:val="76106B36"/>
    <w:rsid w:val="768D4445"/>
    <w:rsid w:val="769364B9"/>
    <w:rsid w:val="76A55B76"/>
    <w:rsid w:val="76A7254E"/>
    <w:rsid w:val="76D330D1"/>
    <w:rsid w:val="76D92924"/>
    <w:rsid w:val="76E1266E"/>
    <w:rsid w:val="770B4356"/>
    <w:rsid w:val="771E344B"/>
    <w:rsid w:val="772D23F5"/>
    <w:rsid w:val="7741756C"/>
    <w:rsid w:val="7744577C"/>
    <w:rsid w:val="77496D50"/>
    <w:rsid w:val="77726191"/>
    <w:rsid w:val="7781713D"/>
    <w:rsid w:val="77840B29"/>
    <w:rsid w:val="778C5EB1"/>
    <w:rsid w:val="7798643B"/>
    <w:rsid w:val="77EE19F4"/>
    <w:rsid w:val="77FC6414"/>
    <w:rsid w:val="78396B14"/>
    <w:rsid w:val="78903FA2"/>
    <w:rsid w:val="78A759F6"/>
    <w:rsid w:val="78AA24A6"/>
    <w:rsid w:val="78BB4A14"/>
    <w:rsid w:val="78F51A6A"/>
    <w:rsid w:val="78F63FC6"/>
    <w:rsid w:val="790903A0"/>
    <w:rsid w:val="79097A96"/>
    <w:rsid w:val="79121B23"/>
    <w:rsid w:val="792C3A51"/>
    <w:rsid w:val="79322819"/>
    <w:rsid w:val="79475964"/>
    <w:rsid w:val="794A4031"/>
    <w:rsid w:val="795C0507"/>
    <w:rsid w:val="79647343"/>
    <w:rsid w:val="797B6E4B"/>
    <w:rsid w:val="797E13C1"/>
    <w:rsid w:val="79A17952"/>
    <w:rsid w:val="79AA6E93"/>
    <w:rsid w:val="79BA48CB"/>
    <w:rsid w:val="79C15567"/>
    <w:rsid w:val="79CF452E"/>
    <w:rsid w:val="79D518FF"/>
    <w:rsid w:val="79DF0756"/>
    <w:rsid w:val="79DF0BC3"/>
    <w:rsid w:val="7A096A16"/>
    <w:rsid w:val="7A0F09F5"/>
    <w:rsid w:val="7A127329"/>
    <w:rsid w:val="7A143165"/>
    <w:rsid w:val="7A155CCB"/>
    <w:rsid w:val="7A1A2764"/>
    <w:rsid w:val="7A1B0D7F"/>
    <w:rsid w:val="7A47020C"/>
    <w:rsid w:val="7A4A60E3"/>
    <w:rsid w:val="7A5C10D5"/>
    <w:rsid w:val="7A7B07C4"/>
    <w:rsid w:val="7A800F0E"/>
    <w:rsid w:val="7A860229"/>
    <w:rsid w:val="7AB7746D"/>
    <w:rsid w:val="7AE12066"/>
    <w:rsid w:val="7AF30480"/>
    <w:rsid w:val="7B03416C"/>
    <w:rsid w:val="7B2A6B54"/>
    <w:rsid w:val="7B335470"/>
    <w:rsid w:val="7B3C1F6F"/>
    <w:rsid w:val="7B6F0D5E"/>
    <w:rsid w:val="7B917D58"/>
    <w:rsid w:val="7BA76EB0"/>
    <w:rsid w:val="7BB51749"/>
    <w:rsid w:val="7BC340CE"/>
    <w:rsid w:val="7BE17B92"/>
    <w:rsid w:val="7BF0310A"/>
    <w:rsid w:val="7C2F3C24"/>
    <w:rsid w:val="7C666E30"/>
    <w:rsid w:val="7C6B20D7"/>
    <w:rsid w:val="7C7C731A"/>
    <w:rsid w:val="7C887D1E"/>
    <w:rsid w:val="7CA04B4E"/>
    <w:rsid w:val="7CA84DF2"/>
    <w:rsid w:val="7CAB0CC1"/>
    <w:rsid w:val="7CBF3FFA"/>
    <w:rsid w:val="7CC81079"/>
    <w:rsid w:val="7CCF2575"/>
    <w:rsid w:val="7D0A5CAB"/>
    <w:rsid w:val="7D2A7200"/>
    <w:rsid w:val="7D365751"/>
    <w:rsid w:val="7D6C6387"/>
    <w:rsid w:val="7D8F4D21"/>
    <w:rsid w:val="7DAB6623"/>
    <w:rsid w:val="7DAF5213"/>
    <w:rsid w:val="7DB124AC"/>
    <w:rsid w:val="7DB647B9"/>
    <w:rsid w:val="7DC96AED"/>
    <w:rsid w:val="7DCC1047"/>
    <w:rsid w:val="7DCC2738"/>
    <w:rsid w:val="7DFD35DC"/>
    <w:rsid w:val="7E0373E1"/>
    <w:rsid w:val="7E1A4B80"/>
    <w:rsid w:val="7E350ABD"/>
    <w:rsid w:val="7E535F5B"/>
    <w:rsid w:val="7EB62C67"/>
    <w:rsid w:val="7EC614B8"/>
    <w:rsid w:val="7ED77172"/>
    <w:rsid w:val="7EE51002"/>
    <w:rsid w:val="7EF168D2"/>
    <w:rsid w:val="7EFB71C2"/>
    <w:rsid w:val="7EFF0163"/>
    <w:rsid w:val="7F072153"/>
    <w:rsid w:val="7F192284"/>
    <w:rsid w:val="7F1E71A4"/>
    <w:rsid w:val="7F28162C"/>
    <w:rsid w:val="7F300DF5"/>
    <w:rsid w:val="7F3645AF"/>
    <w:rsid w:val="7F3975DF"/>
    <w:rsid w:val="7F4E4705"/>
    <w:rsid w:val="7FAB24CA"/>
    <w:rsid w:val="7FF2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字符"/>
    <w:basedOn w:val="11"/>
    <w:link w:val="7"/>
    <w:qFormat/>
    <w:uiPriority w:val="99"/>
    <w:rPr>
      <w:rFonts w:ascii="宋体" w:hAnsi="宋体" w:eastAsia="宋体" w:cs="宋体"/>
      <w:kern w:val="0"/>
      <w:sz w:val="24"/>
      <w:szCs w:val="24"/>
    </w:rPr>
  </w:style>
  <w:style w:type="character" w:customStyle="1" w:styleId="19">
    <w:name w:val="批注框文本 字符"/>
    <w:basedOn w:val="11"/>
    <w:link w:val="4"/>
    <w:semiHidden/>
    <w:qFormat/>
    <w:uiPriority w:val="99"/>
    <w:rPr>
      <w:rFonts w:ascii="Times New Roman" w:hAnsi="Times New Roman" w:eastAsia="宋体" w:cs="Times New Roman"/>
      <w:sz w:val="18"/>
      <w:szCs w:val="18"/>
    </w:rPr>
  </w:style>
  <w:style w:type="character" w:customStyle="1" w:styleId="20">
    <w:name w:val="批注文字 字符"/>
    <w:basedOn w:val="11"/>
    <w:link w:val="2"/>
    <w:semiHidden/>
    <w:qFormat/>
    <w:uiPriority w:val="99"/>
    <w:rPr>
      <w:rFonts w:ascii="Times New Roman" w:hAnsi="Times New Roman" w:eastAsia="宋体" w:cs="Times New Roman"/>
      <w:kern w:val="2"/>
      <w:sz w:val="21"/>
      <w:szCs w:val="24"/>
    </w:rPr>
  </w:style>
  <w:style w:type="character" w:customStyle="1" w:styleId="21">
    <w:name w:val="批注主题 字符"/>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字符"/>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8805-4D0D-4852-A6A5-86565C091C3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4007</Words>
  <Characters>4187</Characters>
  <Lines>31</Lines>
  <Paragraphs>8</Paragraphs>
  <TotalTime>11</TotalTime>
  <ScaleCrop>false</ScaleCrop>
  <LinksUpToDate>false</LinksUpToDate>
  <CharactersWithSpaces>4323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2021-08-25T05:29:00Z</dcterms:created>
  <dc:creator>hp</dc:creator>
  <cp:lastModifiedBy>~夏至之路~</cp:lastModifiedBy>
  <cp:lastPrinted>2024-05-31T03:08:00Z</cp:lastPrinted>
  <dcterms:modified xsi:type="dcterms:W3CDTF">2024-07-12T07:18:05Z</dcterms:modified>
  <cp:revision>2230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59016024F6564BB1BA80A27918262118_13</vt:lpwstr>
  </property>
</Properties>
</file>